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2B" w:rsidRDefault="00D628CF" w:rsidP="00300BC5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 xml:space="preserve">                              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</w:p>
    <w:p w:rsidR="00300BC5" w:rsidRPr="00AE1014" w:rsidRDefault="00300BC5" w:rsidP="00300BC5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FB0B19">
        <w:rPr>
          <w:rFonts w:asciiTheme="minorHAnsi" w:hAnsiTheme="minorHAnsi" w:cstheme="minorHAnsi"/>
          <w:sz w:val="20"/>
          <w:szCs w:val="20"/>
          <w:lang w:val="es-MX"/>
        </w:rPr>
        <w:t>07</w:t>
      </w:r>
      <w:r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 w:rsidR="00FB0B19">
        <w:rPr>
          <w:rFonts w:asciiTheme="minorHAnsi" w:hAnsiTheme="minorHAnsi" w:cstheme="minorHAnsi"/>
          <w:sz w:val="20"/>
          <w:szCs w:val="20"/>
          <w:lang w:val="es-MX"/>
        </w:rPr>
        <w:t>Marz</w:t>
      </w:r>
      <w:r w:rsidRPr="00AE1014">
        <w:rPr>
          <w:rFonts w:asciiTheme="minorHAnsi" w:hAnsiTheme="minorHAnsi" w:cstheme="minorHAnsi"/>
          <w:sz w:val="20"/>
          <w:szCs w:val="20"/>
          <w:lang w:val="es-MX"/>
        </w:rPr>
        <w:t>o de 2017.</w:t>
      </w:r>
    </w:p>
    <w:p w:rsidR="00300BC5" w:rsidRPr="00AE1014" w:rsidRDefault="00300BC5" w:rsidP="00300BC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300BC5" w:rsidRPr="00AE1014" w:rsidRDefault="00300BC5" w:rsidP="00300BC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00BC5" w:rsidRPr="00AE1014" w:rsidRDefault="00300BC5" w:rsidP="00300BC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300BC5" w:rsidRPr="00AE1014" w:rsidRDefault="00300BC5" w:rsidP="00300BC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00BC5" w:rsidRPr="00AE1014" w:rsidRDefault="00300BC5" w:rsidP="00300BC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FB0B19">
        <w:rPr>
          <w:rFonts w:asciiTheme="minorHAnsi" w:hAnsiTheme="minorHAnsi" w:cstheme="minorHAnsi"/>
          <w:sz w:val="20"/>
          <w:szCs w:val="20"/>
          <w:lang w:val="es-MX"/>
        </w:rPr>
        <w:t>07</w:t>
      </w:r>
      <w:r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proofErr w:type="gramStart"/>
      <w:r w:rsidR="00FB0B19">
        <w:rPr>
          <w:rFonts w:asciiTheme="minorHAnsi" w:hAnsiTheme="minorHAnsi" w:cstheme="minorHAnsi"/>
          <w:sz w:val="20"/>
          <w:szCs w:val="20"/>
          <w:lang w:val="es-MX"/>
        </w:rPr>
        <w:t>Marz</w:t>
      </w:r>
      <w:r w:rsidRPr="00AE1014">
        <w:rPr>
          <w:rFonts w:asciiTheme="minorHAnsi" w:hAnsiTheme="minorHAnsi" w:cstheme="minorHAnsi"/>
          <w:sz w:val="20"/>
          <w:szCs w:val="20"/>
          <w:lang w:val="es-MX"/>
        </w:rPr>
        <w:t>o</w:t>
      </w:r>
      <w:proofErr w:type="gramEnd"/>
      <w:r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 de 2017, se ha expedido la siguiente Resolución:</w:t>
      </w:r>
    </w:p>
    <w:p w:rsidR="00300BC5" w:rsidRPr="00AE1014" w:rsidRDefault="00300BC5" w:rsidP="00300BC5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AE1014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FB0B19">
        <w:rPr>
          <w:rFonts w:asciiTheme="minorHAnsi" w:hAnsiTheme="minorHAnsi" w:cstheme="minorHAnsi"/>
          <w:b/>
          <w:sz w:val="20"/>
          <w:szCs w:val="20"/>
          <w:lang w:val="es-MX"/>
        </w:rPr>
        <w:t>525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 xml:space="preserve">-2017-D/FCS.-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12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 w:rsidR="00FB0B19">
        <w:rPr>
          <w:rFonts w:asciiTheme="minorHAnsi" w:hAnsiTheme="minorHAnsi" w:cstheme="minorHAnsi"/>
          <w:b/>
          <w:sz w:val="20"/>
          <w:szCs w:val="20"/>
          <w:lang w:val="es-MX"/>
        </w:rPr>
        <w:t>Marz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 xml:space="preserve">o del 2017, EL DECANATO </w:t>
      </w:r>
      <w:r w:rsidRPr="00AE1014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D628CF" w:rsidRPr="004449D3" w:rsidRDefault="00D628CF" w:rsidP="00300BC5">
      <w:pPr>
        <w:tabs>
          <w:tab w:val="left" w:pos="5954"/>
        </w:tabs>
        <w:jc w:val="right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D628CF" w:rsidRDefault="00D628CF" w:rsidP="00D628CF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el oficio N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° </w:t>
      </w:r>
      <w:r w:rsidR="00300BC5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</w:t>
      </w:r>
      <w:r w:rsidR="004B7EF6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43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/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I-FCS/201</w:t>
      </w:r>
      <w:r w:rsidR="00300BC5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Unidad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Investigación,</w:t>
      </w:r>
      <w:r>
        <w:rPr>
          <w:rFonts w:asciiTheme="minorHAnsi" w:hAnsiTheme="minorHAnsi" w:cstheme="minorHAnsi"/>
          <w:sz w:val="20"/>
          <w:szCs w:val="20"/>
        </w:rPr>
        <w:t xml:space="preserve"> señalando que el Comité Directivo del </w:t>
      </w:r>
      <w:r w:rsidR="00207A59">
        <w:rPr>
          <w:rFonts w:asciiTheme="minorHAnsi" w:hAnsiTheme="minorHAnsi" w:cstheme="minorHAnsi"/>
          <w:sz w:val="20"/>
          <w:szCs w:val="20"/>
        </w:rPr>
        <w:t>Unidad de</w:t>
      </w:r>
      <w:r>
        <w:rPr>
          <w:rFonts w:asciiTheme="minorHAnsi" w:hAnsiTheme="minorHAnsi" w:cstheme="minorHAnsi"/>
          <w:sz w:val="20"/>
          <w:szCs w:val="20"/>
        </w:rPr>
        <w:t xml:space="preserve"> Investigación en su Sesión Ordinaria de fecha </w:t>
      </w:r>
      <w:r w:rsidR="00300BC5">
        <w:rPr>
          <w:rFonts w:asciiTheme="minorHAnsi" w:hAnsiTheme="minorHAnsi" w:cstheme="minorHAnsi"/>
          <w:sz w:val="20"/>
          <w:szCs w:val="20"/>
        </w:rPr>
        <w:t>0</w:t>
      </w:r>
      <w:r w:rsidR="004B7EF6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 de </w:t>
      </w:r>
      <w:r w:rsidR="004B7EF6">
        <w:rPr>
          <w:rFonts w:asciiTheme="minorHAnsi" w:hAnsiTheme="minorHAnsi" w:cstheme="minorHAnsi"/>
          <w:sz w:val="20"/>
          <w:szCs w:val="20"/>
        </w:rPr>
        <w:t>marz</w:t>
      </w:r>
      <w:r w:rsidR="00300BC5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 del 201</w:t>
      </w:r>
      <w:r w:rsidR="00300BC5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 xml:space="preserve">, propone Jurado de Sustentación de la Tesis titulada: </w:t>
      </w:r>
      <w:r w:rsidR="00F4041A" w:rsidRPr="007548B6">
        <w:rPr>
          <w:rFonts w:asciiTheme="minorHAnsi" w:hAnsiTheme="minorHAnsi" w:cstheme="minorHAnsi"/>
          <w:b/>
          <w:sz w:val="20"/>
          <w:szCs w:val="20"/>
        </w:rPr>
        <w:t xml:space="preserve">“FACTORES </w:t>
      </w:r>
      <w:r w:rsidR="004B7EF6">
        <w:rPr>
          <w:rFonts w:asciiTheme="minorHAnsi" w:hAnsiTheme="minorHAnsi" w:cstheme="minorHAnsi"/>
          <w:b/>
          <w:sz w:val="20"/>
          <w:szCs w:val="20"/>
        </w:rPr>
        <w:t>SOCIOCULTURALES Y SU PREDISPOSICION A LA INCIDENCIA DEL EMBARAZO EN ADOLESCENTES DE 13 A 19 AÑOS QUE ACUDEN AL CONSULTORIO GINECO-OBSTETRA DEL HOSPITAL CARLOS LAN FRANCO LA HOZ. PUENTE PIEDRA - 2016</w:t>
      </w:r>
      <w:r w:rsidR="00F4041A" w:rsidRPr="007548B6">
        <w:rPr>
          <w:rFonts w:asciiTheme="minorHAnsi" w:hAnsiTheme="minorHAnsi" w:cstheme="minorHAnsi"/>
          <w:b/>
          <w:sz w:val="20"/>
          <w:szCs w:val="20"/>
        </w:rPr>
        <w:t>”</w:t>
      </w:r>
      <w:r w:rsidR="00F4041A" w:rsidRPr="00A91ED3">
        <w:rPr>
          <w:rFonts w:asciiTheme="minorHAnsi" w:hAnsiTheme="minorHAnsi" w:cstheme="minorHAnsi"/>
          <w:sz w:val="20"/>
          <w:szCs w:val="20"/>
        </w:rPr>
        <w:t>,</w:t>
      </w:r>
      <w:r w:rsidR="00F4041A">
        <w:rPr>
          <w:rFonts w:asciiTheme="minorHAnsi" w:hAnsiTheme="minorHAnsi" w:cstheme="minorHAnsi"/>
          <w:sz w:val="20"/>
          <w:szCs w:val="20"/>
        </w:rPr>
        <w:t xml:space="preserve"> elaborado por </w:t>
      </w:r>
      <w:proofErr w:type="gramStart"/>
      <w:r w:rsidR="00F4041A">
        <w:rPr>
          <w:rFonts w:asciiTheme="minorHAnsi" w:hAnsiTheme="minorHAnsi" w:cstheme="minorHAnsi"/>
          <w:sz w:val="20"/>
          <w:szCs w:val="20"/>
        </w:rPr>
        <w:t>las</w:t>
      </w:r>
      <w:proofErr w:type="gramEnd"/>
      <w:r w:rsidR="00F4041A">
        <w:rPr>
          <w:rFonts w:asciiTheme="minorHAnsi" w:hAnsiTheme="minorHAnsi" w:cstheme="minorHAnsi"/>
          <w:sz w:val="20"/>
          <w:szCs w:val="20"/>
        </w:rPr>
        <w:t xml:space="preserve"> bachilleres</w:t>
      </w:r>
      <w:r w:rsidR="00F4041A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4B7EF6">
        <w:rPr>
          <w:rFonts w:asciiTheme="minorHAnsi" w:hAnsiTheme="minorHAnsi" w:cstheme="minorHAnsi"/>
          <w:b/>
          <w:sz w:val="20"/>
          <w:szCs w:val="20"/>
        </w:rPr>
        <w:t xml:space="preserve">Guadalupe Córdova Robles, Gladys Lorena Quispe </w:t>
      </w:r>
      <w:proofErr w:type="spellStart"/>
      <w:r w:rsidR="004B7EF6">
        <w:rPr>
          <w:rFonts w:asciiTheme="minorHAnsi" w:hAnsiTheme="minorHAnsi" w:cstheme="minorHAnsi"/>
          <w:b/>
          <w:sz w:val="20"/>
          <w:szCs w:val="20"/>
        </w:rPr>
        <w:t>Palli</w:t>
      </w:r>
      <w:proofErr w:type="spellEnd"/>
      <w:r w:rsidR="004B7EF6">
        <w:rPr>
          <w:rFonts w:asciiTheme="minorHAnsi" w:hAnsiTheme="minorHAnsi" w:cstheme="minorHAnsi"/>
          <w:b/>
          <w:sz w:val="20"/>
          <w:szCs w:val="20"/>
        </w:rPr>
        <w:t xml:space="preserve"> y Karen Karina Rojas Sánchez</w:t>
      </w:r>
      <w:r w:rsidR="00300BC5">
        <w:rPr>
          <w:rFonts w:asciiTheme="minorHAnsi" w:hAnsiTheme="minorHAnsi" w:cstheme="minorHAnsi"/>
          <w:b/>
          <w:sz w:val="20"/>
          <w:szCs w:val="20"/>
        </w:rPr>
        <w:t>.</w:t>
      </w:r>
    </w:p>
    <w:p w:rsidR="00D628CF" w:rsidRDefault="00D628CF" w:rsidP="00D628CF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28CF" w:rsidRDefault="00D628CF" w:rsidP="00D628CF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A823C9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D628CF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23C9">
        <w:rPr>
          <w:rFonts w:asciiTheme="minorHAnsi" w:hAnsiTheme="minorHAnsi" w:cstheme="minorHAnsi"/>
          <w:sz w:val="20"/>
          <w:szCs w:val="20"/>
        </w:rPr>
        <w:tab/>
        <w:t xml:space="preserve">Que, de acuerdo a lo estipulado en el Estatuto de la Universidad, </w:t>
      </w:r>
      <w:r>
        <w:rPr>
          <w:rFonts w:asciiTheme="minorHAnsi" w:hAnsiTheme="minorHAnsi" w:cstheme="minorHAnsi"/>
          <w:sz w:val="20"/>
          <w:szCs w:val="20"/>
        </w:rPr>
        <w:t>Capítulo XI, Artículo 89.2</w:t>
      </w:r>
      <w:r w:rsidRPr="00A823C9">
        <w:rPr>
          <w:rFonts w:asciiTheme="minorHAnsi" w:hAnsiTheme="minorHAnsi" w:cstheme="minorHAnsi"/>
          <w:sz w:val="20"/>
          <w:szCs w:val="20"/>
        </w:rPr>
        <w:t xml:space="preserve"> “</w:t>
      </w:r>
      <w:r>
        <w:rPr>
          <w:rFonts w:asciiTheme="minorHAnsi" w:hAnsiTheme="minorHAnsi" w:cstheme="minorHAnsi"/>
          <w:sz w:val="20"/>
          <w:szCs w:val="20"/>
        </w:rPr>
        <w:t>El Título Profesional: requiere el grado de bachiller obtenido solo en nuestra Universidad, y la aprobación de una tesis o trabajo de suficiencia profesional...</w:t>
      </w:r>
      <w:r w:rsidRPr="00A823C9">
        <w:rPr>
          <w:rFonts w:asciiTheme="minorHAnsi" w:hAnsiTheme="minorHAnsi" w:cstheme="minorHAnsi"/>
          <w:sz w:val="20"/>
          <w:szCs w:val="20"/>
        </w:rPr>
        <w:t>”;</w:t>
      </w:r>
    </w:p>
    <w:p w:rsidR="00D628CF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23C9">
        <w:rPr>
          <w:rFonts w:asciiTheme="minorHAnsi" w:hAnsiTheme="minorHAnsi" w:cstheme="minorHAnsi"/>
          <w:sz w:val="20"/>
          <w:szCs w:val="20"/>
        </w:rPr>
        <w:tab/>
        <w:t>Que,  la Resolución Nº 082-2011-CU de fecha 29-04-11, el Consejo Universitario aprobó el Reglamento de Grados y Títulos vigentes, en el cual se observa en el enunciado</w:t>
      </w:r>
      <w:r>
        <w:rPr>
          <w:rFonts w:asciiTheme="minorHAnsi" w:hAnsiTheme="minorHAnsi" w:cstheme="minorHAnsi"/>
          <w:sz w:val="20"/>
          <w:szCs w:val="20"/>
        </w:rPr>
        <w:t xml:space="preserve"> para la titulación por Modalidad de Tesis sin Ciclo de Tesis</w:t>
      </w:r>
      <w:r w:rsidRPr="00A823C9">
        <w:rPr>
          <w:rFonts w:asciiTheme="minorHAnsi" w:hAnsiTheme="minorHAnsi" w:cstheme="minorHAnsi"/>
          <w:b/>
          <w:sz w:val="20"/>
          <w:szCs w:val="20"/>
        </w:rPr>
        <w:t>,</w:t>
      </w:r>
      <w:r w:rsidRPr="00A823C9">
        <w:rPr>
          <w:rFonts w:asciiTheme="minorHAnsi" w:hAnsiTheme="minorHAnsi" w:cstheme="minorHAnsi"/>
          <w:sz w:val="20"/>
          <w:szCs w:val="20"/>
        </w:rPr>
        <w:t xml:space="preserve"> en el literal a), artículo 107º que indica el estudiante egresado o Bachiller que opte su titulación por la modalidad de tesis, presenta en su facultad la solicitud dirigida al Decano para designación de Jurado Evaluador de Tesis, aprobación de la tesis y programación del lugar, fecha y hora para su sustentación;</w:t>
      </w:r>
    </w:p>
    <w:p w:rsidR="00D628CF" w:rsidRPr="00A823C9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Default="00D628CF" w:rsidP="00D628CF">
      <w:pPr>
        <w:spacing w:line="216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823C9">
        <w:rPr>
          <w:rFonts w:asciiTheme="minorHAnsi" w:hAnsiTheme="minorHAnsi" w:cstheme="minorHAnsi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D628CF" w:rsidRDefault="00D628CF" w:rsidP="00D628CF">
      <w:pPr>
        <w:spacing w:line="216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Pr="00716AF6" w:rsidRDefault="00D628CF" w:rsidP="00D628CF">
      <w:pPr>
        <w:spacing w:line="21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16AF6">
        <w:rPr>
          <w:rFonts w:asciiTheme="minorHAnsi" w:hAnsiTheme="minorHAnsi" w:cstheme="minorHAnsi"/>
          <w:sz w:val="20"/>
          <w:szCs w:val="20"/>
        </w:rPr>
        <w:t>Que, en uso de las atribuciones que le confiere el Art. 189º del Estatuto de la U</w:t>
      </w:r>
      <w:r>
        <w:rPr>
          <w:rFonts w:asciiTheme="minorHAnsi" w:hAnsiTheme="minorHAnsi" w:cstheme="minorHAnsi"/>
          <w:sz w:val="20"/>
          <w:szCs w:val="20"/>
        </w:rPr>
        <w:t>niversidad Nacional del Callao, con cargo a dar cuenta a Consejo de Facultad;</w:t>
      </w:r>
    </w:p>
    <w:p w:rsidR="00D628CF" w:rsidRPr="00A823C9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Default="00D628CF" w:rsidP="00D628CF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823C9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701F82" w:rsidRDefault="00701F82" w:rsidP="00D628CF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28CF" w:rsidRPr="005C6658" w:rsidRDefault="00D628CF" w:rsidP="00D628CF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C6658">
        <w:rPr>
          <w:rFonts w:asciiTheme="minorHAnsi" w:hAnsiTheme="minorHAnsi" w:cstheme="minorHAnsi"/>
          <w:sz w:val="20"/>
          <w:szCs w:val="20"/>
        </w:rPr>
        <w:t xml:space="preserve">Designar como Jurado de Sustentación de Tesis titulada: </w:t>
      </w:r>
      <w:r w:rsidR="00F4041A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4B7EF6" w:rsidRPr="007548B6">
        <w:rPr>
          <w:rFonts w:asciiTheme="minorHAnsi" w:hAnsiTheme="minorHAnsi" w:cstheme="minorHAnsi"/>
          <w:b/>
          <w:sz w:val="20"/>
          <w:szCs w:val="20"/>
        </w:rPr>
        <w:t xml:space="preserve">FACTORES </w:t>
      </w:r>
      <w:r w:rsidR="004B7EF6">
        <w:rPr>
          <w:rFonts w:asciiTheme="minorHAnsi" w:hAnsiTheme="minorHAnsi" w:cstheme="minorHAnsi"/>
          <w:b/>
          <w:sz w:val="20"/>
          <w:szCs w:val="20"/>
        </w:rPr>
        <w:t>SOCIOCULTURALES Y SU PREDISPOSICION A LA INCIDENCIA DEL EMBARAZO EN ADOLESCENTES DE 13 A 19 AÑOS QUE ACUDEN AL CONSULTORIO GINECO-OBSTETRA DEL HOSPITAL CARLOS LAN FRANCO LA HOZ. PUENTE PIEDRA - 2016</w:t>
      </w:r>
      <w:r w:rsidR="00F4041A" w:rsidRPr="007548B6">
        <w:rPr>
          <w:rFonts w:asciiTheme="minorHAnsi" w:hAnsiTheme="minorHAnsi" w:cstheme="minorHAnsi"/>
          <w:b/>
          <w:sz w:val="20"/>
          <w:szCs w:val="20"/>
        </w:rPr>
        <w:t>”</w:t>
      </w:r>
      <w:r w:rsidR="00F4041A" w:rsidRPr="00A91ED3">
        <w:rPr>
          <w:rFonts w:asciiTheme="minorHAnsi" w:hAnsiTheme="minorHAnsi" w:cstheme="minorHAnsi"/>
          <w:sz w:val="20"/>
          <w:szCs w:val="20"/>
        </w:rPr>
        <w:t>,</w:t>
      </w:r>
      <w:r w:rsidR="00F4041A">
        <w:rPr>
          <w:rFonts w:asciiTheme="minorHAnsi" w:hAnsiTheme="minorHAnsi" w:cstheme="minorHAnsi"/>
          <w:sz w:val="20"/>
          <w:szCs w:val="20"/>
        </w:rPr>
        <w:t xml:space="preserve"> elaborado por las bachilleres</w:t>
      </w:r>
      <w:r w:rsidR="00F4041A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4B7EF6">
        <w:rPr>
          <w:rFonts w:asciiTheme="minorHAnsi" w:hAnsiTheme="minorHAnsi" w:cstheme="minorHAnsi"/>
          <w:b/>
          <w:sz w:val="20"/>
          <w:szCs w:val="20"/>
        </w:rPr>
        <w:t xml:space="preserve">Guadalupe Córdova Robles, Gladys Lorena Quispe </w:t>
      </w:r>
      <w:proofErr w:type="spellStart"/>
      <w:r w:rsidR="004B7EF6">
        <w:rPr>
          <w:rFonts w:asciiTheme="minorHAnsi" w:hAnsiTheme="minorHAnsi" w:cstheme="minorHAnsi"/>
          <w:b/>
          <w:sz w:val="20"/>
          <w:szCs w:val="20"/>
        </w:rPr>
        <w:t>Palli</w:t>
      </w:r>
      <w:proofErr w:type="spellEnd"/>
      <w:r w:rsidR="004B7EF6">
        <w:rPr>
          <w:rFonts w:asciiTheme="minorHAnsi" w:hAnsiTheme="minorHAnsi" w:cstheme="minorHAnsi"/>
          <w:b/>
          <w:sz w:val="20"/>
          <w:szCs w:val="20"/>
        </w:rPr>
        <w:t xml:space="preserve"> y Karen Karina Rojas Sánchez</w:t>
      </w:r>
      <w:r w:rsidRPr="005C6658">
        <w:rPr>
          <w:rFonts w:asciiTheme="minorHAnsi" w:hAnsiTheme="minorHAnsi" w:cstheme="minorHAnsi"/>
          <w:sz w:val="20"/>
          <w:szCs w:val="20"/>
        </w:rPr>
        <w:t>, siendo los miembros de Jurado de Sustentación de Tesis, los siguientes docentes:</w:t>
      </w:r>
    </w:p>
    <w:p w:rsidR="00D628CF" w:rsidRDefault="00D628CF" w:rsidP="00D628CF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D628CF" w:rsidRPr="00FF0D63" w:rsidRDefault="00F4041A" w:rsidP="00D628CF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</w:t>
      </w:r>
      <w:r w:rsidR="00A03534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.</w:t>
      </w:r>
      <w:r w:rsidR="00A03534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Nancy Susana Chalco Castillo </w:t>
      </w:r>
      <w:r w:rsidR="00300BC5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628CF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>President</w:t>
      </w:r>
      <w:r>
        <w:rPr>
          <w:rFonts w:asciiTheme="minorHAnsi" w:hAnsiTheme="minorHAnsi" w:cstheme="minorHAnsi"/>
          <w:b/>
          <w:sz w:val="20"/>
          <w:szCs w:val="20"/>
        </w:rPr>
        <w:t>e</w:t>
      </w:r>
    </w:p>
    <w:p w:rsidR="00D628CF" w:rsidRPr="00FF0D63" w:rsidRDefault="00F4041A" w:rsidP="00D628CF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</w:t>
      </w:r>
      <w:r w:rsidR="00A03534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Haydee Blanca Román Aramburu</w:t>
      </w:r>
      <w:r w:rsidR="00A03534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>Secretaria</w:t>
      </w:r>
    </w:p>
    <w:p w:rsidR="00D628CF" w:rsidRPr="00FF0D63" w:rsidRDefault="00300BC5" w:rsidP="00D628CF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</w:t>
      </w:r>
      <w:r w:rsidR="00A03534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Juan Manuel </w:t>
      </w:r>
      <w:proofErr w:type="spellStart"/>
      <w:r w:rsidR="00A03534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Ñiquen</w:t>
      </w:r>
      <w:proofErr w:type="spellEnd"/>
      <w:r w:rsidR="00A03534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Quesquén</w:t>
      </w:r>
      <w:r w:rsidR="0080439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ab/>
        <w:t>Miembro</w:t>
      </w:r>
    </w:p>
    <w:p w:rsidR="00D628CF" w:rsidRPr="00FF0D63" w:rsidRDefault="00F4041A" w:rsidP="00D628CF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Mg. </w:t>
      </w:r>
      <w:r w:rsidR="00A03534">
        <w:rPr>
          <w:rFonts w:asciiTheme="minorHAnsi" w:hAnsiTheme="minorHAnsi" w:cstheme="minorHAnsi"/>
          <w:b/>
          <w:sz w:val="20"/>
          <w:szCs w:val="20"/>
        </w:rPr>
        <w:t>Ruth Maritza Ponce Loyola</w:t>
      </w:r>
      <w:r w:rsidR="00D628CF" w:rsidRPr="00FF0D63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ab/>
        <w:t>Suplente</w:t>
      </w:r>
    </w:p>
    <w:p w:rsidR="00D628CF" w:rsidRDefault="00D628CF" w:rsidP="00D628CF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28CF" w:rsidRPr="00367006" w:rsidRDefault="00D628CF" w:rsidP="00D628CF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7006">
        <w:rPr>
          <w:rFonts w:asciiTheme="minorHAnsi" w:hAnsiTheme="minorHAnsi" w:cstheme="minorHAnsi"/>
          <w:sz w:val="20"/>
          <w:szCs w:val="20"/>
        </w:rPr>
        <w:t>Presentar en el plazo</w:t>
      </w:r>
      <w:r>
        <w:rPr>
          <w:rFonts w:asciiTheme="minorHAnsi" w:hAnsiTheme="minorHAnsi" w:cstheme="minorHAnsi"/>
          <w:sz w:val="20"/>
          <w:szCs w:val="20"/>
        </w:rPr>
        <w:t xml:space="preserve"> de quince (15) días laborables,</w:t>
      </w:r>
      <w:r w:rsidRPr="00367006">
        <w:rPr>
          <w:rFonts w:asciiTheme="minorHAnsi" w:hAnsiTheme="minorHAnsi" w:cstheme="minorHAnsi"/>
          <w:sz w:val="20"/>
          <w:szCs w:val="20"/>
        </w:rPr>
        <w:t xml:space="preserve"> el Dictamen colegiado.</w:t>
      </w:r>
    </w:p>
    <w:p w:rsidR="00D628CF" w:rsidRPr="00367006" w:rsidRDefault="00D628CF" w:rsidP="00D628CF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7006">
        <w:rPr>
          <w:rFonts w:asciiTheme="minorHAnsi" w:hAnsiTheme="minorHAnsi" w:cstheme="minorHAnsi"/>
          <w:sz w:val="20"/>
          <w:szCs w:val="20"/>
        </w:rPr>
        <w:t>Transcribir la presente Resolución a los miembros de jurado, Instituto de Investigación e interesados.</w:t>
      </w:r>
    </w:p>
    <w:p w:rsidR="00D628CF" w:rsidRPr="00716AF6" w:rsidRDefault="00D628CF" w:rsidP="00D628CF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300BC5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Pr="00030231" w:rsidRDefault="00300BC5" w:rsidP="00300BC5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D628CF" w:rsidRPr="00030231" w:rsidSect="00300BC5">
      <w:headerReference w:type="default" r:id="rId8"/>
      <w:pgSz w:w="11906" w:h="16838"/>
      <w:pgMar w:top="1417" w:right="14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883" w:rsidRDefault="00F03883">
      <w:r>
        <w:separator/>
      </w:r>
    </w:p>
  </w:endnote>
  <w:endnote w:type="continuationSeparator" w:id="0">
    <w:p w:rsidR="00F03883" w:rsidRDefault="00F0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883" w:rsidRDefault="00F03883">
      <w:r>
        <w:separator/>
      </w:r>
    </w:p>
  </w:footnote>
  <w:footnote w:type="continuationSeparator" w:id="0">
    <w:p w:rsidR="00F03883" w:rsidRDefault="00F0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73A" w:rsidRPr="00EC2BE9" w:rsidRDefault="00C6673A" w:rsidP="00C667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C6673A" w:rsidRPr="00EC2BE9" w:rsidRDefault="00C6673A" w:rsidP="00C667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C6673A" w:rsidRPr="00EC2BE9" w:rsidRDefault="00C6673A" w:rsidP="00C667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93F38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B668E"/>
    <w:multiLevelType w:val="hybridMultilevel"/>
    <w:tmpl w:val="FB3A8BA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B7F26"/>
    <w:multiLevelType w:val="hybridMultilevel"/>
    <w:tmpl w:val="717ACD6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169C2"/>
    <w:rsid w:val="000270F3"/>
    <w:rsid w:val="00030231"/>
    <w:rsid w:val="00033C50"/>
    <w:rsid w:val="00074178"/>
    <w:rsid w:val="00086C9E"/>
    <w:rsid w:val="00095246"/>
    <w:rsid w:val="000976D5"/>
    <w:rsid w:val="000A11D5"/>
    <w:rsid w:val="000A1B4B"/>
    <w:rsid w:val="000A2A27"/>
    <w:rsid w:val="000A40FC"/>
    <w:rsid w:val="000B3FDB"/>
    <w:rsid w:val="000B6528"/>
    <w:rsid w:val="000C62CA"/>
    <w:rsid w:val="000C7369"/>
    <w:rsid w:val="000C75C6"/>
    <w:rsid w:val="000E358D"/>
    <w:rsid w:val="000E40FE"/>
    <w:rsid w:val="000F4012"/>
    <w:rsid w:val="00103F54"/>
    <w:rsid w:val="00106919"/>
    <w:rsid w:val="001118F0"/>
    <w:rsid w:val="001403B6"/>
    <w:rsid w:val="001752CF"/>
    <w:rsid w:val="001804D7"/>
    <w:rsid w:val="001A675A"/>
    <w:rsid w:val="001A6EF6"/>
    <w:rsid w:val="001D55CF"/>
    <w:rsid w:val="001E2B57"/>
    <w:rsid w:val="001E3A5D"/>
    <w:rsid w:val="002053BB"/>
    <w:rsid w:val="00207A59"/>
    <w:rsid w:val="0021556B"/>
    <w:rsid w:val="00217EB1"/>
    <w:rsid w:val="00227EB0"/>
    <w:rsid w:val="00251236"/>
    <w:rsid w:val="002532AE"/>
    <w:rsid w:val="002637F3"/>
    <w:rsid w:val="00266143"/>
    <w:rsid w:val="00267E7B"/>
    <w:rsid w:val="002700B5"/>
    <w:rsid w:val="00273E2C"/>
    <w:rsid w:val="002822F3"/>
    <w:rsid w:val="0029677A"/>
    <w:rsid w:val="002B0ED5"/>
    <w:rsid w:val="002B1ADE"/>
    <w:rsid w:val="002B5266"/>
    <w:rsid w:val="002C0FB6"/>
    <w:rsid w:val="002C340E"/>
    <w:rsid w:val="002C6DB5"/>
    <w:rsid w:val="002D10A6"/>
    <w:rsid w:val="002D487C"/>
    <w:rsid w:val="00300BC5"/>
    <w:rsid w:val="00303C4C"/>
    <w:rsid w:val="0034795E"/>
    <w:rsid w:val="00350634"/>
    <w:rsid w:val="003576A9"/>
    <w:rsid w:val="00363672"/>
    <w:rsid w:val="00364E93"/>
    <w:rsid w:val="00367006"/>
    <w:rsid w:val="00377A57"/>
    <w:rsid w:val="00380B50"/>
    <w:rsid w:val="00381F4E"/>
    <w:rsid w:val="003A0732"/>
    <w:rsid w:val="003A1E0D"/>
    <w:rsid w:val="003D62D4"/>
    <w:rsid w:val="003D7479"/>
    <w:rsid w:val="003D7513"/>
    <w:rsid w:val="003F5089"/>
    <w:rsid w:val="00423268"/>
    <w:rsid w:val="0043586B"/>
    <w:rsid w:val="00443BFA"/>
    <w:rsid w:val="004449D3"/>
    <w:rsid w:val="0046113E"/>
    <w:rsid w:val="00471692"/>
    <w:rsid w:val="00494B47"/>
    <w:rsid w:val="004A6F12"/>
    <w:rsid w:val="004B141A"/>
    <w:rsid w:val="004B7EF6"/>
    <w:rsid w:val="004C4F7E"/>
    <w:rsid w:val="004D1508"/>
    <w:rsid w:val="004D60E6"/>
    <w:rsid w:val="004E2BC8"/>
    <w:rsid w:val="004F00B8"/>
    <w:rsid w:val="004F09EC"/>
    <w:rsid w:val="005119A7"/>
    <w:rsid w:val="00515DA4"/>
    <w:rsid w:val="00530B0B"/>
    <w:rsid w:val="0054174D"/>
    <w:rsid w:val="00555C30"/>
    <w:rsid w:val="005612E8"/>
    <w:rsid w:val="00564A41"/>
    <w:rsid w:val="005700E5"/>
    <w:rsid w:val="00570224"/>
    <w:rsid w:val="00594F5C"/>
    <w:rsid w:val="005A65CB"/>
    <w:rsid w:val="005B6EED"/>
    <w:rsid w:val="005C072B"/>
    <w:rsid w:val="005C385A"/>
    <w:rsid w:val="005D024F"/>
    <w:rsid w:val="005D7A87"/>
    <w:rsid w:val="005E249B"/>
    <w:rsid w:val="005F532D"/>
    <w:rsid w:val="005F6913"/>
    <w:rsid w:val="00604BDE"/>
    <w:rsid w:val="00620493"/>
    <w:rsid w:val="006238C8"/>
    <w:rsid w:val="00632DE2"/>
    <w:rsid w:val="00634B66"/>
    <w:rsid w:val="006645B1"/>
    <w:rsid w:val="00667D23"/>
    <w:rsid w:val="00693299"/>
    <w:rsid w:val="006A2350"/>
    <w:rsid w:val="006A25D0"/>
    <w:rsid w:val="006E42EE"/>
    <w:rsid w:val="006E56AD"/>
    <w:rsid w:val="00701F82"/>
    <w:rsid w:val="00707650"/>
    <w:rsid w:val="00711D88"/>
    <w:rsid w:val="00716AF6"/>
    <w:rsid w:val="007175BF"/>
    <w:rsid w:val="007222C7"/>
    <w:rsid w:val="00731A9A"/>
    <w:rsid w:val="00740B8B"/>
    <w:rsid w:val="0077560B"/>
    <w:rsid w:val="0077693D"/>
    <w:rsid w:val="00781FDC"/>
    <w:rsid w:val="007B0B54"/>
    <w:rsid w:val="007B3658"/>
    <w:rsid w:val="007B5912"/>
    <w:rsid w:val="007B7C6F"/>
    <w:rsid w:val="007E3FB6"/>
    <w:rsid w:val="007E7B96"/>
    <w:rsid w:val="0080439B"/>
    <w:rsid w:val="008062C2"/>
    <w:rsid w:val="008119D1"/>
    <w:rsid w:val="00812371"/>
    <w:rsid w:val="00822452"/>
    <w:rsid w:val="0083210F"/>
    <w:rsid w:val="00833B91"/>
    <w:rsid w:val="0084498B"/>
    <w:rsid w:val="008511D9"/>
    <w:rsid w:val="0087113C"/>
    <w:rsid w:val="00877B40"/>
    <w:rsid w:val="00887913"/>
    <w:rsid w:val="008A0C98"/>
    <w:rsid w:val="008A0E01"/>
    <w:rsid w:val="008B0F61"/>
    <w:rsid w:val="008B1FB2"/>
    <w:rsid w:val="008B2E2C"/>
    <w:rsid w:val="008B3CF6"/>
    <w:rsid w:val="008C3C76"/>
    <w:rsid w:val="008E5CE9"/>
    <w:rsid w:val="008E69AA"/>
    <w:rsid w:val="008E7786"/>
    <w:rsid w:val="008F6589"/>
    <w:rsid w:val="0090562B"/>
    <w:rsid w:val="00913C67"/>
    <w:rsid w:val="00935001"/>
    <w:rsid w:val="00941765"/>
    <w:rsid w:val="009534CE"/>
    <w:rsid w:val="00955565"/>
    <w:rsid w:val="00982D45"/>
    <w:rsid w:val="009A20BF"/>
    <w:rsid w:val="009B0491"/>
    <w:rsid w:val="009D6440"/>
    <w:rsid w:val="00A03534"/>
    <w:rsid w:val="00A04CD7"/>
    <w:rsid w:val="00A20526"/>
    <w:rsid w:val="00A23943"/>
    <w:rsid w:val="00A25C9E"/>
    <w:rsid w:val="00A25F5B"/>
    <w:rsid w:val="00A31BD4"/>
    <w:rsid w:val="00A33D07"/>
    <w:rsid w:val="00A44459"/>
    <w:rsid w:val="00A547E1"/>
    <w:rsid w:val="00A66EFD"/>
    <w:rsid w:val="00A7354A"/>
    <w:rsid w:val="00A804B3"/>
    <w:rsid w:val="00A823C9"/>
    <w:rsid w:val="00A839C2"/>
    <w:rsid w:val="00A929FD"/>
    <w:rsid w:val="00AA47AD"/>
    <w:rsid w:val="00AB3894"/>
    <w:rsid w:val="00AC4A2B"/>
    <w:rsid w:val="00AD16B2"/>
    <w:rsid w:val="00B2550C"/>
    <w:rsid w:val="00B35E70"/>
    <w:rsid w:val="00B5273D"/>
    <w:rsid w:val="00B70991"/>
    <w:rsid w:val="00B71395"/>
    <w:rsid w:val="00B73307"/>
    <w:rsid w:val="00B8592C"/>
    <w:rsid w:val="00BA0842"/>
    <w:rsid w:val="00BA5382"/>
    <w:rsid w:val="00BA56FF"/>
    <w:rsid w:val="00BB1CB6"/>
    <w:rsid w:val="00BC26C4"/>
    <w:rsid w:val="00BE6709"/>
    <w:rsid w:val="00BF0A0A"/>
    <w:rsid w:val="00C04759"/>
    <w:rsid w:val="00C056E8"/>
    <w:rsid w:val="00C140BD"/>
    <w:rsid w:val="00C50D57"/>
    <w:rsid w:val="00C518A8"/>
    <w:rsid w:val="00C6673A"/>
    <w:rsid w:val="00C9721A"/>
    <w:rsid w:val="00CA18D7"/>
    <w:rsid w:val="00CA4BC8"/>
    <w:rsid w:val="00CC303C"/>
    <w:rsid w:val="00CD2155"/>
    <w:rsid w:val="00CD3EAC"/>
    <w:rsid w:val="00CD7A65"/>
    <w:rsid w:val="00D126B9"/>
    <w:rsid w:val="00D16553"/>
    <w:rsid w:val="00D464C0"/>
    <w:rsid w:val="00D57FDB"/>
    <w:rsid w:val="00D62358"/>
    <w:rsid w:val="00D628CF"/>
    <w:rsid w:val="00D714CC"/>
    <w:rsid w:val="00D75A4B"/>
    <w:rsid w:val="00D851C0"/>
    <w:rsid w:val="00D96889"/>
    <w:rsid w:val="00DA5D12"/>
    <w:rsid w:val="00DA7439"/>
    <w:rsid w:val="00DB0CC3"/>
    <w:rsid w:val="00DB405D"/>
    <w:rsid w:val="00DC77D4"/>
    <w:rsid w:val="00DF30DE"/>
    <w:rsid w:val="00DF550F"/>
    <w:rsid w:val="00E02138"/>
    <w:rsid w:val="00E1379E"/>
    <w:rsid w:val="00E2257F"/>
    <w:rsid w:val="00E23F1B"/>
    <w:rsid w:val="00E61B28"/>
    <w:rsid w:val="00E67B80"/>
    <w:rsid w:val="00E73E87"/>
    <w:rsid w:val="00E858AB"/>
    <w:rsid w:val="00EC2BE9"/>
    <w:rsid w:val="00ED3B5D"/>
    <w:rsid w:val="00ED4A37"/>
    <w:rsid w:val="00EF2381"/>
    <w:rsid w:val="00F03883"/>
    <w:rsid w:val="00F1104B"/>
    <w:rsid w:val="00F23AD2"/>
    <w:rsid w:val="00F37562"/>
    <w:rsid w:val="00F4041A"/>
    <w:rsid w:val="00F4088E"/>
    <w:rsid w:val="00F41891"/>
    <w:rsid w:val="00F44901"/>
    <w:rsid w:val="00F67791"/>
    <w:rsid w:val="00F73007"/>
    <w:rsid w:val="00F74DCE"/>
    <w:rsid w:val="00F944DE"/>
    <w:rsid w:val="00FA03E1"/>
    <w:rsid w:val="00FA7BDB"/>
    <w:rsid w:val="00FB0B19"/>
    <w:rsid w:val="00FD2EC2"/>
    <w:rsid w:val="00FD39B4"/>
    <w:rsid w:val="00FE30F1"/>
    <w:rsid w:val="00FF0AEA"/>
    <w:rsid w:val="00FF29D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470FC-3F23-40F7-A154-8E3DCBAB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3</cp:revision>
  <cp:lastPrinted>2017-01-24T15:52:00Z</cp:lastPrinted>
  <dcterms:created xsi:type="dcterms:W3CDTF">2017-01-24T16:45:00Z</dcterms:created>
  <dcterms:modified xsi:type="dcterms:W3CDTF">2017-03-09T17:13:00Z</dcterms:modified>
</cp:coreProperties>
</file>