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DF1" w:rsidRDefault="00091DF1" w:rsidP="00DC77D4">
      <w:pPr>
        <w:tabs>
          <w:tab w:val="left" w:pos="5954"/>
        </w:tabs>
        <w:jc w:val="both"/>
        <w:rPr>
          <w:rFonts w:ascii="Arial" w:hAnsi="Arial" w:cs="Arial"/>
          <w:sz w:val="20"/>
          <w:szCs w:val="20"/>
          <w:lang w:val="es-MX"/>
        </w:rPr>
      </w:pPr>
      <w:bookmarkStart w:id="0" w:name="_GoBack"/>
      <w:bookmarkEnd w:id="0"/>
      <w:r w:rsidRPr="00C914AE">
        <w:rPr>
          <w:rFonts w:ascii="Arial" w:hAnsi="Arial" w:cs="Arial"/>
          <w:sz w:val="20"/>
          <w:szCs w:val="20"/>
          <w:lang w:val="es-MX"/>
        </w:rPr>
        <w:tab/>
      </w:r>
      <w:r w:rsidRPr="00C914AE">
        <w:rPr>
          <w:rFonts w:ascii="Arial" w:hAnsi="Arial" w:cs="Arial"/>
          <w:sz w:val="20"/>
          <w:szCs w:val="20"/>
          <w:lang w:val="es-MX"/>
        </w:rPr>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138</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ALCÁNTARA GUTIERREZ DÉVORA ISABEL</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00</w:t>
      </w:r>
      <w:r w:rsidRPr="00B20995">
        <w:rPr>
          <w:rFonts w:ascii="Arial" w:hAnsi="Arial" w:cs="Arial"/>
          <w:noProof/>
          <w:sz w:val="20"/>
          <w:szCs w:val="20"/>
        </w:rPr>
        <w:t>1</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NIVEL DE CONOCIMIENTO Y ACEPTABILIDAD DE LA VACUNA CONTRA EL VIRUS DEL PAPILOMA HUMANO (VPH) POR PARTE DE LOS PADRES DE LAS ESTUDIANTES DEL COLEGIO CORAZÓN DE JESÚS. OCTUBRE, 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sidRPr="00B20995">
        <w:rPr>
          <w:rFonts w:ascii="Arial" w:hAnsi="Arial" w:cs="Arial"/>
          <w:noProof/>
          <w:sz w:val="20"/>
          <w:szCs w:val="20"/>
        </w:rPr>
        <w:t>Enfermería Pediátrica</w:t>
      </w:r>
      <w:r w:rsidRPr="00C914AE">
        <w:rPr>
          <w:rFonts w:ascii="Arial" w:hAnsi="Arial" w:cs="Arial"/>
          <w:sz w:val="20"/>
          <w:szCs w:val="20"/>
        </w:rPr>
        <w:t xml:space="preserve">, a </w:t>
      </w:r>
      <w:proofErr w:type="gramStart"/>
      <w:r w:rsidRPr="00C914AE">
        <w:rPr>
          <w:rFonts w:ascii="Arial" w:hAnsi="Arial" w:cs="Arial"/>
          <w:sz w:val="20"/>
          <w:szCs w:val="20"/>
        </w:rPr>
        <w:t>la</w:t>
      </w:r>
      <w:r>
        <w:rPr>
          <w:rFonts w:ascii="Arial" w:hAnsi="Arial" w:cs="Arial"/>
          <w:sz w:val="20"/>
          <w:szCs w:val="20"/>
        </w:rPr>
        <w:t>(</w:t>
      </w:r>
      <w:proofErr w:type="gramEnd"/>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ALCÁNTARA GUTIERREZ DÉVORA ISABEL</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8"/>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139</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HERRERA ESTELA CARMEN LUZ</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00</w:t>
      </w:r>
      <w:r w:rsidRPr="00B20995">
        <w:rPr>
          <w:rFonts w:ascii="Arial" w:hAnsi="Arial" w:cs="Arial"/>
          <w:noProof/>
          <w:sz w:val="20"/>
          <w:szCs w:val="20"/>
        </w:rPr>
        <w:t>2</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NIVEL DE CONOCIMIENTO Y ACEPTABILIDAD DE LA VACUNA CONTRA EL VIRUS DEL PAPILOMA HUMANO (VPH) POR PARTE DE LOS PADRES DE LAS ESTUDIANTES DEL COLEGIO CORAZÓN DE JESÚS. OCTUBRE, 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Pr>
          <w:rFonts w:ascii="Arial" w:hAnsi="Arial" w:cs="Arial"/>
          <w:sz w:val="20"/>
          <w:szCs w:val="20"/>
        </w:rPr>
        <w:t>Enfermería Pediátrica</w:t>
      </w:r>
      <w:r w:rsidRPr="00C914AE">
        <w:rPr>
          <w:rFonts w:ascii="Arial" w:hAnsi="Arial" w:cs="Arial"/>
          <w:sz w:val="20"/>
          <w:szCs w:val="20"/>
        </w:rPr>
        <w:t xml:space="preserve">, a </w:t>
      </w:r>
      <w:proofErr w:type="gramStart"/>
      <w:r w:rsidRPr="00C914AE">
        <w:rPr>
          <w:rFonts w:ascii="Arial" w:hAnsi="Arial" w:cs="Arial"/>
          <w:sz w:val="20"/>
          <w:szCs w:val="20"/>
        </w:rPr>
        <w:t>la</w:t>
      </w:r>
      <w:r>
        <w:rPr>
          <w:rFonts w:ascii="Arial" w:hAnsi="Arial" w:cs="Arial"/>
          <w:sz w:val="20"/>
          <w:szCs w:val="20"/>
        </w:rPr>
        <w:t>(</w:t>
      </w:r>
      <w:proofErr w:type="gramEnd"/>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HERRERA ESTELA CARMEN LUZ</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9"/>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140</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HERRERA ESTELA MIRIAN FLOR</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00</w:t>
      </w:r>
      <w:r w:rsidRPr="00B20995">
        <w:rPr>
          <w:rFonts w:ascii="Arial" w:hAnsi="Arial" w:cs="Arial"/>
          <w:noProof/>
          <w:sz w:val="20"/>
          <w:szCs w:val="20"/>
        </w:rPr>
        <w:t>3</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NIVEL DE CONOCIMIENTO Y ACEPTABILIDAD DE LA VACUNA CONTRA EL VIRUS DEL PAPILOMA HUMANO (VPH) POR PARTE DE LOS PADRES DE LAS ESTUDIANTES DEL COLEGIO CORAZÓN DE JESÚS. OCTUBRE, 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Pr>
          <w:rFonts w:ascii="Arial" w:hAnsi="Arial" w:cs="Arial"/>
          <w:sz w:val="20"/>
          <w:szCs w:val="20"/>
        </w:rPr>
        <w:t>Enfermería Pediátrica</w:t>
      </w:r>
      <w:r w:rsidRPr="00C914AE">
        <w:rPr>
          <w:rFonts w:ascii="Arial" w:hAnsi="Arial" w:cs="Arial"/>
          <w:sz w:val="20"/>
          <w:szCs w:val="20"/>
        </w:rPr>
        <w:t xml:space="preserve">, a </w:t>
      </w:r>
      <w:proofErr w:type="gramStart"/>
      <w:r w:rsidRPr="00C914AE">
        <w:rPr>
          <w:rFonts w:ascii="Arial" w:hAnsi="Arial" w:cs="Arial"/>
          <w:sz w:val="20"/>
          <w:szCs w:val="20"/>
        </w:rPr>
        <w:t>la</w:t>
      </w:r>
      <w:r>
        <w:rPr>
          <w:rFonts w:ascii="Arial" w:hAnsi="Arial" w:cs="Arial"/>
          <w:sz w:val="20"/>
          <w:szCs w:val="20"/>
        </w:rPr>
        <w:t>(</w:t>
      </w:r>
      <w:proofErr w:type="gramEnd"/>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HERRERA ESTELA MIRIAN FLOR</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10"/>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141</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CANTARO ALVARADO MILAGROS YESSICA</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00</w:t>
      </w:r>
      <w:r w:rsidRPr="00B20995">
        <w:rPr>
          <w:rFonts w:ascii="Arial" w:hAnsi="Arial" w:cs="Arial"/>
          <w:noProof/>
          <w:sz w:val="20"/>
          <w:szCs w:val="20"/>
        </w:rPr>
        <w:t>4</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NIVEL DE CONOCIMIENTOS Y TIPO DE PARTICIPACIÓN EN EL CUIDADO POSTOPERATORIO INMEDIATO DE LOS PADRES DE PACIENTES PEDIÁTRICOS DE LA UNIDAD DE RECUPERACIÓN POST ANESTÉSICA DEL INSTITUTO NACIONAL DE SALUD DEL NIÑO SAN BORJA 2014</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sidRPr="00B20995">
        <w:rPr>
          <w:rFonts w:ascii="Arial" w:hAnsi="Arial" w:cs="Arial"/>
          <w:noProof/>
          <w:sz w:val="20"/>
          <w:szCs w:val="20"/>
        </w:rPr>
        <w:t>Enfermería Pediátrica</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CANTARO ALVARADO MILAGROS YESSICA</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11"/>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142</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MENDOZA VIRHUEZ JENNY SONIA</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00</w:t>
      </w:r>
      <w:r w:rsidRPr="00B20995">
        <w:rPr>
          <w:rFonts w:ascii="Arial" w:hAnsi="Arial" w:cs="Arial"/>
          <w:noProof/>
          <w:sz w:val="20"/>
          <w:szCs w:val="20"/>
        </w:rPr>
        <w:t>5</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NIVEL DE CONOCIMIENTO Y PRÁCTICA DEL CUIDADO DEL CATETER VENOSO CENTRAL EN PROFESIONALES DE ENFERMERÍA DEL SERVICIO DE MEDICINA, HOSPITAL ALBERTO SABOGAL SOLOGUREN- 2016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sidRPr="00B20995">
        <w:rPr>
          <w:rFonts w:ascii="Arial" w:hAnsi="Arial" w:cs="Arial"/>
          <w:noProof/>
          <w:sz w:val="20"/>
          <w:szCs w:val="20"/>
        </w:rPr>
        <w:t>Enfermería en Emergencias y Desastres</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MENDOZA VIRHUEZ JENNY SONIA</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12"/>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143</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MORE AYALA JESSICA TATIANA</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w:t>
      </w:r>
      <w:r w:rsidRPr="00B20995">
        <w:rPr>
          <w:rFonts w:ascii="Arial" w:hAnsi="Arial" w:cs="Arial"/>
          <w:noProof/>
          <w:sz w:val="20"/>
          <w:szCs w:val="20"/>
        </w:rPr>
        <w:t>6</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NIVEL DE CONOCIMIENTO Y ACEPTABILIDAD DE LA VACUNA CONTRA EL VIRUS DEL PAPILOMA HUMANO (VPH) POR PARTE DE LOS PADRES DE LAS ESTUDIANTES DEL COLEGIO CORAZÓN DE JESÚS. OCTUBRE, 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Pr>
          <w:rFonts w:ascii="Arial" w:hAnsi="Arial" w:cs="Arial"/>
          <w:sz w:val="20"/>
          <w:szCs w:val="20"/>
        </w:rPr>
        <w:t>Enfermería en Emergencias y Desastres</w:t>
      </w:r>
      <w:r w:rsidRPr="00C914AE">
        <w:rPr>
          <w:rFonts w:ascii="Arial" w:hAnsi="Arial" w:cs="Arial"/>
          <w:sz w:val="20"/>
          <w:szCs w:val="20"/>
        </w:rPr>
        <w:t xml:space="preserve">, a </w:t>
      </w:r>
      <w:proofErr w:type="gramStart"/>
      <w:r w:rsidRPr="00C914AE">
        <w:rPr>
          <w:rFonts w:ascii="Arial" w:hAnsi="Arial" w:cs="Arial"/>
          <w:sz w:val="20"/>
          <w:szCs w:val="20"/>
        </w:rPr>
        <w:t>la</w:t>
      </w:r>
      <w:r>
        <w:rPr>
          <w:rFonts w:ascii="Arial" w:hAnsi="Arial" w:cs="Arial"/>
          <w:sz w:val="20"/>
          <w:szCs w:val="20"/>
        </w:rPr>
        <w:t>(</w:t>
      </w:r>
      <w:proofErr w:type="gramEnd"/>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MORE AYALA JESSICA TATIANA</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13"/>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144</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GUADALUPE INGA ZOILA AMELIA</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00</w:t>
      </w:r>
      <w:r w:rsidRPr="00B20995">
        <w:rPr>
          <w:rFonts w:ascii="Arial" w:hAnsi="Arial" w:cs="Arial"/>
          <w:noProof/>
          <w:sz w:val="20"/>
          <w:szCs w:val="20"/>
        </w:rPr>
        <w:t>7</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FACTORES DE RIESGOS OCUPACIONALES: BIOLÓGICOS, FÍSICOS Y PSICOSOCIALES, QUE INFLUYEN EN EL DESEMPEÑO PROFESIONAL DE  ENFERMERÍA QUE LABORA EN EL SERVICIO DE EMERGENCIA DEL HOSPITAL CAYETANO HEREDIA - 2016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sidRPr="00B20995">
        <w:rPr>
          <w:rFonts w:ascii="Arial" w:hAnsi="Arial" w:cs="Arial"/>
          <w:noProof/>
          <w:sz w:val="20"/>
          <w:szCs w:val="20"/>
        </w:rPr>
        <w:t>Enfermería en Emergencias y Desastres</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GUADALUPE INGA ZOILA AMELIA</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14"/>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145</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GAMBOA HUAYTA JUAN PABLO</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00</w:t>
      </w:r>
      <w:r w:rsidRPr="00B20995">
        <w:rPr>
          <w:rFonts w:ascii="Arial" w:hAnsi="Arial" w:cs="Arial"/>
          <w:noProof/>
          <w:sz w:val="20"/>
          <w:szCs w:val="20"/>
        </w:rPr>
        <w:t>8</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NIVEL DE CONOCIMIENTO Y ACEPTABILIDAD DE LA VACUNA CONTRA EL VIRUS DEL PAPILOMA HUMANO (VPH) POR PARTE DE LOS PADRES DE LAS ESTUDIANTES DEL COLEGIO CORAZÓN DE JESÚS. OCTUBRE, 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Pr>
          <w:rFonts w:ascii="Arial" w:hAnsi="Arial" w:cs="Arial"/>
          <w:sz w:val="20"/>
          <w:szCs w:val="20"/>
        </w:rPr>
        <w:t>Enfermería en Emergencias y Desastres</w:t>
      </w:r>
      <w:r w:rsidRPr="00C914AE">
        <w:rPr>
          <w:rFonts w:ascii="Arial" w:hAnsi="Arial" w:cs="Arial"/>
          <w:sz w:val="20"/>
          <w:szCs w:val="20"/>
        </w:rPr>
        <w:t xml:space="preserve">, a </w:t>
      </w:r>
      <w:proofErr w:type="gramStart"/>
      <w:r w:rsidRPr="00C914AE">
        <w:rPr>
          <w:rFonts w:ascii="Arial" w:hAnsi="Arial" w:cs="Arial"/>
          <w:sz w:val="20"/>
          <w:szCs w:val="20"/>
        </w:rPr>
        <w:t>la</w:t>
      </w:r>
      <w:r>
        <w:rPr>
          <w:rFonts w:ascii="Arial" w:hAnsi="Arial" w:cs="Arial"/>
          <w:sz w:val="20"/>
          <w:szCs w:val="20"/>
        </w:rPr>
        <w:t>(</w:t>
      </w:r>
      <w:proofErr w:type="gramEnd"/>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GAMBOA HUAYTA JUAN PABLO</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15"/>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146</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FRANCIA VICENTE CREZIA ROSARIO</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00</w:t>
      </w:r>
      <w:r w:rsidRPr="00B20995">
        <w:rPr>
          <w:rFonts w:ascii="Arial" w:hAnsi="Arial" w:cs="Arial"/>
          <w:noProof/>
          <w:sz w:val="20"/>
          <w:szCs w:val="20"/>
        </w:rPr>
        <w:t>9</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CONOCIMIENTOS Y PRÁCTICA EN EL MANEJO DEL MATERIAL PUNZOCORTANTE DEL PERSONAL DE ENFERMERÍA DE CENTRO QUIRÚRGICO DE LA CLÍNICA SAN GABRIEL. LIMA-2016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sidRPr="00B20995">
        <w:rPr>
          <w:rFonts w:ascii="Arial" w:hAnsi="Arial" w:cs="Arial"/>
          <w:noProof/>
          <w:sz w:val="20"/>
          <w:szCs w:val="20"/>
        </w:rPr>
        <w:t>Enfermería en Centro Quirúrgico</w:t>
      </w:r>
      <w:r w:rsidRPr="00C914AE">
        <w:rPr>
          <w:rFonts w:ascii="Arial" w:hAnsi="Arial" w:cs="Arial"/>
          <w:sz w:val="20"/>
          <w:szCs w:val="20"/>
        </w:rPr>
        <w:t xml:space="preserve">, a </w:t>
      </w:r>
      <w:proofErr w:type="gramStart"/>
      <w:r w:rsidRPr="00C914AE">
        <w:rPr>
          <w:rFonts w:ascii="Arial" w:hAnsi="Arial" w:cs="Arial"/>
          <w:sz w:val="20"/>
          <w:szCs w:val="20"/>
        </w:rPr>
        <w:t>la</w:t>
      </w:r>
      <w:r>
        <w:rPr>
          <w:rFonts w:ascii="Arial" w:hAnsi="Arial" w:cs="Arial"/>
          <w:sz w:val="20"/>
          <w:szCs w:val="20"/>
        </w:rPr>
        <w:t>(</w:t>
      </w:r>
      <w:proofErr w:type="gramEnd"/>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FRANCIA VICENTE CREZIA ROSARIO</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16"/>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147</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SALVADOR GRADOS ANGÉLICA NOEMÍ</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w:t>
      </w:r>
      <w:r w:rsidRPr="00B20995">
        <w:rPr>
          <w:rFonts w:ascii="Arial" w:hAnsi="Arial" w:cs="Arial"/>
          <w:noProof/>
          <w:sz w:val="20"/>
          <w:szCs w:val="20"/>
        </w:rPr>
        <w:t>10</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CONOCIMIENTOS Y PRÁCTICA EN EL MANEJO DEL MATERIAL PUNZOCORTANTE DEL PERSONAL DE ENFERMERÍA DE CENTRO QUIRÚRGICO DE LA CLÍNICA SAN GABRIEL. LIMA-2016</w:t>
      </w:r>
      <w:r w:rsidRPr="00C914AE">
        <w:rPr>
          <w:rFonts w:ascii="Arial" w:hAnsi="Arial" w:cs="Arial"/>
          <w:smallCaps/>
          <w:noProof/>
          <w:sz w:val="20"/>
          <w:szCs w:val="20"/>
        </w:rPr>
        <w:t>”</w:t>
      </w:r>
      <w:r w:rsidRPr="00C914AE">
        <w:rPr>
          <w:rFonts w:ascii="Arial" w:hAnsi="Arial" w:cs="Arial"/>
          <w:sz w:val="20"/>
          <w:szCs w:val="20"/>
        </w:rPr>
        <w:t>, para la obtención del Título de Segunda Especialidad Profesional de</w:t>
      </w:r>
      <w:r>
        <w:rPr>
          <w:rFonts w:ascii="Arial" w:hAnsi="Arial" w:cs="Arial"/>
          <w:sz w:val="20"/>
          <w:szCs w:val="20"/>
        </w:rPr>
        <w:t xml:space="preserve"> Enfermería en Centro Quirúrgico</w:t>
      </w:r>
      <w:r w:rsidRPr="00C914AE">
        <w:rPr>
          <w:rFonts w:ascii="Arial" w:hAnsi="Arial" w:cs="Arial"/>
          <w:sz w:val="20"/>
          <w:szCs w:val="20"/>
        </w:rPr>
        <w:t xml:space="preserve">, a </w:t>
      </w:r>
      <w:proofErr w:type="gramStart"/>
      <w:r w:rsidRPr="00C914AE">
        <w:rPr>
          <w:rFonts w:ascii="Arial" w:hAnsi="Arial" w:cs="Arial"/>
          <w:sz w:val="20"/>
          <w:szCs w:val="20"/>
        </w:rPr>
        <w:t>la</w:t>
      </w:r>
      <w:r>
        <w:rPr>
          <w:rFonts w:ascii="Arial" w:hAnsi="Arial" w:cs="Arial"/>
          <w:sz w:val="20"/>
          <w:szCs w:val="20"/>
        </w:rPr>
        <w:t>(</w:t>
      </w:r>
      <w:proofErr w:type="gramEnd"/>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SALVADOR GRADOS ANGÉLICA NOEMÍ</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17"/>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148</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CUBA RÍOS LUZ CRISTINA</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0</w:t>
      </w:r>
      <w:r w:rsidRPr="00B20995">
        <w:rPr>
          <w:rFonts w:ascii="Arial" w:hAnsi="Arial" w:cs="Arial"/>
          <w:noProof/>
          <w:sz w:val="20"/>
          <w:szCs w:val="20"/>
        </w:rPr>
        <w:t>11</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NIVEL DE CONOCIMIENTO Y LA APLICACIÓN DE LAS MEDIDAS DE BIOSEGURIDAD DE LAS ENFERMERAS DE CENTRO QUIRÚRGICO DEL INSTITUTO NACIONAL SALUD DEL NIÑO. SAN BORJA</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sidRPr="00B20995">
        <w:rPr>
          <w:rFonts w:ascii="Arial" w:hAnsi="Arial" w:cs="Arial"/>
          <w:noProof/>
          <w:sz w:val="20"/>
          <w:szCs w:val="20"/>
        </w:rPr>
        <w:t>Enfermería Pediátrica</w:t>
      </w:r>
      <w:r w:rsidRPr="00C914AE">
        <w:rPr>
          <w:rFonts w:ascii="Arial" w:hAnsi="Arial" w:cs="Arial"/>
          <w:sz w:val="20"/>
          <w:szCs w:val="20"/>
        </w:rPr>
        <w:t xml:space="preserve">, a </w:t>
      </w:r>
      <w:proofErr w:type="gramStart"/>
      <w:r w:rsidRPr="00C914AE">
        <w:rPr>
          <w:rFonts w:ascii="Arial" w:hAnsi="Arial" w:cs="Arial"/>
          <w:sz w:val="20"/>
          <w:szCs w:val="20"/>
        </w:rPr>
        <w:t>la</w:t>
      </w:r>
      <w:r>
        <w:rPr>
          <w:rFonts w:ascii="Arial" w:hAnsi="Arial" w:cs="Arial"/>
          <w:sz w:val="20"/>
          <w:szCs w:val="20"/>
        </w:rPr>
        <w:t>(</w:t>
      </w:r>
      <w:proofErr w:type="gramEnd"/>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CUBA RÍOS LUZ CRISTINA</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18"/>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149</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QUIROZ JIMENEZ GERALDINE</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w:t>
      </w:r>
      <w:r w:rsidRPr="00B20995">
        <w:rPr>
          <w:rFonts w:ascii="Arial" w:hAnsi="Arial" w:cs="Arial"/>
          <w:noProof/>
          <w:sz w:val="20"/>
          <w:szCs w:val="20"/>
        </w:rPr>
        <w:t>12</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INFLUENCIA DE LOS CUIDADOS DE ENFERMERÍA EN LA SATISFACCIÓN DE PADRES DE NIÑOS HOSPITALIZADOS EN EL SERVICIO DE PEDIATRÍA DEL HOSPITAL SANTA ROSA SETIEMBRE - PUEBLO LIBRE 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sidRPr="00B20995">
        <w:rPr>
          <w:rFonts w:ascii="Arial" w:hAnsi="Arial" w:cs="Arial"/>
          <w:noProof/>
          <w:sz w:val="20"/>
          <w:szCs w:val="20"/>
        </w:rPr>
        <w:t>Enfermería Pediátrica</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QUIROZ JIMENEZ GERALDINE</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19"/>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150</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AMARINGO SANANCINO KENNY MILAGROS</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0</w:t>
      </w:r>
      <w:r w:rsidRPr="00B20995">
        <w:rPr>
          <w:rFonts w:ascii="Arial" w:hAnsi="Arial" w:cs="Arial"/>
          <w:noProof/>
          <w:sz w:val="20"/>
          <w:szCs w:val="20"/>
        </w:rPr>
        <w:t>13</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B20995">
        <w:rPr>
          <w:rFonts w:ascii="Arial" w:hAnsi="Arial" w:cs="Arial"/>
          <w:smallCaps/>
          <w:noProof/>
          <w:sz w:val="20"/>
          <w:szCs w:val="20"/>
        </w:rPr>
        <w:t>INFLUENCIA DE LOS CUIDADOS DE ENFERMERÍA EN LA SATISFACCIÓN DE PADRES DE NIÑOS HOSPITALIZADOS EN EL SERVICIO DE PEDIATRÍA DEL HOSPITAL SANTA ROSA SETIEMBRE - PUEBLO LIBRE 2016</w:t>
      </w:r>
      <w:r w:rsidRPr="00C914AE">
        <w:rPr>
          <w:rFonts w:ascii="Arial" w:hAnsi="Arial" w:cs="Arial"/>
          <w:smallCaps/>
          <w:sz w:val="20"/>
          <w:szCs w:val="20"/>
        </w:rPr>
        <w:t xml:space="preserve"> “</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Pr>
          <w:rFonts w:ascii="Arial" w:hAnsi="Arial" w:cs="Arial"/>
          <w:sz w:val="20"/>
          <w:szCs w:val="20"/>
        </w:rPr>
        <w:t>Enfermería Pediátrica</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AMARINGO SANANCINO KENNY MILAGROS</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20"/>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151</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SÁNCHEZ ROJAS MARÍA MILAGROS</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0</w:t>
      </w:r>
      <w:r w:rsidRPr="00B20995">
        <w:rPr>
          <w:rFonts w:ascii="Arial" w:hAnsi="Arial" w:cs="Arial"/>
          <w:noProof/>
          <w:sz w:val="20"/>
          <w:szCs w:val="20"/>
        </w:rPr>
        <w:t>14</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Factores profesionales e instituciones relacionadas en la aplicación de medidas de Bioseguridad por el profesional de enfermería del Servicio de Centro Quirúrgico del Hospital Santa Rosa - 2014</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sidRPr="00B20995">
        <w:rPr>
          <w:rFonts w:ascii="Arial" w:hAnsi="Arial" w:cs="Arial"/>
          <w:noProof/>
          <w:sz w:val="20"/>
          <w:szCs w:val="20"/>
        </w:rPr>
        <w:t>Enfermería en Centro Quirúrgico</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SÁNCHEZ ROJAS MARÍA MILAGROS</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21"/>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152</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DIOS RODRÍGUEZ AGUSTINA ROSALINA</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w:t>
      </w:r>
      <w:r w:rsidRPr="00B20995">
        <w:rPr>
          <w:rFonts w:ascii="Arial" w:hAnsi="Arial" w:cs="Arial"/>
          <w:noProof/>
          <w:sz w:val="20"/>
          <w:szCs w:val="20"/>
        </w:rPr>
        <w:t>15</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Factores profesionales e instituciones relacionadas en la aplicación de medidas de Bioseguridad por el profesional de enfermería del Servicio de Centro Quirúrgico del Hospital Santa Rosa - 2014</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Pr>
          <w:rFonts w:ascii="Arial" w:hAnsi="Arial" w:cs="Arial"/>
          <w:sz w:val="20"/>
          <w:szCs w:val="20"/>
        </w:rPr>
        <w:t>Enfermería en Centro Quirúrgico</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DIOS RODRÍGUEZ AGUSTINA ROSALINA</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22"/>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153</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DE LA CRUZ CALDERÓN RAQUEL</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w:t>
      </w:r>
      <w:r>
        <w:rPr>
          <w:rFonts w:ascii="Arial" w:hAnsi="Arial" w:cs="Arial"/>
          <w:noProof/>
          <w:sz w:val="20"/>
          <w:szCs w:val="20"/>
        </w:rPr>
        <w:t>0</w:t>
      </w:r>
      <w:r w:rsidRPr="00B20995">
        <w:rPr>
          <w:rFonts w:ascii="Arial" w:hAnsi="Arial" w:cs="Arial"/>
          <w:noProof/>
          <w:sz w:val="20"/>
          <w:szCs w:val="20"/>
        </w:rPr>
        <w:t>6</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Factores profesionales e instituciones relacionadas en la aplicación de medidas de Bioseguridad por el profesional de enfermería del Servicio de Centro Quirúrgico del Hospital Santa Rosa - 2014</w:t>
      </w:r>
      <w:r w:rsidRPr="00C914AE">
        <w:rPr>
          <w:rFonts w:ascii="Arial" w:hAnsi="Arial" w:cs="Arial"/>
          <w:smallCaps/>
          <w:noProof/>
          <w:sz w:val="20"/>
          <w:szCs w:val="20"/>
        </w:rPr>
        <w:t>”</w:t>
      </w:r>
      <w:r w:rsidRPr="00C914AE">
        <w:rPr>
          <w:rFonts w:ascii="Arial" w:hAnsi="Arial" w:cs="Arial"/>
          <w:sz w:val="20"/>
          <w:szCs w:val="20"/>
        </w:rPr>
        <w:t>, para la obtención del Título de Segunda Especialidad Profesional de</w:t>
      </w:r>
      <w:r>
        <w:rPr>
          <w:rFonts w:ascii="Arial" w:hAnsi="Arial" w:cs="Arial"/>
          <w:sz w:val="20"/>
          <w:szCs w:val="20"/>
        </w:rPr>
        <w:t xml:space="preserve"> Enfermería en Centro Quirúrgico</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DE LA CRUZ CALDERÓN RAQUEL</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23"/>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154</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DELGADO FERNÁNDEZ LOURDES ELIZABETH</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w:t>
      </w:r>
      <w:r w:rsidRPr="00B20995">
        <w:rPr>
          <w:rFonts w:ascii="Arial" w:hAnsi="Arial" w:cs="Arial"/>
          <w:noProof/>
          <w:sz w:val="20"/>
          <w:szCs w:val="20"/>
        </w:rPr>
        <w:t>17</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FACTORES DE RIESGOS ERGONÓMICOS ASOCIADOS A LESIONES MUSCULO ESQUELÉTICAS DEL PROFESIONAL DE ENFERMERÍA EN CENTRO QUIRÚRGICO DEL HOSPITAL EDGARDO REBAGLIATI MARTINS - 2016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sidRPr="00B20995">
        <w:rPr>
          <w:rFonts w:ascii="Arial" w:hAnsi="Arial" w:cs="Arial"/>
          <w:noProof/>
          <w:sz w:val="20"/>
          <w:szCs w:val="20"/>
        </w:rPr>
        <w:t>Enfermería en Centro Quirúrgico</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DELGADO FERNÁNDEZ LOURDES ELIZABETH</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24"/>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155</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LÓPEZ ZÚÑIGA ROCÍO CECILIA</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w:t>
      </w:r>
      <w:r w:rsidRPr="00B20995">
        <w:rPr>
          <w:rFonts w:ascii="Arial" w:hAnsi="Arial" w:cs="Arial"/>
          <w:noProof/>
          <w:sz w:val="20"/>
          <w:szCs w:val="20"/>
        </w:rPr>
        <w:t>18</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FACTORES DE RIESGOS ERGONÓMICOS ASOCIADOS A LESIONES MUSCULO ESQUELÉTICAS DEL PROFESIONAL DE ENFERMERÍA EN CENTRO QUIRÚRGICO DEL HOSPITAL EDGARDO REBAGLIATI MARTINS - 2016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Pr>
          <w:rFonts w:ascii="Arial" w:hAnsi="Arial" w:cs="Arial"/>
          <w:sz w:val="20"/>
          <w:szCs w:val="20"/>
        </w:rPr>
        <w:t>Enfermería en Centro Quirúrgico</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LÓPEZ ZÚÑIGA ROCÍO CECILIA</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25"/>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156</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TUMIALÁN FABIÁN HÉCTOR EDGAR</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w:t>
      </w:r>
      <w:r w:rsidRPr="00B20995">
        <w:rPr>
          <w:rFonts w:ascii="Arial" w:hAnsi="Arial" w:cs="Arial"/>
          <w:noProof/>
          <w:sz w:val="20"/>
          <w:szCs w:val="20"/>
        </w:rPr>
        <w:t>19</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FACTORES DE RIESGOS ERGONÓMICOS ASOCIADOS A LESIONES MUSCULO ESQUELÉTICAS DEL PROFESIONAL DE ENFERMERÍA EN CENTRO QUIRÚRGICO DEL HOSPITAL EDGARDO REBAGLIATI MARTINS - 2016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Pr>
          <w:rFonts w:ascii="Arial" w:hAnsi="Arial" w:cs="Arial"/>
          <w:sz w:val="20"/>
          <w:szCs w:val="20"/>
        </w:rPr>
        <w:t>Enfermería en Centro Quirúrgico</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TUMIALÁN FABIÁN HÉCTOR EDGAR</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26"/>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157</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ALVARADO CHÁVEZ KARÍN ROCÍO</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0</w:t>
      </w:r>
      <w:r w:rsidRPr="00B20995">
        <w:rPr>
          <w:rFonts w:ascii="Arial" w:hAnsi="Arial" w:cs="Arial"/>
          <w:noProof/>
          <w:sz w:val="20"/>
          <w:szCs w:val="20"/>
        </w:rPr>
        <w:t>20</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Conocimientos y prácticas del profesional de enfermería respecto a  medidas de bioseguridad en el Servicio de Emergencia del Hospital Jose Casimiro Ulloa Lima-2015</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sidRPr="00B20995">
        <w:rPr>
          <w:rFonts w:ascii="Arial" w:hAnsi="Arial" w:cs="Arial"/>
          <w:noProof/>
          <w:sz w:val="20"/>
          <w:szCs w:val="20"/>
        </w:rPr>
        <w:t>Enfermería en Emergencias y Desastres</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ALVARADO CHÁVEZ KARÍN ROCÍO</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27"/>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158</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SOLANO ROJAS KARINA ROSA</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w:t>
      </w:r>
      <w:r w:rsidRPr="00B20995">
        <w:rPr>
          <w:rFonts w:ascii="Arial" w:hAnsi="Arial" w:cs="Arial"/>
          <w:noProof/>
          <w:sz w:val="20"/>
          <w:szCs w:val="20"/>
        </w:rPr>
        <w:t>21</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Conocimientos y prácticas del profesional de enfermería respecto a  medidas de bioseguridad en el Servicio de Emergencia del Hospital Jose Casimiro Ulloa Lima-2015</w:t>
      </w:r>
      <w:r w:rsidRPr="00C914AE">
        <w:rPr>
          <w:rFonts w:ascii="Arial" w:hAnsi="Arial" w:cs="Arial"/>
          <w:smallCaps/>
          <w:noProof/>
          <w:sz w:val="20"/>
          <w:szCs w:val="20"/>
        </w:rPr>
        <w:t>”</w:t>
      </w:r>
      <w:r w:rsidRPr="00C914AE">
        <w:rPr>
          <w:rFonts w:ascii="Arial" w:hAnsi="Arial" w:cs="Arial"/>
          <w:sz w:val="20"/>
          <w:szCs w:val="20"/>
        </w:rPr>
        <w:t>,</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Pr>
          <w:rFonts w:ascii="Arial" w:hAnsi="Arial" w:cs="Arial"/>
          <w:sz w:val="20"/>
          <w:szCs w:val="20"/>
        </w:rPr>
        <w:t>Enfermería en Emergencias y Desastres</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SOLANO ROJAS KARINA ROSA</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28"/>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159</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MELLADO HUAMÁN JUDITH VIOLETA</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0</w:t>
      </w:r>
      <w:r w:rsidRPr="00B20995">
        <w:rPr>
          <w:rFonts w:ascii="Arial" w:hAnsi="Arial" w:cs="Arial"/>
          <w:noProof/>
          <w:sz w:val="20"/>
          <w:szCs w:val="20"/>
        </w:rPr>
        <w:t>22</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Conocimientos y prácticas del profesional de enfermería respecto a  medidas de bioseguridad en el Servicio de Emergencia del Hospital Jose Casimiro Ulloa Lima-2015</w:t>
      </w:r>
      <w:r w:rsidRPr="00C914AE">
        <w:rPr>
          <w:rFonts w:ascii="Arial" w:hAnsi="Arial" w:cs="Arial"/>
          <w:smallCaps/>
          <w:noProof/>
          <w:sz w:val="20"/>
          <w:szCs w:val="20"/>
        </w:rPr>
        <w:t>”</w:t>
      </w:r>
      <w:r w:rsidRPr="00C914AE">
        <w:rPr>
          <w:rFonts w:ascii="Arial" w:hAnsi="Arial" w:cs="Arial"/>
          <w:sz w:val="20"/>
          <w:szCs w:val="20"/>
        </w:rPr>
        <w:t>,</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Pr>
          <w:rFonts w:ascii="Arial" w:hAnsi="Arial" w:cs="Arial"/>
          <w:sz w:val="20"/>
          <w:szCs w:val="20"/>
        </w:rPr>
        <w:t>Enfermería en Emergencias y Desastres</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MELLADO HUAMÁN JUDITH VIOLETA</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29"/>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160</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RUEDA GELVET ANGÉLICA GRACIELA</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w:t>
      </w:r>
      <w:r w:rsidR="000B17D2">
        <w:rPr>
          <w:rFonts w:ascii="Arial" w:hAnsi="Arial" w:cs="Arial"/>
          <w:sz w:val="20"/>
          <w:szCs w:val="20"/>
        </w:rPr>
        <w:t>0</w:t>
      </w:r>
      <w:r w:rsidRPr="00B20995">
        <w:rPr>
          <w:rFonts w:ascii="Arial" w:hAnsi="Arial" w:cs="Arial"/>
          <w:noProof/>
          <w:sz w:val="20"/>
          <w:szCs w:val="20"/>
        </w:rPr>
        <w:t>23</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NIVEL DE CONOCIMIENTO SOBRE MEDIDAS DE BIOSEGURIDAD EN LA PREVENCIÓN LABORAL POR EXPOSICIÓN DE RIESGO BIOLÓGICO EN PROFESIONALES DE ENFERMERÍA QUE LABORAN EN EL SERVICIO DE SALA DE OPERACIONES DE HOSPITAL NACIONAL DANIEL ALCIDES CARRIÓN - CALLAO 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sidRPr="00B20995">
        <w:rPr>
          <w:rFonts w:ascii="Arial" w:hAnsi="Arial" w:cs="Arial"/>
          <w:noProof/>
          <w:sz w:val="20"/>
          <w:szCs w:val="20"/>
        </w:rPr>
        <w:t>Enfermería en Centro Quirúrgico</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RUEDA GELVET ANGÉLICA GRACIELA</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30"/>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161</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SÁENZ APARI ANA INÉS</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w:t>
      </w:r>
      <w:r w:rsidRPr="00B20995">
        <w:rPr>
          <w:rFonts w:ascii="Arial" w:hAnsi="Arial" w:cs="Arial"/>
          <w:noProof/>
          <w:sz w:val="20"/>
          <w:szCs w:val="20"/>
        </w:rPr>
        <w:t>24</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000B17D2" w:rsidRPr="00B20995">
        <w:rPr>
          <w:rFonts w:ascii="Arial" w:hAnsi="Arial" w:cs="Arial"/>
          <w:smallCaps/>
          <w:noProof/>
          <w:sz w:val="20"/>
          <w:szCs w:val="20"/>
        </w:rPr>
        <w:t>NIVEL DE CONOCIMIENTO SOBRE MEDIDAS DE BIOSEGURIDAD EN LA PREVENCIÓN LABORAL POR EXPOSICIÓN DE RIESGO BIOLÓGICO EN PROFESIONALES DE ENFERMERÍA QUE LABORAN EN EL SERVICIO DE SALA DE OPERACIONES DE HOSPITAL NACIONAL DANIEL ALCIDES CARRIÓN - CALLAO 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sidR="000B17D2">
        <w:rPr>
          <w:rFonts w:ascii="Arial" w:hAnsi="Arial" w:cs="Arial"/>
          <w:sz w:val="20"/>
          <w:szCs w:val="20"/>
        </w:rPr>
        <w:t>Enfermería en Centro Quirúrgico</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SÁENZ APARI ANA INÉS</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31"/>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162</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SUEROS MARTÍNEZ VANIA PAMELA</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w:t>
      </w:r>
      <w:r w:rsidR="000B17D2">
        <w:rPr>
          <w:rFonts w:ascii="Arial" w:hAnsi="Arial" w:cs="Arial"/>
          <w:noProof/>
          <w:sz w:val="20"/>
          <w:szCs w:val="20"/>
        </w:rPr>
        <w:t>0</w:t>
      </w:r>
      <w:r w:rsidRPr="00B20995">
        <w:rPr>
          <w:rFonts w:ascii="Arial" w:hAnsi="Arial" w:cs="Arial"/>
          <w:noProof/>
          <w:sz w:val="20"/>
          <w:szCs w:val="20"/>
        </w:rPr>
        <w:t>5</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000B17D2" w:rsidRPr="00B20995">
        <w:rPr>
          <w:rFonts w:ascii="Arial" w:hAnsi="Arial" w:cs="Arial"/>
          <w:smallCaps/>
          <w:noProof/>
          <w:sz w:val="20"/>
          <w:szCs w:val="20"/>
        </w:rPr>
        <w:t>NIVEL DE CONOCIMIENTO SOBRE MEDIDAS DE BIOSEGURIDAD EN LA PREVENCIÓN LABORAL POR EXPOSICIÓN DE RIESGO BIOLÓGICO EN PROFESIONALES DE ENFERMERÍA QUE LABORAN EN EL SERVICIO DE SALA DE OPERACIONES DE HOSPITAL NACIONAL DANIEL ALCIDES CARRIÓN - CALLAO 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sidR="000B17D2">
        <w:rPr>
          <w:rFonts w:ascii="Arial" w:hAnsi="Arial" w:cs="Arial"/>
          <w:sz w:val="20"/>
          <w:szCs w:val="20"/>
        </w:rPr>
        <w:t>Enfermería en Centro Quirúrgico</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SUEROS MARTÍNEZ VANIA PAMELA</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32"/>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163</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AVALOS QUISPE EDGARD ROLANDO</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w:t>
      </w:r>
      <w:r w:rsidR="000B17D2">
        <w:rPr>
          <w:rFonts w:ascii="Arial" w:hAnsi="Arial" w:cs="Arial"/>
          <w:sz w:val="20"/>
          <w:szCs w:val="20"/>
        </w:rPr>
        <w:t>0</w:t>
      </w:r>
      <w:r w:rsidRPr="00B20995">
        <w:rPr>
          <w:rFonts w:ascii="Arial" w:hAnsi="Arial" w:cs="Arial"/>
          <w:noProof/>
          <w:sz w:val="20"/>
          <w:szCs w:val="20"/>
        </w:rPr>
        <w:t>26</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PERCEPCIÓN DE LA CALIDAD DE ATENCIÓN DE ENFERMERÍA EN LA SATISFACCIÓN PSICOSOCIAL EN FAMILIARES DE PACIENTES SOMETIDOS AL VENTILADOR MECÁNICO EN LA UCI DEL HOSPITAL DANIEL ALCIDES CARRIÓN, 2013</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sidRPr="00B20995">
        <w:rPr>
          <w:rFonts w:ascii="Arial" w:hAnsi="Arial" w:cs="Arial"/>
          <w:noProof/>
          <w:sz w:val="20"/>
          <w:szCs w:val="20"/>
        </w:rPr>
        <w:t>Enfermería en Enfermería intensiva</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AVALOS QUISPE EDGARD ROLANDO</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33"/>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164</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CAYETANO HUAMANÍ ÁNGEL GABRIEL</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w:t>
      </w:r>
      <w:r w:rsidRPr="00B20995">
        <w:rPr>
          <w:rFonts w:ascii="Arial" w:hAnsi="Arial" w:cs="Arial"/>
          <w:noProof/>
          <w:sz w:val="20"/>
          <w:szCs w:val="20"/>
        </w:rPr>
        <w:t>27</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RELACIÓN ENTRE EL NIVEL DE ESTRÉS DEL PROFESIONAL DE ENFERMERÍA Y CLIMA LABORAL EN EL SERVICIO DE EMERGENCIA DEL HOSPITAL CARLOS LANFRANCO LA HOZ EN EL AÑO 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sidRPr="00B20995">
        <w:rPr>
          <w:rFonts w:ascii="Arial" w:hAnsi="Arial" w:cs="Arial"/>
          <w:noProof/>
          <w:sz w:val="20"/>
          <w:szCs w:val="20"/>
        </w:rPr>
        <w:t>Enfermería en Emergencias y Desastres</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CAYETANO HUAMANÍ ÁNGEL GABRIEL</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34"/>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165</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PERALTA SANTIVAÑEZ ADDERLY ROOSVELT</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w:t>
      </w:r>
      <w:r w:rsidRPr="00B20995">
        <w:rPr>
          <w:rFonts w:ascii="Arial" w:hAnsi="Arial" w:cs="Arial"/>
          <w:noProof/>
          <w:sz w:val="20"/>
          <w:szCs w:val="20"/>
        </w:rPr>
        <w:t>28</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000B17D2" w:rsidRPr="00B20995">
        <w:rPr>
          <w:rFonts w:ascii="Arial" w:hAnsi="Arial" w:cs="Arial"/>
          <w:smallCaps/>
          <w:noProof/>
          <w:sz w:val="20"/>
          <w:szCs w:val="20"/>
        </w:rPr>
        <w:t>RELACIÓN ENTRE EL NIVEL DE ESTRÉS DEL PROFESIONAL DE ENFERMERÍA Y CLIMA LABORAL EN EL SERVICIO DE EMERGENCIA DEL HOSPITAL CARLOS LANFRANCO LA HOZ EN EL AÑO 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sidR="000B17D2">
        <w:rPr>
          <w:rFonts w:ascii="Arial" w:hAnsi="Arial" w:cs="Arial"/>
          <w:sz w:val="20"/>
          <w:szCs w:val="20"/>
        </w:rPr>
        <w:t>Enfermería en Emergencias y Desastres</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PERALTA SANTIVAÑEZ ADDERLY ROOSVELT</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35"/>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166</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SALINAS QUISPITUPA JUAN RICHARD</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w:t>
      </w:r>
      <w:r w:rsidRPr="00B20995">
        <w:rPr>
          <w:rFonts w:ascii="Arial" w:hAnsi="Arial" w:cs="Arial"/>
          <w:noProof/>
          <w:sz w:val="20"/>
          <w:szCs w:val="20"/>
        </w:rPr>
        <w:t>29</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000B17D2" w:rsidRPr="00B20995">
        <w:rPr>
          <w:rFonts w:ascii="Arial" w:hAnsi="Arial" w:cs="Arial"/>
          <w:smallCaps/>
          <w:noProof/>
          <w:sz w:val="20"/>
          <w:szCs w:val="20"/>
        </w:rPr>
        <w:t>RELACIÓN ENTRE EL NIVEL DE ESTRÉS DEL PROFESIONAL DE ENFERMERÍA Y CLIMA LABORAL EN EL SERVICIO DE EMERGENCIA DEL HOSPITAL CARLOS LANFRANCO LA HOZ EN EL AÑO 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sidR="000B17D2">
        <w:rPr>
          <w:rFonts w:ascii="Arial" w:hAnsi="Arial" w:cs="Arial"/>
          <w:sz w:val="20"/>
          <w:szCs w:val="20"/>
        </w:rPr>
        <w:t>Enfermería en Emergencias y Desastres</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SALINAS QUISPITUPA JUAN RICHARD</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36"/>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167</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SAIRITUPAC ROQUE VERONICA MILAGROS</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w:t>
      </w:r>
      <w:r w:rsidRPr="00B20995">
        <w:rPr>
          <w:rFonts w:ascii="Arial" w:hAnsi="Arial" w:cs="Arial"/>
          <w:noProof/>
          <w:sz w:val="20"/>
          <w:szCs w:val="20"/>
        </w:rPr>
        <w:t>30</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NIVEL DE CONOCIMIENTO Y LA CALIDAD DE LAS NOTAS DE ENFERMERÍA EN PROFESIONALES QUE LABORAN EN EL SERVICIO DE EMERGENCIA DEL HOSPITAL DE VITARTE, LIMA 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sidRPr="00B20995">
        <w:rPr>
          <w:rFonts w:ascii="Arial" w:hAnsi="Arial" w:cs="Arial"/>
          <w:noProof/>
          <w:sz w:val="20"/>
          <w:szCs w:val="20"/>
        </w:rPr>
        <w:t>Enfermería en Emergencias y Desastres</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SAIRITUPAC ROQUE VERONICA MILAGROS</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37"/>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168</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HUAMANÍ RAMÍREZ RUTH MAGDALENA</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w:t>
      </w:r>
      <w:r w:rsidRPr="00B20995">
        <w:rPr>
          <w:rFonts w:ascii="Arial" w:hAnsi="Arial" w:cs="Arial"/>
          <w:noProof/>
          <w:sz w:val="20"/>
          <w:szCs w:val="20"/>
        </w:rPr>
        <w:t>31</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000B17D2" w:rsidRPr="00B20995">
        <w:rPr>
          <w:rFonts w:ascii="Arial" w:hAnsi="Arial" w:cs="Arial"/>
          <w:smallCaps/>
          <w:noProof/>
          <w:sz w:val="20"/>
          <w:szCs w:val="20"/>
        </w:rPr>
        <w:t>NIVEL DE CONOCIMIENTO Y LA CALIDAD DE LAS NOTAS DE ENFERMERÍA EN PROFESIONALES QUE LABORAN EN EL SERVICIO DE EMERGENCIA DEL HOSPITAL DE VITARTE, LIMA 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sidR="000B17D2">
        <w:rPr>
          <w:rFonts w:ascii="Arial" w:hAnsi="Arial" w:cs="Arial"/>
          <w:sz w:val="20"/>
          <w:szCs w:val="20"/>
        </w:rPr>
        <w:t>Enfermería en Emergencias y Desastres</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HUAMANÍ RAMÍREZ RUTH MAGDALENA</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38"/>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168</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LEANDRO FABIÁN SINTHIA</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w:t>
      </w:r>
      <w:r w:rsidRPr="00B20995">
        <w:rPr>
          <w:rFonts w:ascii="Arial" w:hAnsi="Arial" w:cs="Arial"/>
          <w:noProof/>
          <w:sz w:val="20"/>
          <w:szCs w:val="20"/>
        </w:rPr>
        <w:t>32</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000B17D2" w:rsidRPr="00B20995">
        <w:rPr>
          <w:rFonts w:ascii="Arial" w:hAnsi="Arial" w:cs="Arial"/>
          <w:smallCaps/>
          <w:noProof/>
          <w:sz w:val="20"/>
          <w:szCs w:val="20"/>
        </w:rPr>
        <w:t>NIVEL DE CONOCIMIENTO Y LA CALIDAD DE LAS NOTAS DE ENFERMERÍA EN PROFESIONALES QUE LABORAN EN EL SERVICIO DE EMERGENCIA DEL HOSPITAL DE VITARTE, LIMA 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sidR="000B17D2">
        <w:rPr>
          <w:rFonts w:ascii="Arial" w:hAnsi="Arial" w:cs="Arial"/>
          <w:sz w:val="20"/>
          <w:szCs w:val="20"/>
        </w:rPr>
        <w:t>Enfermería en Emergencias y Desastres</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LEANDRO FABIÁN SINTHIA</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39"/>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170</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ESPINOZA ARONE DE CADILLO MAGALY TRINIDAD</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w:t>
      </w:r>
      <w:r w:rsidR="000B17D2">
        <w:rPr>
          <w:rFonts w:ascii="Arial" w:hAnsi="Arial" w:cs="Arial"/>
          <w:sz w:val="20"/>
          <w:szCs w:val="20"/>
        </w:rPr>
        <w:t>0</w:t>
      </w:r>
      <w:r w:rsidRPr="00B20995">
        <w:rPr>
          <w:rFonts w:ascii="Arial" w:hAnsi="Arial" w:cs="Arial"/>
          <w:noProof/>
          <w:sz w:val="20"/>
          <w:szCs w:val="20"/>
        </w:rPr>
        <w:t>33</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Estilo de vida y estado nutricional de escolares de la I.E. Patricia Natividad. Independencia 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sidRPr="00B20995">
        <w:rPr>
          <w:rFonts w:ascii="Arial" w:hAnsi="Arial" w:cs="Arial"/>
          <w:noProof/>
          <w:sz w:val="20"/>
          <w:szCs w:val="20"/>
        </w:rPr>
        <w:t>Salud Pública y Comunitaria</w:t>
      </w:r>
      <w:r w:rsidRPr="00C914AE">
        <w:rPr>
          <w:rFonts w:ascii="Arial" w:hAnsi="Arial" w:cs="Arial"/>
          <w:sz w:val="20"/>
          <w:szCs w:val="20"/>
        </w:rPr>
        <w:t xml:space="preserve">, a </w:t>
      </w:r>
      <w:proofErr w:type="gramStart"/>
      <w:r w:rsidRPr="00C914AE">
        <w:rPr>
          <w:rFonts w:ascii="Arial" w:hAnsi="Arial" w:cs="Arial"/>
          <w:sz w:val="20"/>
          <w:szCs w:val="20"/>
        </w:rPr>
        <w:t>la</w:t>
      </w:r>
      <w:r>
        <w:rPr>
          <w:rFonts w:ascii="Arial" w:hAnsi="Arial" w:cs="Arial"/>
          <w:sz w:val="20"/>
          <w:szCs w:val="20"/>
        </w:rPr>
        <w:t>(</w:t>
      </w:r>
      <w:proofErr w:type="gramEnd"/>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ESPINOZA ARONE DE CADILLO MAGALY TRINIDAD</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AE4178">
      <w:pPr>
        <w:ind w:left="708" w:hanging="708"/>
        <w:jc w:val="both"/>
        <w:rPr>
          <w:rFonts w:asciiTheme="minorHAnsi" w:hAnsiTheme="minorHAnsi" w:cstheme="minorHAnsi"/>
          <w:sz w:val="18"/>
          <w:szCs w:val="18"/>
        </w:r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p w:rsidR="00091DF1" w:rsidRDefault="00091DF1" w:rsidP="00AE4178">
      <w:pPr>
        <w:ind w:left="708" w:hanging="708"/>
        <w:jc w:val="both"/>
        <w:rPr>
          <w:rFonts w:asciiTheme="minorHAnsi" w:hAnsiTheme="minorHAnsi" w:cstheme="minorHAnsi"/>
          <w:sz w:val="18"/>
          <w:szCs w:val="18"/>
        </w:rPr>
        <w:sectPr w:rsidR="00091DF1" w:rsidSect="00A94082">
          <w:headerReference w:type="default" r:id="rId40"/>
          <w:pgSz w:w="11906" w:h="16838"/>
          <w:pgMar w:top="1418" w:right="1418" w:bottom="851" w:left="1701" w:header="709" w:footer="709" w:gutter="0"/>
          <w:pgNumType w:start="1"/>
          <w:cols w:space="708"/>
          <w:docGrid w:linePitch="360"/>
        </w:sectPr>
      </w:pPr>
    </w:p>
    <w:p w:rsidR="00091DF1" w:rsidRDefault="00091DF1" w:rsidP="00DC77D4">
      <w:pPr>
        <w:tabs>
          <w:tab w:val="left" w:pos="5954"/>
        </w:tabs>
        <w:jc w:val="both"/>
        <w:rPr>
          <w:rFonts w:ascii="Arial" w:hAnsi="Arial" w:cs="Arial"/>
          <w:sz w:val="20"/>
          <w:szCs w:val="20"/>
          <w:lang w:val="es-MX"/>
        </w:rPr>
      </w:pPr>
      <w:r w:rsidRPr="00C914AE">
        <w:rPr>
          <w:rFonts w:ascii="Arial" w:hAnsi="Arial" w:cs="Arial"/>
          <w:sz w:val="20"/>
          <w:szCs w:val="20"/>
          <w:lang w:val="es-MX"/>
        </w:rPr>
        <w:lastRenderedPageBreak/>
        <w:tab/>
      </w:r>
    </w:p>
    <w:p w:rsidR="00091DF1" w:rsidRPr="00C914AE" w:rsidRDefault="00091DF1" w:rsidP="00DC77D4">
      <w:pPr>
        <w:tabs>
          <w:tab w:val="left" w:pos="5954"/>
        </w:tabs>
        <w:jc w:val="both"/>
        <w:rPr>
          <w:rFonts w:ascii="Arial" w:hAnsi="Arial" w:cs="Arial"/>
          <w:sz w:val="20"/>
          <w:szCs w:val="20"/>
          <w:lang w:val="es-MX"/>
        </w:rPr>
      </w:pPr>
      <w:r>
        <w:rPr>
          <w:rFonts w:ascii="Arial" w:hAnsi="Arial" w:cs="Arial"/>
          <w:sz w:val="20"/>
          <w:szCs w:val="20"/>
          <w:lang w:val="es-MX"/>
        </w:rPr>
        <w:tab/>
      </w:r>
      <w:r w:rsidRPr="00C914AE">
        <w:rPr>
          <w:rFonts w:ascii="Arial" w:hAnsi="Arial" w:cs="Arial"/>
          <w:sz w:val="20"/>
          <w:szCs w:val="20"/>
          <w:lang w:val="es-MX"/>
        </w:rPr>
        <w:t>Callao, 10 de enero de 2017</w:t>
      </w:r>
    </w:p>
    <w:p w:rsidR="00091DF1" w:rsidRPr="00C914AE" w:rsidRDefault="00091DF1" w:rsidP="00DC77D4">
      <w:pPr>
        <w:tabs>
          <w:tab w:val="left" w:pos="5954"/>
        </w:tabs>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Señor</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Presente</w:t>
      </w:r>
    </w:p>
    <w:p w:rsidR="00091DF1" w:rsidRPr="00C914AE" w:rsidRDefault="00091DF1" w:rsidP="00DC77D4">
      <w:pPr>
        <w:jc w:val="both"/>
        <w:rPr>
          <w:rFonts w:ascii="Arial" w:hAnsi="Arial" w:cs="Arial"/>
          <w:sz w:val="20"/>
          <w:szCs w:val="20"/>
          <w:lang w:val="es-MX"/>
        </w:rPr>
      </w:pPr>
    </w:p>
    <w:p w:rsidR="00091DF1" w:rsidRPr="00C914AE" w:rsidRDefault="00091DF1" w:rsidP="00DC77D4">
      <w:pPr>
        <w:jc w:val="both"/>
        <w:rPr>
          <w:rFonts w:ascii="Arial" w:hAnsi="Arial" w:cs="Arial"/>
          <w:sz w:val="20"/>
          <w:szCs w:val="20"/>
          <w:lang w:val="es-MX"/>
        </w:rPr>
      </w:pPr>
      <w:r w:rsidRPr="00C914AE">
        <w:rPr>
          <w:rFonts w:ascii="Arial" w:hAnsi="Arial" w:cs="Arial"/>
          <w:sz w:val="20"/>
          <w:szCs w:val="20"/>
          <w:lang w:val="es-MX"/>
        </w:rPr>
        <w:t>Con fecha  10 de enero  de 2017, se ha expedido la siguiente Resolución:</w:t>
      </w:r>
    </w:p>
    <w:p w:rsidR="00091DF1" w:rsidRPr="00C914AE" w:rsidRDefault="00091DF1" w:rsidP="00DC77D4">
      <w:pPr>
        <w:jc w:val="both"/>
        <w:rPr>
          <w:rFonts w:ascii="Arial" w:hAnsi="Arial" w:cs="Arial"/>
          <w:b/>
          <w:sz w:val="20"/>
          <w:szCs w:val="20"/>
          <w:lang w:val="es-MX"/>
        </w:rPr>
      </w:pPr>
      <w:r w:rsidRPr="00C914AE">
        <w:rPr>
          <w:rFonts w:ascii="Arial" w:hAnsi="Arial" w:cs="Arial"/>
          <w:b/>
          <w:sz w:val="20"/>
          <w:szCs w:val="20"/>
          <w:lang w:val="es-MX"/>
        </w:rPr>
        <w:t>RESOLUCIÓN DE DECANATO</w:t>
      </w:r>
      <w:r w:rsidRPr="00C914AE">
        <w:rPr>
          <w:rFonts w:ascii="Arial" w:hAnsi="Arial" w:cs="Arial"/>
          <w:b/>
          <w:caps/>
          <w:sz w:val="20"/>
          <w:szCs w:val="20"/>
          <w:lang w:val="es-MX"/>
        </w:rPr>
        <w:t xml:space="preserve"> </w:t>
      </w:r>
      <w:r w:rsidRPr="00C914AE">
        <w:rPr>
          <w:rFonts w:ascii="Arial" w:hAnsi="Arial" w:cs="Arial"/>
          <w:b/>
          <w:sz w:val="20"/>
          <w:szCs w:val="20"/>
          <w:lang w:val="es-MX"/>
        </w:rPr>
        <w:t xml:space="preserve">N° </w:t>
      </w:r>
      <w:r w:rsidRPr="00B20995">
        <w:rPr>
          <w:rFonts w:ascii="Arial" w:hAnsi="Arial" w:cs="Arial"/>
          <w:b/>
          <w:noProof/>
          <w:sz w:val="20"/>
          <w:szCs w:val="20"/>
          <w:lang w:val="es-MX"/>
        </w:rPr>
        <w:t>171</w:t>
      </w:r>
      <w:r w:rsidRPr="00C914AE">
        <w:rPr>
          <w:rFonts w:ascii="Arial" w:hAnsi="Arial" w:cs="Arial"/>
          <w:b/>
          <w:sz w:val="20"/>
          <w:szCs w:val="20"/>
          <w:lang w:val="es-MX"/>
        </w:rPr>
        <w:t xml:space="preserve">-2017-D/FCS.- Callao; 10 de enero de 2017, EL DECANATO </w:t>
      </w:r>
      <w:r w:rsidRPr="00C914AE">
        <w:rPr>
          <w:rFonts w:ascii="Arial" w:hAnsi="Arial" w:cs="Arial"/>
          <w:b/>
          <w:caps/>
          <w:sz w:val="20"/>
          <w:szCs w:val="20"/>
          <w:lang w:val="es-MX"/>
        </w:rPr>
        <w:t xml:space="preserve">de </w:t>
      </w:r>
      <w:r w:rsidRPr="00C914AE">
        <w:rPr>
          <w:rFonts w:ascii="Arial" w:hAnsi="Arial" w:cs="Arial"/>
          <w:b/>
          <w:sz w:val="20"/>
          <w:szCs w:val="20"/>
          <w:lang w:val="es-MX"/>
        </w:rPr>
        <w:t>LA FACULTAD DE CIENCIAS DE LA SALUD DE LA UNIVERSIDAD NACIONAL DEL CALLAO.</w:t>
      </w:r>
    </w:p>
    <w:p w:rsidR="00091DF1" w:rsidRPr="00C914AE" w:rsidRDefault="00091DF1" w:rsidP="003D7513">
      <w:pPr>
        <w:jc w:val="both"/>
        <w:rPr>
          <w:rFonts w:ascii="Arial" w:hAnsi="Arial" w:cs="Arial"/>
          <w:b/>
          <w:sz w:val="20"/>
          <w:szCs w:val="20"/>
          <w:lang w:val="es-MX"/>
        </w:rPr>
      </w:pPr>
    </w:p>
    <w:p w:rsidR="00091DF1" w:rsidRDefault="00091DF1" w:rsidP="005111DE">
      <w:pPr>
        <w:tabs>
          <w:tab w:val="left" w:pos="0"/>
        </w:tabs>
        <w:jc w:val="both"/>
        <w:rPr>
          <w:rFonts w:ascii="Arial" w:hAnsi="Arial" w:cs="Arial"/>
          <w:sz w:val="20"/>
          <w:szCs w:val="20"/>
        </w:rPr>
      </w:pPr>
      <w:r w:rsidRPr="00C914AE">
        <w:rPr>
          <w:rFonts w:ascii="Arial" w:hAnsi="Arial" w:cs="Arial"/>
          <w:sz w:val="20"/>
          <w:szCs w:val="20"/>
        </w:rPr>
        <w:tab/>
        <w:t xml:space="preserve">Visto </w:t>
      </w:r>
      <w:r>
        <w:rPr>
          <w:rFonts w:ascii="Arial" w:hAnsi="Arial" w:cs="Arial"/>
          <w:sz w:val="20"/>
          <w:szCs w:val="20"/>
        </w:rPr>
        <w:t>los</w:t>
      </w:r>
      <w:r w:rsidRPr="00C914AE">
        <w:rPr>
          <w:rFonts w:ascii="Arial" w:hAnsi="Arial" w:cs="Arial"/>
          <w:sz w:val="20"/>
          <w:szCs w:val="20"/>
        </w:rPr>
        <w:t xml:space="preserve"> expediente</w:t>
      </w:r>
      <w:r>
        <w:rPr>
          <w:rFonts w:ascii="Arial" w:hAnsi="Arial" w:cs="Arial"/>
          <w:sz w:val="20"/>
          <w:szCs w:val="20"/>
        </w:rPr>
        <w:t>s</w:t>
      </w:r>
      <w:r w:rsidRPr="00C914AE">
        <w:rPr>
          <w:rFonts w:ascii="Arial" w:hAnsi="Arial" w:cs="Arial"/>
          <w:sz w:val="20"/>
          <w:szCs w:val="20"/>
        </w:rPr>
        <w:t xml:space="preserve"> sobre petición de ser Declarado Expedito para la Sustentación de Tesis para la obtención del Título se Segunda Especialidad </w:t>
      </w:r>
      <w:r>
        <w:rPr>
          <w:rFonts w:ascii="Arial" w:hAnsi="Arial" w:cs="Arial"/>
          <w:sz w:val="20"/>
          <w:szCs w:val="20"/>
        </w:rPr>
        <w:t xml:space="preserve">Profesional, solicitado  por </w:t>
      </w:r>
      <w:proofErr w:type="gramStart"/>
      <w:r>
        <w:rPr>
          <w:rFonts w:ascii="Arial" w:hAnsi="Arial" w:cs="Arial"/>
          <w:sz w:val="20"/>
          <w:szCs w:val="20"/>
        </w:rPr>
        <w:t>la(</w:t>
      </w:r>
      <w:proofErr w:type="gramEnd"/>
      <w:r>
        <w:rPr>
          <w:rFonts w:ascii="Arial" w:hAnsi="Arial" w:cs="Arial"/>
          <w:sz w:val="20"/>
          <w:szCs w:val="20"/>
        </w:rPr>
        <w:t xml:space="preserve">el) </w:t>
      </w:r>
      <w:r w:rsidRPr="00C914AE">
        <w:rPr>
          <w:rFonts w:ascii="Arial" w:hAnsi="Arial" w:cs="Arial"/>
          <w:sz w:val="20"/>
          <w:szCs w:val="20"/>
        </w:rPr>
        <w:t>Lic</w:t>
      </w:r>
      <w:r>
        <w:rPr>
          <w:rFonts w:ascii="Arial" w:hAnsi="Arial" w:cs="Arial"/>
          <w:sz w:val="20"/>
          <w:szCs w:val="20"/>
        </w:rPr>
        <w:t xml:space="preserve">. </w:t>
      </w:r>
      <w:r w:rsidRPr="00B20995">
        <w:rPr>
          <w:rFonts w:ascii="Arial" w:hAnsi="Arial" w:cs="Arial"/>
          <w:noProof/>
          <w:sz w:val="20"/>
          <w:szCs w:val="20"/>
        </w:rPr>
        <w:t>CALDERÓN SANCHEZ ROCIO MILAGROS</w:t>
      </w:r>
      <w:r>
        <w:rPr>
          <w:rFonts w:ascii="Arial" w:hAnsi="Arial" w:cs="Arial"/>
          <w:sz w:val="20"/>
          <w:szCs w:val="20"/>
        </w:rPr>
        <w:t>.</w:t>
      </w:r>
      <w:r w:rsidRPr="00C914AE">
        <w:rPr>
          <w:rFonts w:ascii="Arial" w:hAnsi="Arial" w:cs="Arial"/>
          <w:sz w:val="20"/>
          <w:szCs w:val="20"/>
        </w:rPr>
        <w:t xml:space="preserve"> </w:t>
      </w:r>
    </w:p>
    <w:p w:rsidR="00091DF1" w:rsidRDefault="00091DF1" w:rsidP="005111DE">
      <w:pPr>
        <w:tabs>
          <w:tab w:val="left" w:pos="0"/>
        </w:tabs>
        <w:jc w:val="both"/>
        <w:rPr>
          <w:rFonts w:ascii="Arial" w:hAnsi="Arial" w:cs="Arial"/>
          <w:sz w:val="20"/>
          <w:szCs w:val="20"/>
        </w:rPr>
      </w:pPr>
    </w:p>
    <w:p w:rsidR="00091DF1" w:rsidRPr="00C914AE" w:rsidRDefault="00091DF1" w:rsidP="001118F0">
      <w:pPr>
        <w:tabs>
          <w:tab w:val="left" w:pos="0"/>
        </w:tabs>
        <w:jc w:val="both"/>
        <w:rPr>
          <w:rFonts w:ascii="Arial" w:hAnsi="Arial" w:cs="Arial"/>
          <w:b/>
          <w:sz w:val="20"/>
          <w:szCs w:val="20"/>
        </w:rPr>
      </w:pPr>
      <w:r w:rsidRPr="00C914AE">
        <w:rPr>
          <w:rFonts w:ascii="Arial" w:hAnsi="Arial" w:cs="Arial"/>
          <w:b/>
          <w:sz w:val="20"/>
          <w:szCs w:val="20"/>
        </w:rPr>
        <w:t>CONSIDERANDO:</w:t>
      </w: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ab/>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sidRPr="00C914AE">
        <w:rPr>
          <w:rFonts w:ascii="Arial" w:hAnsi="Arial" w:cs="Arial"/>
          <w:sz w:val="20"/>
          <w:szCs w:val="20"/>
        </w:rPr>
        <w:t xml:space="preserve">Que, el Art. 58° del Reglamento de Estudios de Segunda Especialidad Profesional, aprobado </w:t>
      </w:r>
      <w:r>
        <w:rPr>
          <w:rFonts w:ascii="Arial" w:hAnsi="Arial" w:cs="Arial"/>
          <w:sz w:val="20"/>
          <w:szCs w:val="20"/>
        </w:rPr>
        <w:t>con</w:t>
      </w:r>
      <w:r w:rsidRPr="00C914AE">
        <w:rPr>
          <w:rFonts w:ascii="Arial" w:hAnsi="Arial" w:cs="Arial"/>
          <w:sz w:val="20"/>
          <w:szCs w:val="20"/>
        </w:rPr>
        <w:t xml:space="preserve"> Resolución de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091DF1" w:rsidRPr="00C914AE" w:rsidRDefault="00091DF1" w:rsidP="00C914AE">
      <w:pPr>
        <w:ind w:firstLine="708"/>
        <w:jc w:val="both"/>
        <w:rPr>
          <w:rFonts w:ascii="Arial" w:hAnsi="Arial" w:cs="Arial"/>
          <w:sz w:val="20"/>
          <w:szCs w:val="20"/>
        </w:rPr>
      </w:pPr>
    </w:p>
    <w:p w:rsidR="00091DF1" w:rsidRPr="00C914AE" w:rsidRDefault="00091DF1" w:rsidP="00C914AE">
      <w:pPr>
        <w:ind w:firstLine="708"/>
        <w:jc w:val="both"/>
        <w:rPr>
          <w:rFonts w:ascii="Arial" w:hAnsi="Arial" w:cs="Arial"/>
          <w:sz w:val="20"/>
          <w:szCs w:val="20"/>
        </w:rPr>
      </w:pPr>
      <w:r>
        <w:rPr>
          <w:rFonts w:ascii="Arial" w:hAnsi="Arial" w:cs="Arial"/>
          <w:sz w:val="20"/>
          <w:szCs w:val="20"/>
        </w:rPr>
        <w:t xml:space="preserve"> Que, según Informe N° </w:t>
      </w:r>
      <w:r w:rsidR="000B17D2">
        <w:rPr>
          <w:rFonts w:ascii="Arial" w:hAnsi="Arial" w:cs="Arial"/>
          <w:sz w:val="20"/>
          <w:szCs w:val="20"/>
        </w:rPr>
        <w:t>0</w:t>
      </w:r>
      <w:r w:rsidRPr="00B20995">
        <w:rPr>
          <w:rFonts w:ascii="Arial" w:hAnsi="Arial" w:cs="Arial"/>
          <w:noProof/>
          <w:sz w:val="20"/>
          <w:szCs w:val="20"/>
        </w:rPr>
        <w:t>34</w:t>
      </w:r>
      <w:r w:rsidRPr="00C914AE">
        <w:rPr>
          <w:rFonts w:ascii="Arial" w:hAnsi="Arial" w:cs="Arial"/>
          <w:sz w:val="20"/>
          <w:szCs w:val="20"/>
        </w:rPr>
        <w:t>-</w:t>
      </w:r>
      <w:r>
        <w:rPr>
          <w:rFonts w:ascii="Arial" w:hAnsi="Arial" w:cs="Arial"/>
          <w:sz w:val="20"/>
          <w:szCs w:val="20"/>
        </w:rPr>
        <w:t>2017-2DA.ESP/EXPEDITO-C</w:t>
      </w:r>
      <w:r w:rsidRPr="00C914AE">
        <w:rPr>
          <w:rFonts w:ascii="Arial" w:hAnsi="Arial" w:cs="Arial"/>
          <w:sz w:val="20"/>
          <w:szCs w:val="20"/>
        </w:rPr>
        <w:t>T-CGT/FCS</w:t>
      </w:r>
      <w:r w:rsidRPr="00C914AE">
        <w:rPr>
          <w:rFonts w:ascii="Arial" w:hAnsi="Arial" w:cs="Arial"/>
          <w:b/>
          <w:sz w:val="20"/>
          <w:szCs w:val="20"/>
        </w:rPr>
        <w:t xml:space="preserve"> de fecha </w:t>
      </w:r>
      <w:r w:rsidRPr="00C914AE">
        <w:rPr>
          <w:rFonts w:ascii="Arial" w:hAnsi="Arial" w:cs="Arial"/>
          <w:sz w:val="20"/>
          <w:szCs w:val="20"/>
        </w:rPr>
        <w:t>10 de enero de 2017, expedido por la Comisión de Grados y Títulos de la Facultad de Ciencias de la Salud, ha cumplido con los requisitos establecidos en el Art.89° inciso 89.3 del Estatuto de la Universidad Nacional del Callao;</w:t>
      </w:r>
    </w:p>
    <w:p w:rsidR="00091DF1" w:rsidRPr="00C914AE" w:rsidRDefault="00091DF1" w:rsidP="00C914AE">
      <w:pPr>
        <w:jc w:val="both"/>
        <w:rPr>
          <w:rFonts w:ascii="Arial" w:hAnsi="Arial" w:cs="Arial"/>
          <w:sz w:val="20"/>
          <w:szCs w:val="20"/>
        </w:rPr>
      </w:pPr>
    </w:p>
    <w:p w:rsidR="00091DF1" w:rsidRPr="00C914AE" w:rsidRDefault="00091DF1" w:rsidP="00C914AE">
      <w:pPr>
        <w:tabs>
          <w:tab w:val="left" w:pos="0"/>
        </w:tabs>
        <w:jc w:val="both"/>
        <w:rPr>
          <w:rFonts w:ascii="Arial" w:hAnsi="Arial" w:cs="Arial"/>
          <w:color w:val="000000" w:themeColor="text1"/>
          <w:sz w:val="20"/>
          <w:szCs w:val="20"/>
        </w:rPr>
      </w:pPr>
      <w:r w:rsidRPr="00C914AE">
        <w:rPr>
          <w:rFonts w:ascii="Arial" w:hAnsi="Arial" w:cs="Arial"/>
          <w:color w:val="000000" w:themeColor="text1"/>
          <w:sz w:val="20"/>
          <w:szCs w:val="20"/>
        </w:rPr>
        <w:tab/>
        <w:t>Que, en uso de las atribuciones que le confiere el Art.189º del Estatuto de la Universidad Nacional del Callao, con cargo a dar cuenta al Consejo de Facultad;</w:t>
      </w:r>
    </w:p>
    <w:p w:rsidR="00091DF1" w:rsidRPr="00C914AE" w:rsidRDefault="00091DF1" w:rsidP="0017466B">
      <w:pPr>
        <w:autoSpaceDE w:val="0"/>
        <w:autoSpaceDN w:val="0"/>
        <w:adjustRightInd w:val="0"/>
        <w:spacing w:after="120"/>
        <w:jc w:val="both"/>
        <w:rPr>
          <w:rFonts w:ascii="Arial" w:hAnsi="Arial" w:cs="Arial"/>
          <w:sz w:val="20"/>
          <w:szCs w:val="20"/>
        </w:rPr>
      </w:pPr>
    </w:p>
    <w:p w:rsidR="00091DF1" w:rsidRPr="00C914AE" w:rsidRDefault="00091DF1" w:rsidP="00C914AE">
      <w:pPr>
        <w:jc w:val="both"/>
        <w:rPr>
          <w:rFonts w:ascii="Arial" w:hAnsi="Arial" w:cs="Arial"/>
          <w:b/>
          <w:sz w:val="20"/>
          <w:szCs w:val="20"/>
        </w:rPr>
      </w:pPr>
      <w:r w:rsidRPr="00C914AE">
        <w:rPr>
          <w:rFonts w:ascii="Arial" w:hAnsi="Arial" w:cs="Arial"/>
          <w:b/>
          <w:sz w:val="20"/>
          <w:szCs w:val="20"/>
        </w:rPr>
        <w:t>RESUELVE:</w:t>
      </w:r>
    </w:p>
    <w:p w:rsidR="00091DF1" w:rsidRPr="00C914AE" w:rsidRDefault="00091DF1" w:rsidP="00C914AE">
      <w:pPr>
        <w:jc w:val="both"/>
        <w:rPr>
          <w:rFonts w:ascii="Arial" w:hAnsi="Arial" w:cs="Arial"/>
          <w:b/>
          <w:sz w:val="20"/>
          <w:szCs w:val="20"/>
        </w:rPr>
      </w:pPr>
    </w:p>
    <w:p w:rsidR="00091DF1" w:rsidRPr="00C914AE" w:rsidRDefault="00091DF1" w:rsidP="00C914AE">
      <w:pPr>
        <w:ind w:left="284" w:hanging="284"/>
        <w:jc w:val="both"/>
        <w:rPr>
          <w:rFonts w:ascii="Arial" w:hAnsi="Arial" w:cs="Arial"/>
          <w:noProof/>
          <w:sz w:val="20"/>
          <w:szCs w:val="20"/>
        </w:rPr>
      </w:pPr>
      <w:r w:rsidRPr="00C914AE">
        <w:rPr>
          <w:rFonts w:ascii="Arial" w:hAnsi="Arial" w:cs="Arial"/>
          <w:sz w:val="20"/>
          <w:szCs w:val="20"/>
        </w:rPr>
        <w:t>1°</w:t>
      </w:r>
      <w:r w:rsidRPr="00C914AE">
        <w:rPr>
          <w:rFonts w:ascii="Arial" w:hAnsi="Arial" w:cs="Arial"/>
          <w:sz w:val="20"/>
          <w:szCs w:val="20"/>
        </w:rPr>
        <w:tab/>
      </w:r>
      <w:r w:rsidRPr="00C914AE">
        <w:rPr>
          <w:rFonts w:ascii="Arial" w:hAnsi="Arial" w:cs="Arial"/>
          <w:bCs/>
          <w:sz w:val="20"/>
          <w:szCs w:val="20"/>
        </w:rPr>
        <w:t xml:space="preserve">Declarar </w:t>
      </w:r>
      <w:r w:rsidRPr="00C914AE">
        <w:rPr>
          <w:rFonts w:ascii="Arial" w:hAnsi="Arial" w:cs="Arial"/>
          <w:b/>
          <w:sz w:val="20"/>
          <w:szCs w:val="20"/>
        </w:rPr>
        <w:t>Expedito para la Sustentación de Tesis, titulado</w:t>
      </w:r>
      <w:r w:rsidRPr="00C914AE">
        <w:rPr>
          <w:rFonts w:ascii="Arial" w:hAnsi="Arial" w:cs="Arial"/>
          <w:sz w:val="20"/>
          <w:szCs w:val="20"/>
        </w:rPr>
        <w:t>:</w:t>
      </w:r>
      <w:r w:rsidRPr="00C914AE">
        <w:rPr>
          <w:rFonts w:ascii="Arial" w:hAnsi="Arial" w:cs="Arial"/>
          <w:b/>
          <w:sz w:val="20"/>
          <w:szCs w:val="20"/>
        </w:rPr>
        <w:t xml:space="preserve"> </w:t>
      </w:r>
      <w:r w:rsidRPr="00C914AE">
        <w:rPr>
          <w:rFonts w:ascii="Arial" w:hAnsi="Arial" w:cs="Arial"/>
          <w:smallCaps/>
          <w:sz w:val="20"/>
          <w:szCs w:val="20"/>
        </w:rPr>
        <w:t>“</w:t>
      </w:r>
      <w:r w:rsidRPr="00B20995">
        <w:rPr>
          <w:rFonts w:ascii="Arial" w:hAnsi="Arial" w:cs="Arial"/>
          <w:smallCaps/>
          <w:noProof/>
          <w:sz w:val="20"/>
          <w:szCs w:val="20"/>
        </w:rPr>
        <w:t>FACTORES BIOCULTURALES Y ESTILO DE VIDA DE LOS ESTUDIANTES DE 5 Y 6 GRADO DE PRIMARIA DE LA I.E. INDUSTRIAL N° 3048 SANTIAGO ANTUNEZ DE MAYOLO, INDEPENDENCIA 2016</w:t>
      </w:r>
      <w:r w:rsidRPr="00C914AE">
        <w:rPr>
          <w:rFonts w:ascii="Arial" w:hAnsi="Arial" w:cs="Arial"/>
          <w:smallCaps/>
          <w:noProof/>
          <w:sz w:val="20"/>
          <w:szCs w:val="20"/>
        </w:rPr>
        <w:t>”</w:t>
      </w:r>
      <w:r w:rsidRPr="00C914AE">
        <w:rPr>
          <w:rFonts w:ascii="Arial" w:hAnsi="Arial" w:cs="Arial"/>
          <w:sz w:val="20"/>
          <w:szCs w:val="20"/>
        </w:rPr>
        <w:t xml:space="preserve">, para la obtención del Título de Segunda Especialidad Profesional de </w:t>
      </w:r>
      <w:r w:rsidRPr="00B20995">
        <w:rPr>
          <w:rFonts w:ascii="Arial" w:hAnsi="Arial" w:cs="Arial"/>
          <w:noProof/>
          <w:sz w:val="20"/>
          <w:szCs w:val="20"/>
        </w:rPr>
        <w:t>Enfermería Pediátrica</w:t>
      </w:r>
      <w:r w:rsidRPr="00C914AE">
        <w:rPr>
          <w:rFonts w:ascii="Arial" w:hAnsi="Arial" w:cs="Arial"/>
          <w:sz w:val="20"/>
          <w:szCs w:val="20"/>
        </w:rPr>
        <w:t>, a la</w:t>
      </w:r>
      <w:r>
        <w:rPr>
          <w:rFonts w:ascii="Arial" w:hAnsi="Arial" w:cs="Arial"/>
          <w:sz w:val="20"/>
          <w:szCs w:val="20"/>
        </w:rPr>
        <w:t>(el)</w:t>
      </w:r>
      <w:r w:rsidRPr="00C914AE">
        <w:rPr>
          <w:rFonts w:ascii="Arial" w:hAnsi="Arial" w:cs="Arial"/>
          <w:sz w:val="20"/>
          <w:szCs w:val="20"/>
        </w:rPr>
        <w:t xml:space="preserve"> Lic</w:t>
      </w:r>
      <w:r>
        <w:rPr>
          <w:rFonts w:ascii="Arial" w:hAnsi="Arial" w:cs="Arial"/>
          <w:sz w:val="20"/>
          <w:szCs w:val="20"/>
        </w:rPr>
        <w:t xml:space="preserve">. </w:t>
      </w:r>
      <w:r w:rsidRPr="00B20995">
        <w:rPr>
          <w:rFonts w:ascii="Arial" w:hAnsi="Arial" w:cs="Arial"/>
          <w:noProof/>
          <w:sz w:val="20"/>
          <w:szCs w:val="20"/>
        </w:rPr>
        <w:t>CALDERÓN SANCHEZ ROCIO MILAGROS</w:t>
      </w:r>
      <w:r>
        <w:rPr>
          <w:rFonts w:ascii="Arial" w:hAnsi="Arial" w:cs="Arial"/>
          <w:sz w:val="20"/>
          <w:szCs w:val="20"/>
        </w:rPr>
        <w:t>.</w:t>
      </w:r>
    </w:p>
    <w:p w:rsidR="00091DF1" w:rsidRPr="00C914AE" w:rsidRDefault="00091DF1" w:rsidP="00C914AE">
      <w:pPr>
        <w:ind w:left="284" w:hanging="284"/>
        <w:jc w:val="both"/>
        <w:rPr>
          <w:rFonts w:ascii="Arial" w:hAnsi="Arial" w:cs="Arial"/>
          <w:bCs/>
          <w:sz w:val="20"/>
          <w:szCs w:val="20"/>
        </w:rPr>
      </w:pPr>
    </w:p>
    <w:p w:rsidR="00091DF1" w:rsidRPr="00C914AE" w:rsidRDefault="00091DF1" w:rsidP="00C914AE">
      <w:pPr>
        <w:widowControl w:val="0"/>
        <w:autoSpaceDE w:val="0"/>
        <w:autoSpaceDN w:val="0"/>
        <w:adjustRightInd w:val="0"/>
        <w:ind w:left="360" w:hanging="360"/>
        <w:jc w:val="both"/>
        <w:rPr>
          <w:rFonts w:ascii="Arial" w:hAnsi="Arial" w:cs="Arial"/>
          <w:sz w:val="20"/>
          <w:szCs w:val="20"/>
          <w:lang w:val="es-MX"/>
        </w:rPr>
      </w:pPr>
      <w:r w:rsidRPr="00C914AE">
        <w:rPr>
          <w:rFonts w:ascii="Arial" w:hAnsi="Arial" w:cs="Arial"/>
          <w:sz w:val="20"/>
          <w:szCs w:val="20"/>
        </w:rPr>
        <w:t>2°</w:t>
      </w:r>
      <w:r w:rsidRPr="00C914AE">
        <w:rPr>
          <w:rFonts w:ascii="Arial" w:hAnsi="Arial" w:cs="Arial"/>
          <w:sz w:val="20"/>
          <w:szCs w:val="20"/>
        </w:rPr>
        <w:tab/>
      </w:r>
      <w:r w:rsidRPr="00C914AE">
        <w:rPr>
          <w:rFonts w:ascii="Arial" w:hAnsi="Arial" w:cs="Arial"/>
          <w:sz w:val="20"/>
          <w:szCs w:val="20"/>
          <w:lang w:val="es-MX"/>
        </w:rPr>
        <w:t>Elévese la presente Resolución  a la Dirección de la Escuela Profesional de Enfermería, Coordinación de la Unidad de Segunda Especialidad e interesada</w:t>
      </w:r>
      <w:r>
        <w:rPr>
          <w:rFonts w:ascii="Arial" w:hAnsi="Arial" w:cs="Arial"/>
          <w:sz w:val="20"/>
          <w:szCs w:val="20"/>
          <w:lang w:val="es-MX"/>
        </w:rPr>
        <w:t>(o).</w:t>
      </w:r>
    </w:p>
    <w:p w:rsidR="00091DF1" w:rsidRPr="00C914AE" w:rsidRDefault="00091DF1" w:rsidP="00C914AE">
      <w:pPr>
        <w:ind w:left="360" w:hanging="360"/>
        <w:jc w:val="both"/>
        <w:rPr>
          <w:rFonts w:ascii="Arial" w:hAnsi="Arial" w:cs="Arial"/>
          <w:sz w:val="20"/>
          <w:szCs w:val="20"/>
          <w:lang w:val="es-MX"/>
        </w:rPr>
      </w:pPr>
    </w:p>
    <w:p w:rsidR="00091DF1" w:rsidRPr="00C914AE" w:rsidRDefault="00091DF1" w:rsidP="00D57FDB">
      <w:pPr>
        <w:jc w:val="both"/>
        <w:rPr>
          <w:rFonts w:ascii="Arial" w:hAnsi="Arial" w:cs="Arial"/>
          <w:sz w:val="20"/>
          <w:szCs w:val="20"/>
        </w:rPr>
      </w:pPr>
      <w:r w:rsidRPr="00C914AE">
        <w:rPr>
          <w:rFonts w:ascii="Arial" w:hAnsi="Arial" w:cs="Arial"/>
          <w:sz w:val="20"/>
          <w:szCs w:val="20"/>
        </w:rPr>
        <w:t>Regístrese, comuníquese y cúmplase.</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Dr. LUCIO ARNULFO FERRER PEÑARANDA.- Decano (e) de la Facultad de Ciencias de la Salud.-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(FDO.): Mg. ANA ELVIRA LÓPEZ Y ROJAS.- Secretaria Académica.- Sello.</w:t>
      </w:r>
    </w:p>
    <w:p w:rsidR="00091DF1" w:rsidRPr="00C914AE" w:rsidRDefault="00091DF1" w:rsidP="00D57FDB">
      <w:pPr>
        <w:jc w:val="both"/>
        <w:rPr>
          <w:rFonts w:ascii="Arial" w:hAnsi="Arial" w:cs="Arial"/>
          <w:sz w:val="20"/>
          <w:szCs w:val="20"/>
        </w:rPr>
      </w:pPr>
      <w:r w:rsidRPr="00C914AE">
        <w:rPr>
          <w:rFonts w:ascii="Arial" w:hAnsi="Arial" w:cs="Arial"/>
          <w:sz w:val="20"/>
          <w:szCs w:val="20"/>
        </w:rPr>
        <w:t>Lo que transcribo a usted para los fines pertinentes.</w:t>
      </w:r>
    </w:p>
    <w:p w:rsidR="00091DF1"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Pr="00D52129" w:rsidRDefault="00091DF1" w:rsidP="00D57FDB">
      <w:pPr>
        <w:jc w:val="both"/>
        <w:rPr>
          <w:rFonts w:asciiTheme="minorHAnsi" w:hAnsiTheme="minorHAnsi" w:cstheme="minorHAnsi"/>
          <w:sz w:val="20"/>
          <w:szCs w:val="20"/>
        </w:rPr>
      </w:pPr>
    </w:p>
    <w:p w:rsidR="00091DF1" w:rsidRDefault="00091DF1" w:rsidP="000B17D2">
      <w:pPr>
        <w:ind w:left="708" w:hanging="708"/>
        <w:jc w:val="both"/>
        <w:rPr>
          <w:rFonts w:asciiTheme="minorHAnsi" w:hAnsiTheme="minorHAnsi" w:cstheme="minorHAnsi"/>
          <w:sz w:val="18"/>
          <w:szCs w:val="18"/>
        </w:rPr>
        <w:sectPr w:rsidR="00091DF1" w:rsidSect="00A94082">
          <w:headerReference w:type="default" r:id="rId41"/>
          <w:pgSz w:w="11906" w:h="16838"/>
          <w:pgMar w:top="1418" w:right="1418" w:bottom="851" w:left="1701" w:header="709" w:footer="709" w:gutter="0"/>
          <w:pgNumType w:start="1"/>
          <w:cols w:space="708"/>
          <w:docGrid w:linePitch="360"/>
        </w:sectPr>
      </w:pPr>
      <w:r w:rsidRPr="00AE4178">
        <w:rPr>
          <w:rFonts w:asciiTheme="minorHAnsi" w:hAnsiTheme="minorHAnsi" w:cstheme="minorHAnsi"/>
          <w:b/>
          <w:sz w:val="21"/>
          <w:szCs w:val="21"/>
        </w:rPr>
        <w:t xml:space="preserve">Dr. </w:t>
      </w:r>
      <w:r w:rsidRPr="00AE4178">
        <w:rPr>
          <w:rFonts w:asciiTheme="minorHAnsi" w:hAnsiTheme="minorHAnsi" w:cstheme="minorHAnsi"/>
          <w:b/>
          <w:smallCaps/>
          <w:sz w:val="21"/>
          <w:szCs w:val="21"/>
        </w:rPr>
        <w:t>Lucio Arnulfo Ferrer Peñaranda</w:t>
      </w:r>
      <w:r w:rsidRPr="00AE4178">
        <w:rPr>
          <w:rFonts w:asciiTheme="minorHAnsi" w:hAnsiTheme="minorHAnsi" w:cstheme="minorHAnsi"/>
          <w:b/>
          <w:sz w:val="21"/>
          <w:szCs w:val="21"/>
        </w:rPr>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t xml:space="preserve">   </w:t>
      </w:r>
      <w:r w:rsidRPr="00AE4178">
        <w:rPr>
          <w:rFonts w:asciiTheme="minorHAnsi" w:hAnsiTheme="minorHAnsi" w:cstheme="minorHAnsi"/>
          <w:b/>
          <w:sz w:val="21"/>
          <w:szCs w:val="21"/>
        </w:rPr>
        <w:tab/>
      </w:r>
      <w:r w:rsidRPr="00AE4178">
        <w:rPr>
          <w:rFonts w:asciiTheme="minorHAnsi" w:hAnsiTheme="minorHAnsi" w:cstheme="minorHAnsi"/>
          <w:b/>
          <w:sz w:val="21"/>
          <w:szCs w:val="21"/>
        </w:rPr>
        <w:tab/>
        <w:t xml:space="preserve">        Mg. </w:t>
      </w:r>
      <w:r w:rsidRPr="00AE4178">
        <w:rPr>
          <w:rFonts w:asciiTheme="minorHAnsi" w:hAnsiTheme="minorHAnsi" w:cstheme="minorHAnsi"/>
          <w:b/>
          <w:smallCaps/>
          <w:sz w:val="21"/>
          <w:szCs w:val="21"/>
        </w:rPr>
        <w:t>Ana Elvira López y Rojas</w:t>
      </w:r>
      <w:r w:rsidRPr="00AE4178">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E4178">
        <w:rPr>
          <w:rFonts w:asciiTheme="minorHAnsi" w:hAnsiTheme="minorHAnsi" w:cstheme="minorHAnsi"/>
          <w:sz w:val="18"/>
          <w:szCs w:val="18"/>
        </w:rPr>
        <w:t>Decano (e)</w:t>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r>
      <w:r w:rsidRPr="00AE4178">
        <w:rPr>
          <w:rFonts w:asciiTheme="minorHAnsi" w:hAnsiTheme="minorHAnsi" w:cstheme="minorHAnsi"/>
          <w:sz w:val="18"/>
          <w:szCs w:val="18"/>
        </w:rPr>
        <w:tab/>
        <w:t xml:space="preserve">                             </w:t>
      </w:r>
      <w:r w:rsidRPr="00AE4178">
        <w:rPr>
          <w:rFonts w:asciiTheme="minorHAnsi" w:hAnsiTheme="minorHAnsi" w:cstheme="minorHAnsi"/>
          <w:sz w:val="18"/>
          <w:szCs w:val="18"/>
        </w:rPr>
        <w:tab/>
        <w:t xml:space="preserve">  </w:t>
      </w:r>
      <w:r>
        <w:rPr>
          <w:rFonts w:asciiTheme="minorHAnsi" w:hAnsiTheme="minorHAnsi" w:cstheme="minorHAnsi"/>
          <w:sz w:val="18"/>
          <w:szCs w:val="18"/>
        </w:rPr>
        <w:tab/>
      </w:r>
      <w:r w:rsidRPr="00AE4178">
        <w:rPr>
          <w:rFonts w:asciiTheme="minorHAnsi" w:hAnsiTheme="minorHAnsi" w:cstheme="minorHAnsi"/>
          <w:sz w:val="18"/>
          <w:szCs w:val="18"/>
        </w:rPr>
        <w:t>Secretaria Académica</w:t>
      </w:r>
    </w:p>
    <w:p w:rsidR="00091DF1" w:rsidRDefault="00091DF1" w:rsidP="00AE4178">
      <w:pPr>
        <w:ind w:left="708" w:hanging="708"/>
        <w:jc w:val="both"/>
        <w:rPr>
          <w:rFonts w:asciiTheme="minorHAnsi" w:hAnsiTheme="minorHAnsi" w:cstheme="minorHAnsi"/>
          <w:sz w:val="18"/>
          <w:szCs w:val="18"/>
        </w:rPr>
      </w:pPr>
    </w:p>
    <w:sectPr w:rsidR="00091DF1" w:rsidSect="00091DF1">
      <w:headerReference w:type="default" r:id="rId42"/>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DF1" w:rsidRDefault="00091DF1">
      <w:r>
        <w:separator/>
      </w:r>
    </w:p>
  </w:endnote>
  <w:endnote w:type="continuationSeparator" w:id="0">
    <w:p w:rsidR="00091DF1" w:rsidRDefault="0009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DF1" w:rsidRDefault="00091DF1">
      <w:r>
        <w:separator/>
      </w:r>
    </w:p>
  </w:footnote>
  <w:footnote w:type="continuationSeparator" w:id="0">
    <w:p w:rsidR="00091DF1" w:rsidRDefault="00091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91DF1" w:rsidRPr="00EC2BE9" w:rsidRDefault="00091DF1"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E00"/>
    <w:multiLevelType w:val="hybridMultilevel"/>
    <w:tmpl w:val="AA7E589C"/>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986D56"/>
    <w:multiLevelType w:val="hybridMultilevel"/>
    <w:tmpl w:val="BA9C85A4"/>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C037EAB"/>
    <w:multiLevelType w:val="hybridMultilevel"/>
    <w:tmpl w:val="511C340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5C8574E"/>
    <w:multiLevelType w:val="hybridMultilevel"/>
    <w:tmpl w:val="0D803B9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D323B23"/>
    <w:multiLevelType w:val="hybridMultilevel"/>
    <w:tmpl w:val="BB425B78"/>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7671DFE"/>
    <w:multiLevelType w:val="hybridMultilevel"/>
    <w:tmpl w:val="960A96E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453424AF"/>
    <w:multiLevelType w:val="hybridMultilevel"/>
    <w:tmpl w:val="1132FF80"/>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6BB47AF"/>
    <w:multiLevelType w:val="hybridMultilevel"/>
    <w:tmpl w:val="B33445E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8D72DEC"/>
    <w:multiLevelType w:val="hybridMultilevel"/>
    <w:tmpl w:val="CF02F712"/>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495C225D"/>
    <w:multiLevelType w:val="hybridMultilevel"/>
    <w:tmpl w:val="ED880986"/>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4C714963"/>
    <w:multiLevelType w:val="hybridMultilevel"/>
    <w:tmpl w:val="3B906BE4"/>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4FA93F40"/>
    <w:multiLevelType w:val="hybridMultilevel"/>
    <w:tmpl w:val="50C0481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58FD2BF8"/>
    <w:multiLevelType w:val="hybridMultilevel"/>
    <w:tmpl w:val="2AAC5D0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656F1F84"/>
    <w:multiLevelType w:val="hybridMultilevel"/>
    <w:tmpl w:val="8E8C115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8A2621A"/>
    <w:multiLevelType w:val="hybridMultilevel"/>
    <w:tmpl w:val="B5A63CF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6933CC0"/>
    <w:multiLevelType w:val="hybridMultilevel"/>
    <w:tmpl w:val="B5922B08"/>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13"/>
  </w:num>
  <w:num w:numId="5">
    <w:abstractNumId w:val="9"/>
  </w:num>
  <w:num w:numId="6">
    <w:abstractNumId w:val="8"/>
  </w:num>
  <w:num w:numId="7">
    <w:abstractNumId w:val="14"/>
  </w:num>
  <w:num w:numId="8">
    <w:abstractNumId w:val="10"/>
  </w:num>
  <w:num w:numId="9">
    <w:abstractNumId w:val="0"/>
  </w:num>
  <w:num w:numId="10">
    <w:abstractNumId w:val="6"/>
  </w:num>
  <w:num w:numId="11">
    <w:abstractNumId w:val="7"/>
  </w:num>
  <w:num w:numId="12">
    <w:abstractNumId w:val="2"/>
  </w:num>
  <w:num w:numId="13">
    <w:abstractNumId w:val="12"/>
  </w:num>
  <w:num w:numId="14">
    <w:abstractNumId w:val="1"/>
  </w:num>
  <w:num w:numId="15">
    <w:abstractNumId w:val="11"/>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270F3"/>
    <w:rsid w:val="00030231"/>
    <w:rsid w:val="00033C50"/>
    <w:rsid w:val="00074178"/>
    <w:rsid w:val="000746DC"/>
    <w:rsid w:val="0008754F"/>
    <w:rsid w:val="00091DF1"/>
    <w:rsid w:val="00095246"/>
    <w:rsid w:val="000976D5"/>
    <w:rsid w:val="000A11D5"/>
    <w:rsid w:val="000A1B4B"/>
    <w:rsid w:val="000A2A27"/>
    <w:rsid w:val="000A4B0F"/>
    <w:rsid w:val="000B17D2"/>
    <w:rsid w:val="000B6528"/>
    <w:rsid w:val="000C62CA"/>
    <w:rsid w:val="000C7369"/>
    <w:rsid w:val="000C75C6"/>
    <w:rsid w:val="000E358D"/>
    <w:rsid w:val="000E40FE"/>
    <w:rsid w:val="001028CC"/>
    <w:rsid w:val="001118F0"/>
    <w:rsid w:val="0011621B"/>
    <w:rsid w:val="001403B6"/>
    <w:rsid w:val="0017466B"/>
    <w:rsid w:val="001A6EF6"/>
    <w:rsid w:val="001D55CF"/>
    <w:rsid w:val="001E2B57"/>
    <w:rsid w:val="001E3A5D"/>
    <w:rsid w:val="001F1C4B"/>
    <w:rsid w:val="001F6BC3"/>
    <w:rsid w:val="002043B4"/>
    <w:rsid w:val="002101CB"/>
    <w:rsid w:val="00217560"/>
    <w:rsid w:val="002242C5"/>
    <w:rsid w:val="00227EB0"/>
    <w:rsid w:val="002532AE"/>
    <w:rsid w:val="002637F3"/>
    <w:rsid w:val="00266143"/>
    <w:rsid w:val="00267E7B"/>
    <w:rsid w:val="002700B5"/>
    <w:rsid w:val="00273E2C"/>
    <w:rsid w:val="002773DD"/>
    <w:rsid w:val="002822F3"/>
    <w:rsid w:val="002B0ED5"/>
    <w:rsid w:val="002C0FB6"/>
    <w:rsid w:val="002C340E"/>
    <w:rsid w:val="002C6DB5"/>
    <w:rsid w:val="002D487C"/>
    <w:rsid w:val="003208F4"/>
    <w:rsid w:val="00324D7F"/>
    <w:rsid w:val="0034795E"/>
    <w:rsid w:val="00350634"/>
    <w:rsid w:val="00352C57"/>
    <w:rsid w:val="003576A9"/>
    <w:rsid w:val="00363672"/>
    <w:rsid w:val="00364E93"/>
    <w:rsid w:val="00367006"/>
    <w:rsid w:val="00380B50"/>
    <w:rsid w:val="00381F4E"/>
    <w:rsid w:val="003914FF"/>
    <w:rsid w:val="003A0732"/>
    <w:rsid w:val="003A1E0D"/>
    <w:rsid w:val="003D7479"/>
    <w:rsid w:val="003D7513"/>
    <w:rsid w:val="00423268"/>
    <w:rsid w:val="00443BFA"/>
    <w:rsid w:val="004449D3"/>
    <w:rsid w:val="00471692"/>
    <w:rsid w:val="00494B47"/>
    <w:rsid w:val="004B65FC"/>
    <w:rsid w:val="004C4F7E"/>
    <w:rsid w:val="004D1508"/>
    <w:rsid w:val="004D4AB8"/>
    <w:rsid w:val="004F00B8"/>
    <w:rsid w:val="00502C79"/>
    <w:rsid w:val="005111DE"/>
    <w:rsid w:val="00515DA4"/>
    <w:rsid w:val="00530B0B"/>
    <w:rsid w:val="0054174D"/>
    <w:rsid w:val="005512CB"/>
    <w:rsid w:val="005612E8"/>
    <w:rsid w:val="00564A41"/>
    <w:rsid w:val="005700E5"/>
    <w:rsid w:val="00570224"/>
    <w:rsid w:val="00584E12"/>
    <w:rsid w:val="00586986"/>
    <w:rsid w:val="005A65CB"/>
    <w:rsid w:val="005F143E"/>
    <w:rsid w:val="005F532D"/>
    <w:rsid w:val="005F6913"/>
    <w:rsid w:val="00604BDE"/>
    <w:rsid w:val="00620493"/>
    <w:rsid w:val="006238C8"/>
    <w:rsid w:val="00634B66"/>
    <w:rsid w:val="00642B08"/>
    <w:rsid w:val="006645B1"/>
    <w:rsid w:val="00693299"/>
    <w:rsid w:val="00696731"/>
    <w:rsid w:val="006C71FF"/>
    <w:rsid w:val="006E42EE"/>
    <w:rsid w:val="00707650"/>
    <w:rsid w:val="00716AF6"/>
    <w:rsid w:val="007175BF"/>
    <w:rsid w:val="00731A9A"/>
    <w:rsid w:val="00740B8B"/>
    <w:rsid w:val="0075221E"/>
    <w:rsid w:val="0077560B"/>
    <w:rsid w:val="00781FDC"/>
    <w:rsid w:val="00787A6A"/>
    <w:rsid w:val="00795300"/>
    <w:rsid w:val="007B0B54"/>
    <w:rsid w:val="007B3CDA"/>
    <w:rsid w:val="007B7C6F"/>
    <w:rsid w:val="007E3FB6"/>
    <w:rsid w:val="007E7AE2"/>
    <w:rsid w:val="008119D1"/>
    <w:rsid w:val="00812371"/>
    <w:rsid w:val="00822452"/>
    <w:rsid w:val="0083210F"/>
    <w:rsid w:val="00833B91"/>
    <w:rsid w:val="0084498B"/>
    <w:rsid w:val="008511D9"/>
    <w:rsid w:val="00865493"/>
    <w:rsid w:val="0087113C"/>
    <w:rsid w:val="00887913"/>
    <w:rsid w:val="008A0C98"/>
    <w:rsid w:val="008A0E01"/>
    <w:rsid w:val="008B0F61"/>
    <w:rsid w:val="008B2E2C"/>
    <w:rsid w:val="008C2642"/>
    <w:rsid w:val="008C3C76"/>
    <w:rsid w:val="008E5CE9"/>
    <w:rsid w:val="008E69AA"/>
    <w:rsid w:val="008E7786"/>
    <w:rsid w:val="008F500B"/>
    <w:rsid w:val="008F6589"/>
    <w:rsid w:val="0090562B"/>
    <w:rsid w:val="00913C67"/>
    <w:rsid w:val="00914BB4"/>
    <w:rsid w:val="00941765"/>
    <w:rsid w:val="009534CE"/>
    <w:rsid w:val="00955565"/>
    <w:rsid w:val="00982D45"/>
    <w:rsid w:val="009A20BF"/>
    <w:rsid w:val="009B0491"/>
    <w:rsid w:val="009D6440"/>
    <w:rsid w:val="009F2F18"/>
    <w:rsid w:val="009F42AF"/>
    <w:rsid w:val="00A04CD7"/>
    <w:rsid w:val="00A168A7"/>
    <w:rsid w:val="00A20526"/>
    <w:rsid w:val="00A25C9E"/>
    <w:rsid w:val="00A25F5B"/>
    <w:rsid w:val="00A33D07"/>
    <w:rsid w:val="00A648BA"/>
    <w:rsid w:val="00A804B3"/>
    <w:rsid w:val="00A823C9"/>
    <w:rsid w:val="00A839C2"/>
    <w:rsid w:val="00A929FD"/>
    <w:rsid w:val="00A94082"/>
    <w:rsid w:val="00AA47AD"/>
    <w:rsid w:val="00AB0DE1"/>
    <w:rsid w:val="00AC4A2B"/>
    <w:rsid w:val="00AD16B2"/>
    <w:rsid w:val="00AE4178"/>
    <w:rsid w:val="00AF26D5"/>
    <w:rsid w:val="00B04AE8"/>
    <w:rsid w:val="00B050DC"/>
    <w:rsid w:val="00B06341"/>
    <w:rsid w:val="00B2550C"/>
    <w:rsid w:val="00B35E70"/>
    <w:rsid w:val="00B70991"/>
    <w:rsid w:val="00B71395"/>
    <w:rsid w:val="00BA0842"/>
    <w:rsid w:val="00BA56FF"/>
    <w:rsid w:val="00BB1CB6"/>
    <w:rsid w:val="00BC26C4"/>
    <w:rsid w:val="00BE14C5"/>
    <w:rsid w:val="00BE6709"/>
    <w:rsid w:val="00BF0A0A"/>
    <w:rsid w:val="00C04759"/>
    <w:rsid w:val="00C056E8"/>
    <w:rsid w:val="00C140BD"/>
    <w:rsid w:val="00C50D57"/>
    <w:rsid w:val="00C518A8"/>
    <w:rsid w:val="00C7685C"/>
    <w:rsid w:val="00C914AE"/>
    <w:rsid w:val="00C926D2"/>
    <w:rsid w:val="00C9300C"/>
    <w:rsid w:val="00CA4BC8"/>
    <w:rsid w:val="00CD2155"/>
    <w:rsid w:val="00CD3EAC"/>
    <w:rsid w:val="00CD75DE"/>
    <w:rsid w:val="00CD7A65"/>
    <w:rsid w:val="00CE3AC8"/>
    <w:rsid w:val="00CE7328"/>
    <w:rsid w:val="00D126B9"/>
    <w:rsid w:val="00D16553"/>
    <w:rsid w:val="00D464C0"/>
    <w:rsid w:val="00D57FDB"/>
    <w:rsid w:val="00D714CC"/>
    <w:rsid w:val="00D75A4B"/>
    <w:rsid w:val="00DA5D12"/>
    <w:rsid w:val="00DA7439"/>
    <w:rsid w:val="00DB0CC3"/>
    <w:rsid w:val="00DB405D"/>
    <w:rsid w:val="00DC4133"/>
    <w:rsid w:val="00DC77D4"/>
    <w:rsid w:val="00DF1A84"/>
    <w:rsid w:val="00DF30DE"/>
    <w:rsid w:val="00DF550F"/>
    <w:rsid w:val="00DF7532"/>
    <w:rsid w:val="00E15196"/>
    <w:rsid w:val="00E23F1B"/>
    <w:rsid w:val="00E412E9"/>
    <w:rsid w:val="00E61B28"/>
    <w:rsid w:val="00E73E87"/>
    <w:rsid w:val="00E877E4"/>
    <w:rsid w:val="00E93A70"/>
    <w:rsid w:val="00E95C5B"/>
    <w:rsid w:val="00EC2BE9"/>
    <w:rsid w:val="00ED4A37"/>
    <w:rsid w:val="00EE4F6C"/>
    <w:rsid w:val="00EF2381"/>
    <w:rsid w:val="00F1104B"/>
    <w:rsid w:val="00F11DE4"/>
    <w:rsid w:val="00F12035"/>
    <w:rsid w:val="00F23AD2"/>
    <w:rsid w:val="00F359E0"/>
    <w:rsid w:val="00F4088E"/>
    <w:rsid w:val="00F41891"/>
    <w:rsid w:val="00F44901"/>
    <w:rsid w:val="00F57568"/>
    <w:rsid w:val="00F67791"/>
    <w:rsid w:val="00F74DCE"/>
    <w:rsid w:val="00F944DE"/>
    <w:rsid w:val="00FA03E1"/>
    <w:rsid w:val="00FA7BDB"/>
    <w:rsid w:val="00FC7FB0"/>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3CF41-A5DD-420E-A732-E981EDBA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8A5E-7CC8-444C-8482-63D44E65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15274</Words>
  <Characters>84008</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2017-01-11T20:18:00Z</cp:lastPrinted>
  <dcterms:created xsi:type="dcterms:W3CDTF">2017-01-12T15:11:00Z</dcterms:created>
  <dcterms:modified xsi:type="dcterms:W3CDTF">2017-01-12T15:11:00Z</dcterms:modified>
</cp:coreProperties>
</file>