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Pr="00EC4F13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1"/>
          <w:szCs w:val="21"/>
          <w:lang w:val="es-MX"/>
        </w:rPr>
      </w:pPr>
    </w:p>
    <w:p w:rsidR="00DC77D4" w:rsidRPr="00EC4F13" w:rsidRDefault="002B7A16" w:rsidP="00DC77D4">
      <w:pPr>
        <w:tabs>
          <w:tab w:val="left" w:pos="5954"/>
        </w:tabs>
        <w:jc w:val="both"/>
        <w:rPr>
          <w:rFonts w:ascii="Arial" w:hAnsi="Arial" w:cs="Arial"/>
          <w:sz w:val="21"/>
          <w:szCs w:val="21"/>
          <w:lang w:val="es-MX"/>
        </w:rPr>
      </w:pPr>
      <w:r w:rsidRPr="00EC4F13">
        <w:rPr>
          <w:rFonts w:ascii="Arial" w:hAnsi="Arial" w:cs="Arial"/>
          <w:sz w:val="21"/>
          <w:szCs w:val="21"/>
          <w:lang w:val="es-MX"/>
        </w:rPr>
        <w:tab/>
      </w:r>
      <w:r w:rsidR="00DC77D4" w:rsidRPr="00EC4F13">
        <w:rPr>
          <w:rFonts w:ascii="Arial" w:hAnsi="Arial" w:cs="Arial"/>
          <w:sz w:val="21"/>
          <w:szCs w:val="21"/>
          <w:lang w:val="es-MX"/>
        </w:rPr>
        <w:t xml:space="preserve">Callao, </w:t>
      </w:r>
      <w:r w:rsidR="005E3785" w:rsidRPr="00EC4F13">
        <w:rPr>
          <w:rFonts w:ascii="Arial" w:hAnsi="Arial" w:cs="Arial"/>
          <w:sz w:val="21"/>
          <w:szCs w:val="21"/>
          <w:lang w:val="es-MX"/>
        </w:rPr>
        <w:t>01 de agosto</w:t>
      </w:r>
      <w:r w:rsidR="00DC77D4" w:rsidRPr="00EC4F13">
        <w:rPr>
          <w:rFonts w:ascii="Arial" w:hAnsi="Arial" w:cs="Arial"/>
          <w:sz w:val="21"/>
          <w:szCs w:val="21"/>
          <w:lang w:val="es-MX"/>
        </w:rPr>
        <w:t xml:space="preserve"> de 2016</w:t>
      </w:r>
    </w:p>
    <w:p w:rsidR="00371A0C" w:rsidRPr="00EC4F13" w:rsidRDefault="00371A0C" w:rsidP="00DC77D4">
      <w:pPr>
        <w:tabs>
          <w:tab w:val="left" w:pos="5954"/>
        </w:tabs>
        <w:jc w:val="both"/>
        <w:rPr>
          <w:rFonts w:ascii="Arial" w:hAnsi="Arial" w:cs="Arial"/>
          <w:sz w:val="21"/>
          <w:szCs w:val="21"/>
          <w:lang w:val="es-MX"/>
        </w:rPr>
      </w:pPr>
    </w:p>
    <w:p w:rsidR="00DC77D4" w:rsidRPr="00EC4F13" w:rsidRDefault="00DC77D4" w:rsidP="00DC77D4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C4F13">
        <w:rPr>
          <w:rFonts w:ascii="Arial" w:hAnsi="Arial" w:cs="Arial"/>
          <w:sz w:val="21"/>
          <w:szCs w:val="21"/>
          <w:lang w:val="es-MX"/>
        </w:rPr>
        <w:t>Señor</w:t>
      </w:r>
    </w:p>
    <w:p w:rsidR="00371A0C" w:rsidRPr="00EC4F13" w:rsidRDefault="00371A0C" w:rsidP="00DC77D4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DC77D4" w:rsidRPr="00EC4F13" w:rsidRDefault="00DC77D4" w:rsidP="00DC77D4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DC77D4" w:rsidRPr="00EC4F13" w:rsidRDefault="00DC77D4" w:rsidP="00DC77D4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C4F13">
        <w:rPr>
          <w:rFonts w:ascii="Arial" w:hAnsi="Arial" w:cs="Arial"/>
          <w:sz w:val="21"/>
          <w:szCs w:val="21"/>
          <w:lang w:val="es-MX"/>
        </w:rPr>
        <w:t>Presente</w:t>
      </w:r>
    </w:p>
    <w:p w:rsidR="00DC77D4" w:rsidRPr="00EC4F13" w:rsidRDefault="00DC77D4" w:rsidP="00DC77D4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DC77D4" w:rsidRPr="00EC4F13" w:rsidRDefault="00DC77D4" w:rsidP="00DC77D4">
      <w:pPr>
        <w:jc w:val="both"/>
        <w:rPr>
          <w:rFonts w:ascii="Arial" w:hAnsi="Arial" w:cs="Arial"/>
          <w:sz w:val="21"/>
          <w:szCs w:val="21"/>
          <w:lang w:val="es-MX"/>
        </w:rPr>
      </w:pPr>
      <w:r w:rsidRPr="00EC4F13">
        <w:rPr>
          <w:rFonts w:ascii="Arial" w:hAnsi="Arial" w:cs="Arial"/>
          <w:sz w:val="21"/>
          <w:szCs w:val="21"/>
          <w:lang w:val="es-MX"/>
        </w:rPr>
        <w:t xml:space="preserve">Con fecha </w:t>
      </w:r>
      <w:r w:rsidR="005E3785" w:rsidRPr="00EC4F13">
        <w:rPr>
          <w:rFonts w:ascii="Arial" w:hAnsi="Arial" w:cs="Arial"/>
          <w:sz w:val="21"/>
          <w:szCs w:val="21"/>
          <w:lang w:val="es-MX"/>
        </w:rPr>
        <w:t>uno de agosto</w:t>
      </w:r>
      <w:r w:rsidRPr="00EC4F13">
        <w:rPr>
          <w:rFonts w:ascii="Arial" w:hAnsi="Arial" w:cs="Arial"/>
          <w:sz w:val="21"/>
          <w:szCs w:val="21"/>
          <w:lang w:val="es-MX"/>
        </w:rPr>
        <w:t xml:space="preserve"> del 2016, se ha expedido la siguiente Resolución:</w:t>
      </w:r>
    </w:p>
    <w:p w:rsidR="00DC77D4" w:rsidRPr="00EC4F13" w:rsidRDefault="00DC77D4" w:rsidP="00DC77D4">
      <w:pPr>
        <w:jc w:val="both"/>
        <w:rPr>
          <w:rFonts w:ascii="Arial" w:hAnsi="Arial" w:cs="Arial"/>
          <w:b/>
          <w:sz w:val="21"/>
          <w:szCs w:val="21"/>
          <w:lang w:val="es-MX"/>
        </w:rPr>
      </w:pPr>
      <w:r w:rsidRPr="00EC4F13">
        <w:rPr>
          <w:rFonts w:ascii="Arial" w:hAnsi="Arial" w:cs="Arial"/>
          <w:b/>
          <w:sz w:val="21"/>
          <w:szCs w:val="21"/>
          <w:lang w:val="es-MX"/>
        </w:rPr>
        <w:t>RESOLUCIÓN DE DECANATO</w:t>
      </w:r>
      <w:r w:rsidRPr="00EC4F13">
        <w:rPr>
          <w:rFonts w:ascii="Arial" w:hAnsi="Arial" w:cs="Arial"/>
          <w:b/>
          <w:caps/>
          <w:sz w:val="21"/>
          <w:szCs w:val="21"/>
          <w:lang w:val="es-MX"/>
        </w:rPr>
        <w:t xml:space="preserve"> </w:t>
      </w:r>
      <w:r w:rsidRPr="00EC4F13">
        <w:rPr>
          <w:rFonts w:ascii="Arial" w:hAnsi="Arial" w:cs="Arial"/>
          <w:b/>
          <w:sz w:val="21"/>
          <w:szCs w:val="21"/>
          <w:lang w:val="es-MX"/>
        </w:rPr>
        <w:t xml:space="preserve">N° </w:t>
      </w:r>
      <w:r w:rsidR="005E3785" w:rsidRPr="00EC4F13">
        <w:rPr>
          <w:rFonts w:ascii="Arial" w:hAnsi="Arial" w:cs="Arial"/>
          <w:b/>
          <w:sz w:val="21"/>
          <w:szCs w:val="21"/>
          <w:lang w:val="es-MX"/>
        </w:rPr>
        <w:t>303</w:t>
      </w:r>
      <w:r w:rsidR="00082A45" w:rsidRPr="00EC4F13">
        <w:rPr>
          <w:rFonts w:ascii="Arial" w:hAnsi="Arial" w:cs="Arial"/>
          <w:b/>
          <w:sz w:val="21"/>
          <w:szCs w:val="21"/>
          <w:lang w:val="es-MX"/>
        </w:rPr>
        <w:t xml:space="preserve">-2016-D/FCS.- Callao; </w:t>
      </w:r>
      <w:r w:rsidR="005E3785" w:rsidRPr="00EC4F13">
        <w:rPr>
          <w:rFonts w:ascii="Arial" w:hAnsi="Arial" w:cs="Arial"/>
          <w:b/>
          <w:sz w:val="21"/>
          <w:szCs w:val="21"/>
          <w:lang w:val="es-MX"/>
        </w:rPr>
        <w:t>01 de agosto</w:t>
      </w:r>
      <w:r w:rsidRPr="00EC4F13">
        <w:rPr>
          <w:rFonts w:ascii="Arial" w:hAnsi="Arial" w:cs="Arial"/>
          <w:b/>
          <w:sz w:val="21"/>
          <w:szCs w:val="21"/>
          <w:lang w:val="es-MX"/>
        </w:rPr>
        <w:t xml:space="preserve"> del 2016, EL DECANATO </w:t>
      </w:r>
      <w:r w:rsidRPr="00EC4F13">
        <w:rPr>
          <w:rFonts w:ascii="Arial" w:hAnsi="Arial" w:cs="Arial"/>
          <w:b/>
          <w:caps/>
          <w:sz w:val="21"/>
          <w:szCs w:val="21"/>
          <w:lang w:val="es-MX"/>
        </w:rPr>
        <w:t xml:space="preserve">de </w:t>
      </w:r>
      <w:r w:rsidRPr="00EC4F13">
        <w:rPr>
          <w:rFonts w:ascii="Arial" w:hAnsi="Arial" w:cs="Arial"/>
          <w:b/>
          <w:sz w:val="21"/>
          <w:szCs w:val="21"/>
          <w:lang w:val="es-MX"/>
        </w:rPr>
        <w:t>LA FACULTAD DE CIENCIAS DE LA SALUD DE LA UNIVERSIDAD NACIONAL DEL CALLAO.</w:t>
      </w:r>
      <w:r w:rsidR="002B7A16" w:rsidRPr="00EC4F13">
        <w:rPr>
          <w:rFonts w:ascii="Arial" w:hAnsi="Arial" w:cs="Arial"/>
          <w:b/>
          <w:sz w:val="21"/>
          <w:szCs w:val="21"/>
          <w:lang w:val="es-MX"/>
        </w:rPr>
        <w:t>-</w:t>
      </w:r>
    </w:p>
    <w:p w:rsidR="00851243" w:rsidRPr="00EC4F13" w:rsidRDefault="00851243" w:rsidP="005E3785">
      <w:pPr>
        <w:jc w:val="both"/>
        <w:rPr>
          <w:rFonts w:ascii="Arial" w:hAnsi="Arial" w:cs="Arial"/>
          <w:sz w:val="21"/>
          <w:szCs w:val="21"/>
        </w:rPr>
      </w:pPr>
    </w:p>
    <w:p w:rsidR="00E055A6" w:rsidRDefault="00851243" w:rsidP="00E055A6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1"/>
          <w:szCs w:val="21"/>
        </w:rPr>
      </w:pPr>
      <w:r w:rsidRPr="00EC4F13">
        <w:rPr>
          <w:rFonts w:ascii="Arial" w:hAnsi="Arial" w:cs="Arial"/>
          <w:b/>
          <w:sz w:val="21"/>
          <w:szCs w:val="21"/>
        </w:rPr>
        <w:t>CONSIDERANDO:</w:t>
      </w:r>
    </w:p>
    <w:p w:rsidR="00EC4F13" w:rsidRPr="00EC4F13" w:rsidRDefault="00EC4F13" w:rsidP="00E055A6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1"/>
          <w:szCs w:val="21"/>
        </w:rPr>
      </w:pPr>
    </w:p>
    <w:p w:rsidR="00851243" w:rsidRPr="00EC4F13" w:rsidRDefault="00E258DB" w:rsidP="00E055A6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1"/>
          <w:szCs w:val="21"/>
        </w:rPr>
      </w:pPr>
      <w:r w:rsidRPr="00EC4F13">
        <w:rPr>
          <w:rFonts w:ascii="Arial" w:hAnsi="Arial" w:cs="Arial"/>
          <w:sz w:val="21"/>
          <w:szCs w:val="21"/>
        </w:rPr>
        <w:t>Que, el A</w:t>
      </w:r>
      <w:r w:rsidR="00851243" w:rsidRPr="00EC4F13">
        <w:rPr>
          <w:rFonts w:ascii="Arial" w:hAnsi="Arial" w:cs="Arial"/>
          <w:sz w:val="21"/>
          <w:szCs w:val="21"/>
        </w:rPr>
        <w:t>rtículo 189</w:t>
      </w:r>
      <w:r w:rsidR="00A84815" w:rsidRPr="00EC4F13">
        <w:rPr>
          <w:rFonts w:ascii="Arial" w:hAnsi="Arial" w:cs="Arial"/>
          <w:sz w:val="21"/>
          <w:szCs w:val="21"/>
        </w:rPr>
        <w:t>.</w:t>
      </w:r>
      <w:r w:rsidR="00851243" w:rsidRPr="00EC4F13">
        <w:rPr>
          <w:rFonts w:ascii="Arial" w:hAnsi="Arial" w:cs="Arial"/>
          <w:sz w:val="21"/>
          <w:szCs w:val="21"/>
        </w:rPr>
        <w:t>6</w:t>
      </w:r>
      <w:r w:rsidR="00A84815" w:rsidRPr="00EC4F13">
        <w:rPr>
          <w:rFonts w:ascii="Arial" w:hAnsi="Arial" w:cs="Arial"/>
          <w:sz w:val="21"/>
          <w:szCs w:val="21"/>
        </w:rPr>
        <w:t xml:space="preserve"> </w:t>
      </w:r>
      <w:r w:rsidR="00851243" w:rsidRPr="00EC4F13">
        <w:rPr>
          <w:rFonts w:ascii="Arial" w:hAnsi="Arial" w:cs="Arial"/>
          <w:sz w:val="21"/>
          <w:szCs w:val="21"/>
        </w:rPr>
        <w:t>del Estatuto de la Universidad Nacional del Callao, esta</w:t>
      </w:r>
      <w:r w:rsidRPr="00EC4F13">
        <w:rPr>
          <w:rFonts w:ascii="Arial" w:hAnsi="Arial" w:cs="Arial"/>
          <w:sz w:val="21"/>
          <w:szCs w:val="21"/>
        </w:rPr>
        <w:t>blece que el Decano  es el que d</w:t>
      </w:r>
      <w:r w:rsidR="00851243" w:rsidRPr="00EC4F13">
        <w:rPr>
          <w:rFonts w:ascii="Arial" w:hAnsi="Arial" w:cs="Arial"/>
          <w:sz w:val="21"/>
          <w:szCs w:val="21"/>
        </w:rPr>
        <w:t>esigna a los Directores de las Escuelas Profesionales, de la Unidad de Investigación, de la Unida</w:t>
      </w:r>
      <w:r w:rsidRPr="00EC4F13">
        <w:rPr>
          <w:rFonts w:ascii="Arial" w:hAnsi="Arial" w:cs="Arial"/>
          <w:sz w:val="21"/>
          <w:szCs w:val="21"/>
        </w:rPr>
        <w:t>d de Posgrado y demás unidades;</w:t>
      </w:r>
    </w:p>
    <w:p w:rsidR="00851243" w:rsidRPr="00EC4F13" w:rsidRDefault="00851243" w:rsidP="000F5BD1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EC4F13">
        <w:rPr>
          <w:rFonts w:ascii="Arial" w:hAnsi="Arial" w:cs="Arial"/>
          <w:sz w:val="21"/>
          <w:szCs w:val="21"/>
        </w:rPr>
        <w:t xml:space="preserve">Que, asimismo, con arreglo a lo que establece el </w:t>
      </w:r>
      <w:r w:rsidR="00E258DB" w:rsidRPr="00EC4F13">
        <w:rPr>
          <w:rFonts w:ascii="Arial" w:hAnsi="Arial" w:cs="Arial"/>
          <w:sz w:val="21"/>
          <w:szCs w:val="21"/>
        </w:rPr>
        <w:t>A</w:t>
      </w:r>
      <w:r w:rsidRPr="00EC4F13">
        <w:rPr>
          <w:rFonts w:ascii="Arial" w:hAnsi="Arial" w:cs="Arial"/>
          <w:sz w:val="21"/>
          <w:szCs w:val="21"/>
        </w:rPr>
        <w:t>rtículo 189° inciso 3) y 4) del normativo estatutario, el Decano dirige administrativa y a</w:t>
      </w:r>
      <w:r w:rsidR="00E258DB" w:rsidRPr="00EC4F13">
        <w:rPr>
          <w:rFonts w:ascii="Arial" w:hAnsi="Arial" w:cs="Arial"/>
          <w:sz w:val="21"/>
          <w:szCs w:val="21"/>
        </w:rPr>
        <w:t>cadémicamente  la Facultad;</w:t>
      </w:r>
    </w:p>
    <w:p w:rsidR="00851243" w:rsidRPr="00EC4F13" w:rsidRDefault="00851243" w:rsidP="000F5BD1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EC4F13">
        <w:rPr>
          <w:rFonts w:ascii="Arial" w:hAnsi="Arial" w:cs="Arial"/>
          <w:sz w:val="21"/>
          <w:szCs w:val="21"/>
        </w:rPr>
        <w:t>Que</w:t>
      </w:r>
      <w:r w:rsidR="00E258DB" w:rsidRPr="00EC4F13">
        <w:rPr>
          <w:rFonts w:ascii="Arial" w:hAnsi="Arial" w:cs="Arial"/>
          <w:sz w:val="21"/>
          <w:szCs w:val="21"/>
        </w:rPr>
        <w:t>,</w:t>
      </w:r>
      <w:r w:rsidRPr="00EC4F13">
        <w:rPr>
          <w:rFonts w:ascii="Arial" w:hAnsi="Arial" w:cs="Arial"/>
          <w:sz w:val="21"/>
          <w:szCs w:val="21"/>
        </w:rPr>
        <w:t xml:space="preserve"> se hace necesario que la Facultad de Ciencias de la Salud organice su estructura organizacional dentro del marco legal vigente</w:t>
      </w:r>
      <w:r w:rsidR="00E258DB" w:rsidRPr="00EC4F13">
        <w:rPr>
          <w:rFonts w:ascii="Arial" w:hAnsi="Arial" w:cs="Arial"/>
          <w:sz w:val="21"/>
          <w:szCs w:val="21"/>
        </w:rPr>
        <w:t>;</w:t>
      </w:r>
    </w:p>
    <w:p w:rsidR="005E3785" w:rsidRPr="00EC4F13" w:rsidRDefault="005E3785" w:rsidP="000F5BD1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EC4F13">
        <w:rPr>
          <w:rFonts w:ascii="Arial" w:hAnsi="Arial" w:cs="Arial"/>
          <w:sz w:val="21"/>
          <w:szCs w:val="21"/>
        </w:rPr>
        <w:t xml:space="preserve">Que, mediante Resolución de Consejo de Facultad N° 557-2015-CF/FCS de </w:t>
      </w:r>
      <w:r w:rsidR="00EC4F13">
        <w:rPr>
          <w:rFonts w:ascii="Arial" w:hAnsi="Arial" w:cs="Arial"/>
          <w:sz w:val="21"/>
          <w:szCs w:val="21"/>
        </w:rPr>
        <w:t>fecha 23-12-15 se designó a la p</w:t>
      </w:r>
      <w:r w:rsidRPr="00EC4F13">
        <w:rPr>
          <w:rFonts w:ascii="Arial" w:hAnsi="Arial" w:cs="Arial"/>
          <w:sz w:val="21"/>
          <w:szCs w:val="21"/>
        </w:rPr>
        <w:t>rofesora Dra. Ang</w:t>
      </w:r>
      <w:r w:rsidR="008F2F6D" w:rsidRPr="00EC4F13">
        <w:rPr>
          <w:rFonts w:ascii="Arial" w:hAnsi="Arial" w:cs="Arial"/>
          <w:sz w:val="21"/>
          <w:szCs w:val="21"/>
        </w:rPr>
        <w:t>é</w:t>
      </w:r>
      <w:r w:rsidRPr="00EC4F13">
        <w:rPr>
          <w:rFonts w:ascii="Arial" w:hAnsi="Arial" w:cs="Arial"/>
          <w:sz w:val="21"/>
          <w:szCs w:val="21"/>
        </w:rPr>
        <w:t>lica Díaz Tinoco, como Directora de la Unidad de Investigación de la Facultad de Ciencias de la</w:t>
      </w:r>
      <w:r w:rsidR="008F2F6D" w:rsidRPr="00EC4F13">
        <w:rPr>
          <w:rFonts w:ascii="Arial" w:hAnsi="Arial" w:cs="Arial"/>
          <w:sz w:val="21"/>
          <w:szCs w:val="21"/>
        </w:rPr>
        <w:t xml:space="preserve"> Salud,</w:t>
      </w:r>
      <w:r w:rsidRPr="00EC4F13">
        <w:rPr>
          <w:rFonts w:ascii="Arial" w:hAnsi="Arial" w:cs="Arial"/>
          <w:sz w:val="21"/>
          <w:szCs w:val="21"/>
        </w:rPr>
        <w:t xml:space="preserve"> a partir del 24 de diciembre de 2016, por el período de Ley;</w:t>
      </w:r>
    </w:p>
    <w:p w:rsidR="005E3785" w:rsidRPr="00EC4F13" w:rsidRDefault="005E3785" w:rsidP="000F5BD1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EC4F13">
        <w:rPr>
          <w:rFonts w:ascii="Arial" w:hAnsi="Arial" w:cs="Arial"/>
          <w:sz w:val="21"/>
          <w:szCs w:val="21"/>
        </w:rPr>
        <w:t xml:space="preserve">Que, sin embargo y a fin de viabilizar la gestión administrativa y académica en la Facultad, y adecuarse a la normatividad Estatutaria, </w:t>
      </w:r>
      <w:r w:rsidR="008F2F6D" w:rsidRPr="00EC4F13">
        <w:rPr>
          <w:rFonts w:ascii="Arial" w:hAnsi="Arial" w:cs="Arial"/>
          <w:sz w:val="21"/>
          <w:szCs w:val="21"/>
        </w:rPr>
        <w:t>es</w:t>
      </w:r>
      <w:r w:rsidRPr="00EC4F13">
        <w:rPr>
          <w:rFonts w:ascii="Arial" w:hAnsi="Arial" w:cs="Arial"/>
          <w:sz w:val="21"/>
          <w:szCs w:val="21"/>
        </w:rPr>
        <w:t xml:space="preserve"> necesario designar a la </w:t>
      </w:r>
      <w:r w:rsidR="00EC4F13">
        <w:rPr>
          <w:rFonts w:ascii="Arial" w:hAnsi="Arial" w:cs="Arial"/>
          <w:sz w:val="21"/>
          <w:szCs w:val="21"/>
        </w:rPr>
        <w:t xml:space="preserve">profesora </w:t>
      </w:r>
      <w:r w:rsidRPr="00EC4F13">
        <w:rPr>
          <w:rFonts w:ascii="Arial" w:hAnsi="Arial" w:cs="Arial"/>
          <w:sz w:val="21"/>
          <w:szCs w:val="21"/>
        </w:rPr>
        <w:t xml:space="preserve">Dra. Angélica Díaz Tinoco en dicha dependencia y para tal efecto designar en el cargo que venía ocupando a la profesora Dra. Ana Lucy </w:t>
      </w:r>
      <w:proofErr w:type="spellStart"/>
      <w:r w:rsidRPr="00EC4F13">
        <w:rPr>
          <w:rFonts w:ascii="Arial" w:hAnsi="Arial" w:cs="Arial"/>
          <w:sz w:val="21"/>
          <w:szCs w:val="21"/>
        </w:rPr>
        <w:t>Siccha</w:t>
      </w:r>
      <w:proofErr w:type="spellEnd"/>
      <w:r w:rsidRPr="00EC4F1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C4F13">
        <w:rPr>
          <w:rFonts w:ascii="Arial" w:hAnsi="Arial" w:cs="Arial"/>
          <w:sz w:val="21"/>
          <w:szCs w:val="21"/>
        </w:rPr>
        <w:t>Macass</w:t>
      </w:r>
      <w:r w:rsidR="008F2F6D" w:rsidRPr="00EC4F13">
        <w:rPr>
          <w:rFonts w:ascii="Arial" w:hAnsi="Arial" w:cs="Arial"/>
          <w:sz w:val="21"/>
          <w:szCs w:val="21"/>
        </w:rPr>
        <w:t>i</w:t>
      </w:r>
      <w:proofErr w:type="spellEnd"/>
      <w:r w:rsidR="008F2F6D" w:rsidRPr="00EC4F13">
        <w:rPr>
          <w:rFonts w:ascii="Arial" w:hAnsi="Arial" w:cs="Arial"/>
          <w:sz w:val="21"/>
          <w:szCs w:val="21"/>
        </w:rPr>
        <w:t>;</w:t>
      </w:r>
    </w:p>
    <w:p w:rsidR="00851243" w:rsidRPr="00EC4F13" w:rsidRDefault="00E258DB" w:rsidP="000F5BD1">
      <w:pPr>
        <w:spacing w:before="120"/>
        <w:jc w:val="both"/>
        <w:rPr>
          <w:rFonts w:ascii="Arial" w:hAnsi="Arial" w:cs="Arial"/>
          <w:sz w:val="21"/>
          <w:szCs w:val="21"/>
        </w:rPr>
      </w:pPr>
      <w:r w:rsidRPr="00EC4F13">
        <w:rPr>
          <w:rFonts w:ascii="Arial" w:hAnsi="Arial" w:cs="Arial"/>
          <w:sz w:val="21"/>
          <w:szCs w:val="21"/>
        </w:rPr>
        <w:t xml:space="preserve">Que, en </w:t>
      </w:r>
      <w:r w:rsidR="00851243" w:rsidRPr="00EC4F13">
        <w:rPr>
          <w:rFonts w:ascii="Arial" w:hAnsi="Arial" w:cs="Arial"/>
          <w:sz w:val="21"/>
          <w:szCs w:val="21"/>
        </w:rPr>
        <w:t>uso de las atribuciones conf</w:t>
      </w:r>
      <w:r w:rsidR="00371A0C" w:rsidRPr="00EC4F13">
        <w:rPr>
          <w:rFonts w:ascii="Arial" w:hAnsi="Arial" w:cs="Arial"/>
          <w:sz w:val="21"/>
          <w:szCs w:val="21"/>
        </w:rPr>
        <w:t>eridas en</w:t>
      </w:r>
      <w:r w:rsidR="00851243" w:rsidRPr="00EC4F13">
        <w:rPr>
          <w:rFonts w:ascii="Arial" w:hAnsi="Arial" w:cs="Arial"/>
          <w:sz w:val="21"/>
          <w:szCs w:val="21"/>
        </w:rPr>
        <w:t xml:space="preserve"> el Art.189º del Estatuto de la Universidad Nacional del Callao;</w:t>
      </w:r>
    </w:p>
    <w:p w:rsidR="00851243" w:rsidRPr="00EC4F13" w:rsidRDefault="00851243" w:rsidP="00851243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851243" w:rsidRDefault="00851243" w:rsidP="00851243">
      <w:pPr>
        <w:jc w:val="both"/>
        <w:rPr>
          <w:rFonts w:ascii="Arial" w:hAnsi="Arial" w:cs="Arial"/>
          <w:b/>
          <w:sz w:val="21"/>
          <w:szCs w:val="21"/>
        </w:rPr>
      </w:pPr>
      <w:r w:rsidRPr="00EC4F13">
        <w:rPr>
          <w:rFonts w:ascii="Arial" w:hAnsi="Arial" w:cs="Arial"/>
          <w:b/>
          <w:sz w:val="21"/>
          <w:szCs w:val="21"/>
        </w:rPr>
        <w:t>RESUELVE:</w:t>
      </w:r>
    </w:p>
    <w:p w:rsidR="00EC4F13" w:rsidRPr="00EC4F13" w:rsidRDefault="00EC4F13" w:rsidP="00851243">
      <w:pPr>
        <w:jc w:val="both"/>
        <w:rPr>
          <w:rFonts w:ascii="Arial" w:hAnsi="Arial" w:cs="Arial"/>
          <w:b/>
          <w:sz w:val="21"/>
          <w:szCs w:val="21"/>
        </w:rPr>
      </w:pPr>
    </w:p>
    <w:p w:rsidR="00851243" w:rsidRPr="00EC4F13" w:rsidRDefault="00851243" w:rsidP="00E258DB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EC4F13">
        <w:rPr>
          <w:rFonts w:ascii="Arial" w:hAnsi="Arial" w:cs="Arial"/>
          <w:bCs/>
          <w:sz w:val="21"/>
          <w:szCs w:val="21"/>
        </w:rPr>
        <w:t>1</w:t>
      </w:r>
      <w:proofErr w:type="gramStart"/>
      <w:r w:rsidRPr="00EC4F13">
        <w:rPr>
          <w:rFonts w:ascii="Arial" w:hAnsi="Arial" w:cs="Arial"/>
          <w:bCs/>
          <w:sz w:val="21"/>
          <w:szCs w:val="21"/>
        </w:rPr>
        <w:t>°</w:t>
      </w:r>
      <w:r w:rsidR="00E258DB" w:rsidRPr="00EC4F13">
        <w:rPr>
          <w:rFonts w:ascii="Arial" w:hAnsi="Arial" w:cs="Arial"/>
          <w:bCs/>
          <w:sz w:val="21"/>
          <w:szCs w:val="21"/>
        </w:rPr>
        <w:t xml:space="preserve">  </w:t>
      </w:r>
      <w:r w:rsidR="008F2F6D" w:rsidRPr="00EC4F13">
        <w:rPr>
          <w:rFonts w:ascii="Arial" w:hAnsi="Arial" w:cs="Arial"/>
          <w:b/>
          <w:smallCaps/>
          <w:sz w:val="21"/>
          <w:szCs w:val="21"/>
        </w:rPr>
        <w:t>DESIGNAR</w:t>
      </w:r>
      <w:proofErr w:type="gramEnd"/>
      <w:r w:rsidR="008F2F6D" w:rsidRPr="00EC4F13">
        <w:rPr>
          <w:rFonts w:ascii="Arial" w:hAnsi="Arial" w:cs="Arial"/>
          <w:b/>
          <w:smallCaps/>
          <w:sz w:val="21"/>
          <w:szCs w:val="21"/>
        </w:rPr>
        <w:t xml:space="preserve"> </w:t>
      </w:r>
      <w:r w:rsidR="008F2F6D" w:rsidRPr="00EC4F13">
        <w:rPr>
          <w:rFonts w:ascii="Arial" w:hAnsi="Arial" w:cs="Arial"/>
          <w:sz w:val="21"/>
          <w:szCs w:val="21"/>
        </w:rPr>
        <w:t xml:space="preserve">en reemplazo  de la </w:t>
      </w:r>
      <w:r w:rsidR="00427311" w:rsidRPr="00EC4F13">
        <w:rPr>
          <w:rFonts w:ascii="Arial" w:hAnsi="Arial" w:cs="Arial"/>
          <w:sz w:val="21"/>
          <w:szCs w:val="21"/>
        </w:rPr>
        <w:t xml:space="preserve">profesora </w:t>
      </w:r>
      <w:r w:rsidR="008F2F6D" w:rsidRPr="00EC4F13">
        <w:rPr>
          <w:rFonts w:ascii="Arial" w:hAnsi="Arial" w:cs="Arial"/>
          <w:sz w:val="21"/>
          <w:szCs w:val="21"/>
        </w:rPr>
        <w:t xml:space="preserve">Dra. </w:t>
      </w:r>
      <w:r w:rsidR="008F2F6D" w:rsidRPr="00EC4F13">
        <w:rPr>
          <w:rFonts w:ascii="Arial" w:hAnsi="Arial" w:cs="Arial"/>
          <w:b/>
          <w:smallCaps/>
          <w:sz w:val="21"/>
          <w:szCs w:val="21"/>
        </w:rPr>
        <w:t>Angélica Díaz Tinoco</w:t>
      </w:r>
      <w:r w:rsidR="008F2F6D" w:rsidRPr="00EC4F13">
        <w:rPr>
          <w:rFonts w:ascii="Arial" w:hAnsi="Arial" w:cs="Arial"/>
          <w:sz w:val="21"/>
          <w:szCs w:val="21"/>
        </w:rPr>
        <w:t xml:space="preserve"> a la </w:t>
      </w:r>
      <w:r w:rsidR="00427311" w:rsidRPr="00EC4F13">
        <w:rPr>
          <w:rFonts w:ascii="Arial" w:hAnsi="Arial" w:cs="Arial"/>
          <w:sz w:val="21"/>
          <w:szCs w:val="21"/>
        </w:rPr>
        <w:t xml:space="preserve">profesora </w:t>
      </w:r>
      <w:r w:rsidR="008F2F6D" w:rsidRPr="00EC4F13">
        <w:rPr>
          <w:rFonts w:ascii="Arial" w:hAnsi="Arial" w:cs="Arial"/>
          <w:sz w:val="21"/>
          <w:szCs w:val="21"/>
        </w:rPr>
        <w:t>Dra.</w:t>
      </w:r>
      <w:r w:rsidR="00E258DB" w:rsidRPr="00EC4F13">
        <w:rPr>
          <w:rFonts w:ascii="Arial" w:hAnsi="Arial" w:cs="Arial"/>
          <w:b/>
          <w:sz w:val="21"/>
          <w:szCs w:val="21"/>
        </w:rPr>
        <w:t xml:space="preserve"> </w:t>
      </w:r>
      <w:r w:rsidR="008F2F6D" w:rsidRPr="00EC4F13">
        <w:rPr>
          <w:rFonts w:ascii="Arial" w:hAnsi="Arial" w:cs="Arial"/>
          <w:b/>
          <w:smallCaps/>
          <w:sz w:val="21"/>
          <w:szCs w:val="21"/>
        </w:rPr>
        <w:t xml:space="preserve">Ana Lucy </w:t>
      </w:r>
      <w:proofErr w:type="spellStart"/>
      <w:r w:rsidR="008F2F6D" w:rsidRPr="00EC4F13">
        <w:rPr>
          <w:rFonts w:ascii="Arial" w:hAnsi="Arial" w:cs="Arial"/>
          <w:b/>
          <w:smallCaps/>
          <w:sz w:val="21"/>
          <w:szCs w:val="21"/>
        </w:rPr>
        <w:t>Siccha</w:t>
      </w:r>
      <w:proofErr w:type="spellEnd"/>
      <w:r w:rsidR="008F2F6D" w:rsidRPr="00EC4F13">
        <w:rPr>
          <w:rFonts w:ascii="Arial" w:hAnsi="Arial" w:cs="Arial"/>
          <w:b/>
          <w:smallCaps/>
          <w:sz w:val="21"/>
          <w:szCs w:val="21"/>
        </w:rPr>
        <w:t xml:space="preserve"> </w:t>
      </w:r>
      <w:proofErr w:type="spellStart"/>
      <w:r w:rsidR="008F2F6D" w:rsidRPr="00EC4F13">
        <w:rPr>
          <w:rFonts w:ascii="Arial" w:hAnsi="Arial" w:cs="Arial"/>
          <w:b/>
          <w:smallCaps/>
          <w:sz w:val="21"/>
          <w:szCs w:val="21"/>
        </w:rPr>
        <w:t>Macassi</w:t>
      </w:r>
      <w:proofErr w:type="spellEnd"/>
      <w:r w:rsidR="00AF3FD6" w:rsidRPr="00EC4F13">
        <w:rPr>
          <w:rFonts w:ascii="Arial" w:hAnsi="Arial" w:cs="Arial"/>
          <w:sz w:val="21"/>
          <w:szCs w:val="21"/>
        </w:rPr>
        <w:t xml:space="preserve">, </w:t>
      </w:r>
      <w:r w:rsidR="00A84815" w:rsidRPr="00EC4F13">
        <w:rPr>
          <w:rFonts w:ascii="Arial" w:hAnsi="Arial" w:cs="Arial"/>
          <w:sz w:val="21"/>
          <w:szCs w:val="21"/>
        </w:rPr>
        <w:t xml:space="preserve">como </w:t>
      </w:r>
      <w:r w:rsidR="00643EF8" w:rsidRPr="00EC4F13">
        <w:rPr>
          <w:rFonts w:ascii="Arial" w:hAnsi="Arial" w:cs="Arial"/>
          <w:sz w:val="21"/>
          <w:szCs w:val="21"/>
        </w:rPr>
        <w:t>Director</w:t>
      </w:r>
      <w:r w:rsidR="008F2F6D" w:rsidRPr="00EC4F13">
        <w:rPr>
          <w:rFonts w:ascii="Arial" w:hAnsi="Arial" w:cs="Arial"/>
          <w:sz w:val="21"/>
          <w:szCs w:val="21"/>
        </w:rPr>
        <w:t>a</w:t>
      </w:r>
      <w:r w:rsidR="00643EF8" w:rsidRPr="00EC4F13">
        <w:rPr>
          <w:rFonts w:ascii="Arial" w:hAnsi="Arial" w:cs="Arial"/>
          <w:sz w:val="21"/>
          <w:szCs w:val="21"/>
        </w:rPr>
        <w:t xml:space="preserve"> de</w:t>
      </w:r>
      <w:r w:rsidR="008F2F6D" w:rsidRPr="00EC4F13">
        <w:rPr>
          <w:rFonts w:ascii="Arial" w:hAnsi="Arial" w:cs="Arial"/>
          <w:sz w:val="21"/>
          <w:szCs w:val="21"/>
        </w:rPr>
        <w:t xml:space="preserve"> </w:t>
      </w:r>
      <w:r w:rsidR="00643EF8" w:rsidRPr="00EC4F13">
        <w:rPr>
          <w:rFonts w:ascii="Arial" w:hAnsi="Arial" w:cs="Arial"/>
          <w:sz w:val="21"/>
          <w:szCs w:val="21"/>
        </w:rPr>
        <w:t>l</w:t>
      </w:r>
      <w:r w:rsidR="008F2F6D" w:rsidRPr="00EC4F13">
        <w:rPr>
          <w:rFonts w:ascii="Arial" w:hAnsi="Arial" w:cs="Arial"/>
          <w:sz w:val="21"/>
          <w:szCs w:val="21"/>
        </w:rPr>
        <w:t xml:space="preserve">a Unidad de </w:t>
      </w:r>
      <w:r w:rsidR="0071066A" w:rsidRPr="00EC4F13">
        <w:rPr>
          <w:rFonts w:ascii="Arial" w:hAnsi="Arial" w:cs="Arial"/>
          <w:sz w:val="21"/>
          <w:szCs w:val="21"/>
        </w:rPr>
        <w:t>Investigación</w:t>
      </w:r>
      <w:r w:rsidR="00EC4F13">
        <w:rPr>
          <w:rFonts w:ascii="Arial" w:hAnsi="Arial" w:cs="Arial"/>
          <w:sz w:val="21"/>
          <w:szCs w:val="21"/>
        </w:rPr>
        <w:t xml:space="preserve"> de la Facultad de Ciencias de la Salud,</w:t>
      </w:r>
      <w:r w:rsidR="00E258DB" w:rsidRPr="00EC4F13">
        <w:rPr>
          <w:rFonts w:ascii="Arial" w:hAnsi="Arial" w:cs="Arial"/>
          <w:sz w:val="21"/>
          <w:szCs w:val="21"/>
        </w:rPr>
        <w:t xml:space="preserve"> </w:t>
      </w:r>
      <w:r w:rsidRPr="00EC4F13">
        <w:rPr>
          <w:rFonts w:ascii="Arial" w:hAnsi="Arial" w:cs="Arial"/>
          <w:sz w:val="21"/>
          <w:szCs w:val="21"/>
        </w:rPr>
        <w:t xml:space="preserve">a partir del </w:t>
      </w:r>
      <w:r w:rsidR="00E258DB" w:rsidRPr="00EC4F13">
        <w:rPr>
          <w:rFonts w:ascii="Arial" w:hAnsi="Arial" w:cs="Arial"/>
          <w:sz w:val="21"/>
          <w:szCs w:val="21"/>
        </w:rPr>
        <w:t>0</w:t>
      </w:r>
      <w:r w:rsidR="0071066A" w:rsidRPr="00EC4F13">
        <w:rPr>
          <w:rFonts w:ascii="Arial" w:hAnsi="Arial" w:cs="Arial"/>
          <w:sz w:val="21"/>
          <w:szCs w:val="21"/>
        </w:rPr>
        <w:t>1 de agosto</w:t>
      </w:r>
      <w:r w:rsidRPr="00EC4F13">
        <w:rPr>
          <w:rFonts w:ascii="Arial" w:hAnsi="Arial" w:cs="Arial"/>
          <w:sz w:val="21"/>
          <w:szCs w:val="21"/>
        </w:rPr>
        <w:t xml:space="preserve"> de</w:t>
      </w:r>
      <w:r w:rsidR="00643EF8" w:rsidRPr="00EC4F13">
        <w:rPr>
          <w:rFonts w:ascii="Arial" w:hAnsi="Arial" w:cs="Arial"/>
          <w:sz w:val="21"/>
          <w:szCs w:val="21"/>
        </w:rPr>
        <w:t xml:space="preserve"> 2016.</w:t>
      </w:r>
    </w:p>
    <w:p w:rsidR="00F15992" w:rsidRPr="00EC4F13" w:rsidRDefault="00F15992" w:rsidP="00E258DB">
      <w:pPr>
        <w:ind w:left="426" w:hanging="426"/>
        <w:jc w:val="both"/>
        <w:rPr>
          <w:rFonts w:ascii="Arial" w:hAnsi="Arial" w:cs="Arial"/>
          <w:sz w:val="21"/>
          <w:szCs w:val="21"/>
        </w:rPr>
      </w:pPr>
    </w:p>
    <w:p w:rsidR="000F5BD1" w:rsidRPr="00EC4F13" w:rsidRDefault="000F5BD1" w:rsidP="000F5BD1">
      <w:pPr>
        <w:ind w:left="360" w:hanging="360"/>
        <w:jc w:val="both"/>
        <w:rPr>
          <w:rFonts w:ascii="Arial" w:hAnsi="Arial" w:cs="Arial"/>
          <w:sz w:val="21"/>
          <w:szCs w:val="21"/>
        </w:rPr>
      </w:pPr>
      <w:r w:rsidRPr="00EC4F13">
        <w:rPr>
          <w:rFonts w:ascii="Arial" w:hAnsi="Arial" w:cs="Arial"/>
          <w:sz w:val="21"/>
          <w:szCs w:val="21"/>
        </w:rPr>
        <w:t>2º</w:t>
      </w:r>
      <w:r w:rsidRPr="00EC4F13">
        <w:rPr>
          <w:rFonts w:ascii="Arial" w:hAnsi="Arial" w:cs="Arial"/>
          <w:sz w:val="21"/>
          <w:szCs w:val="21"/>
        </w:rPr>
        <w:tab/>
        <w:t>Agradecer a</w:t>
      </w:r>
      <w:r w:rsidR="00427311" w:rsidRPr="00EC4F13">
        <w:rPr>
          <w:rFonts w:ascii="Arial" w:hAnsi="Arial" w:cs="Arial"/>
          <w:sz w:val="21"/>
          <w:szCs w:val="21"/>
        </w:rPr>
        <w:t xml:space="preserve"> </w:t>
      </w:r>
      <w:r w:rsidRPr="00EC4F13">
        <w:rPr>
          <w:rFonts w:ascii="Arial" w:hAnsi="Arial" w:cs="Arial"/>
          <w:sz w:val="21"/>
          <w:szCs w:val="21"/>
        </w:rPr>
        <w:t>l</w:t>
      </w:r>
      <w:r w:rsidR="00427311" w:rsidRPr="00EC4F13">
        <w:rPr>
          <w:rFonts w:ascii="Arial" w:hAnsi="Arial" w:cs="Arial"/>
          <w:sz w:val="21"/>
          <w:szCs w:val="21"/>
        </w:rPr>
        <w:t>a</w:t>
      </w:r>
      <w:r w:rsidRPr="00EC4F13">
        <w:rPr>
          <w:rFonts w:ascii="Arial" w:hAnsi="Arial" w:cs="Arial"/>
          <w:sz w:val="21"/>
          <w:szCs w:val="21"/>
        </w:rPr>
        <w:t xml:space="preserve"> </w:t>
      </w:r>
      <w:r w:rsidR="00427311" w:rsidRPr="00EC4F13">
        <w:rPr>
          <w:rFonts w:ascii="Arial" w:hAnsi="Arial" w:cs="Arial"/>
          <w:sz w:val="21"/>
          <w:szCs w:val="21"/>
        </w:rPr>
        <w:t>profesora Dra.</w:t>
      </w:r>
      <w:r w:rsidRPr="00EC4F13">
        <w:rPr>
          <w:rFonts w:ascii="Arial" w:hAnsi="Arial" w:cs="Arial"/>
          <w:sz w:val="21"/>
          <w:szCs w:val="21"/>
        </w:rPr>
        <w:t xml:space="preserve"> </w:t>
      </w:r>
      <w:r w:rsidR="00427311" w:rsidRPr="00EC4F13">
        <w:rPr>
          <w:rFonts w:ascii="Arial" w:hAnsi="Arial" w:cs="Arial"/>
          <w:smallCaps/>
          <w:sz w:val="21"/>
          <w:szCs w:val="21"/>
        </w:rPr>
        <w:t>Angélica Díaz Tinoco</w:t>
      </w:r>
      <w:r w:rsidRPr="00EC4F13">
        <w:rPr>
          <w:rFonts w:ascii="Arial" w:hAnsi="Arial" w:cs="Arial"/>
          <w:sz w:val="21"/>
          <w:szCs w:val="21"/>
        </w:rPr>
        <w:t>, quien ejerció el cargo de Director</w:t>
      </w:r>
      <w:r w:rsidR="00427311" w:rsidRPr="00EC4F13">
        <w:rPr>
          <w:rFonts w:ascii="Arial" w:hAnsi="Arial" w:cs="Arial"/>
          <w:sz w:val="21"/>
          <w:szCs w:val="21"/>
        </w:rPr>
        <w:t xml:space="preserve">a </w:t>
      </w:r>
      <w:r w:rsidRPr="00EC4F13">
        <w:rPr>
          <w:rFonts w:ascii="Arial" w:hAnsi="Arial" w:cs="Arial"/>
          <w:sz w:val="21"/>
          <w:szCs w:val="21"/>
        </w:rPr>
        <w:t>de</w:t>
      </w:r>
      <w:r w:rsidR="00427311" w:rsidRPr="00EC4F13">
        <w:rPr>
          <w:rFonts w:ascii="Arial" w:hAnsi="Arial" w:cs="Arial"/>
          <w:sz w:val="21"/>
          <w:szCs w:val="21"/>
        </w:rPr>
        <w:t xml:space="preserve"> </w:t>
      </w:r>
      <w:r w:rsidRPr="00EC4F13">
        <w:rPr>
          <w:rFonts w:ascii="Arial" w:hAnsi="Arial" w:cs="Arial"/>
          <w:sz w:val="21"/>
          <w:szCs w:val="21"/>
        </w:rPr>
        <w:t>l</w:t>
      </w:r>
      <w:r w:rsidR="00427311" w:rsidRPr="00EC4F13">
        <w:rPr>
          <w:rFonts w:ascii="Arial" w:hAnsi="Arial" w:cs="Arial"/>
          <w:sz w:val="21"/>
          <w:szCs w:val="21"/>
        </w:rPr>
        <w:t>a Unidad de Investigación</w:t>
      </w:r>
      <w:r w:rsidRPr="00EC4F13">
        <w:rPr>
          <w:rFonts w:ascii="Arial" w:hAnsi="Arial" w:cs="Arial"/>
          <w:sz w:val="21"/>
          <w:szCs w:val="21"/>
        </w:rPr>
        <w:t xml:space="preserve">, según Resolución </w:t>
      </w:r>
      <w:r w:rsidR="00427311" w:rsidRPr="00EC4F13">
        <w:rPr>
          <w:rFonts w:ascii="Arial" w:hAnsi="Arial" w:cs="Arial"/>
          <w:sz w:val="21"/>
          <w:szCs w:val="21"/>
        </w:rPr>
        <w:t>N° 557</w:t>
      </w:r>
      <w:r w:rsidRPr="00EC4F13">
        <w:rPr>
          <w:rFonts w:ascii="Arial" w:hAnsi="Arial" w:cs="Arial"/>
          <w:sz w:val="21"/>
          <w:szCs w:val="21"/>
        </w:rPr>
        <w:t>-2015-</w:t>
      </w:r>
      <w:r w:rsidR="00427311" w:rsidRPr="00EC4F13">
        <w:rPr>
          <w:rFonts w:ascii="Arial" w:hAnsi="Arial" w:cs="Arial"/>
          <w:sz w:val="21"/>
          <w:szCs w:val="21"/>
        </w:rPr>
        <w:t>CF</w:t>
      </w:r>
      <w:r w:rsidRPr="00EC4F13">
        <w:rPr>
          <w:rFonts w:ascii="Arial" w:hAnsi="Arial" w:cs="Arial"/>
          <w:sz w:val="21"/>
          <w:szCs w:val="21"/>
        </w:rPr>
        <w:t>/FCS de fecha 2</w:t>
      </w:r>
      <w:r w:rsidR="00427311" w:rsidRPr="00EC4F13">
        <w:rPr>
          <w:rFonts w:ascii="Arial" w:hAnsi="Arial" w:cs="Arial"/>
          <w:sz w:val="21"/>
          <w:szCs w:val="21"/>
        </w:rPr>
        <w:t xml:space="preserve">3 de diciembre </w:t>
      </w:r>
      <w:proofErr w:type="gramStart"/>
      <w:r w:rsidRPr="00EC4F13">
        <w:rPr>
          <w:rFonts w:ascii="Arial" w:hAnsi="Arial" w:cs="Arial"/>
          <w:sz w:val="21"/>
          <w:szCs w:val="21"/>
        </w:rPr>
        <w:t>de  2015</w:t>
      </w:r>
      <w:proofErr w:type="gramEnd"/>
      <w:r w:rsidRPr="00EC4F13">
        <w:rPr>
          <w:rFonts w:ascii="Arial" w:hAnsi="Arial" w:cs="Arial"/>
          <w:sz w:val="21"/>
          <w:szCs w:val="21"/>
        </w:rPr>
        <w:t>.</w:t>
      </w:r>
    </w:p>
    <w:p w:rsidR="000F5BD1" w:rsidRPr="00EC4F13" w:rsidRDefault="000F5BD1" w:rsidP="00E258DB">
      <w:pPr>
        <w:ind w:left="426" w:hanging="426"/>
        <w:jc w:val="both"/>
        <w:rPr>
          <w:rFonts w:ascii="Arial" w:hAnsi="Arial" w:cs="Arial"/>
          <w:sz w:val="21"/>
          <w:szCs w:val="21"/>
        </w:rPr>
      </w:pPr>
    </w:p>
    <w:p w:rsidR="00F15992" w:rsidRPr="00EC4F13" w:rsidRDefault="000F5BD1" w:rsidP="00365D44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EC4F13">
        <w:rPr>
          <w:rFonts w:ascii="Arial" w:hAnsi="Arial" w:cs="Arial"/>
          <w:sz w:val="21"/>
          <w:szCs w:val="21"/>
        </w:rPr>
        <w:t>3</w:t>
      </w:r>
      <w:proofErr w:type="gramStart"/>
      <w:r w:rsidR="00FC5947" w:rsidRPr="00EC4F13">
        <w:rPr>
          <w:rFonts w:ascii="Arial" w:hAnsi="Arial" w:cs="Arial"/>
          <w:sz w:val="21"/>
          <w:szCs w:val="21"/>
        </w:rPr>
        <w:t>º  Transcribir</w:t>
      </w:r>
      <w:proofErr w:type="gramEnd"/>
      <w:r w:rsidR="00FC5947" w:rsidRPr="00EC4F13">
        <w:rPr>
          <w:rFonts w:ascii="Arial" w:hAnsi="Arial" w:cs="Arial"/>
          <w:sz w:val="21"/>
          <w:szCs w:val="21"/>
        </w:rPr>
        <w:t xml:space="preserve"> la presente Resolución a las unidades académicas de la Facultad de Ciencias de </w:t>
      </w:r>
      <w:r w:rsidR="008A121E" w:rsidRPr="00EC4F13">
        <w:rPr>
          <w:rFonts w:ascii="Arial" w:hAnsi="Arial" w:cs="Arial"/>
          <w:sz w:val="21"/>
          <w:szCs w:val="21"/>
        </w:rPr>
        <w:t>la Salud e interesado</w:t>
      </w:r>
      <w:r w:rsidRPr="00EC4F13">
        <w:rPr>
          <w:rFonts w:ascii="Arial" w:hAnsi="Arial" w:cs="Arial"/>
          <w:sz w:val="21"/>
          <w:szCs w:val="21"/>
        </w:rPr>
        <w:t>s</w:t>
      </w:r>
      <w:r w:rsidR="00FC5947" w:rsidRPr="00EC4F13">
        <w:rPr>
          <w:rFonts w:ascii="Arial" w:hAnsi="Arial" w:cs="Arial"/>
          <w:sz w:val="21"/>
          <w:szCs w:val="21"/>
        </w:rPr>
        <w:t xml:space="preserve"> para conocimiento y fines pertinentes</w:t>
      </w:r>
    </w:p>
    <w:p w:rsidR="00F15992" w:rsidRPr="00EC4F13" w:rsidRDefault="00F15992" w:rsidP="00365D44">
      <w:pPr>
        <w:ind w:left="426" w:hanging="426"/>
        <w:jc w:val="both"/>
        <w:rPr>
          <w:rFonts w:ascii="Arial" w:hAnsi="Arial" w:cs="Arial"/>
          <w:sz w:val="21"/>
          <w:szCs w:val="21"/>
        </w:rPr>
      </w:pPr>
    </w:p>
    <w:p w:rsidR="00D57FDB" w:rsidRPr="00EC4F13" w:rsidRDefault="00D57FDB" w:rsidP="00D57FDB">
      <w:pPr>
        <w:jc w:val="both"/>
        <w:rPr>
          <w:rFonts w:ascii="Arial" w:hAnsi="Arial" w:cs="Arial"/>
          <w:sz w:val="21"/>
          <w:szCs w:val="21"/>
        </w:rPr>
      </w:pPr>
      <w:r w:rsidRPr="00EC4F13">
        <w:rPr>
          <w:rFonts w:ascii="Arial" w:hAnsi="Arial" w:cs="Arial"/>
          <w:sz w:val="21"/>
          <w:szCs w:val="21"/>
        </w:rPr>
        <w:t>Regístrese, comuníquese y cúmplase.</w:t>
      </w:r>
    </w:p>
    <w:p w:rsidR="00D57FDB" w:rsidRPr="00EC4F13" w:rsidRDefault="00D57FDB" w:rsidP="00D57FDB">
      <w:pPr>
        <w:jc w:val="both"/>
        <w:rPr>
          <w:rFonts w:ascii="Arial" w:hAnsi="Arial" w:cs="Arial"/>
          <w:sz w:val="21"/>
          <w:szCs w:val="21"/>
        </w:rPr>
      </w:pPr>
      <w:r w:rsidRPr="00EC4F13">
        <w:rPr>
          <w:rFonts w:ascii="Arial" w:hAnsi="Arial" w:cs="Arial"/>
          <w:sz w:val="21"/>
          <w:szCs w:val="21"/>
        </w:rPr>
        <w:t>(FDO.): Dra. A</w:t>
      </w:r>
      <w:r w:rsidR="00E258DB" w:rsidRPr="00EC4F13">
        <w:rPr>
          <w:rFonts w:ascii="Arial" w:hAnsi="Arial" w:cs="Arial"/>
          <w:sz w:val="21"/>
          <w:szCs w:val="21"/>
        </w:rPr>
        <w:t>rcelia Olga Rojas Salazar</w:t>
      </w:r>
      <w:r w:rsidRPr="00EC4F13">
        <w:rPr>
          <w:rFonts w:ascii="Arial" w:hAnsi="Arial" w:cs="Arial"/>
          <w:sz w:val="21"/>
          <w:szCs w:val="21"/>
        </w:rPr>
        <w:t>.- Decana de la Facultad de Ciencias de la Salud.- Sello.</w:t>
      </w:r>
    </w:p>
    <w:p w:rsidR="00D57FDB" w:rsidRPr="00EC4F13" w:rsidRDefault="00D57FDB" w:rsidP="00D57FDB">
      <w:pPr>
        <w:jc w:val="both"/>
        <w:rPr>
          <w:rFonts w:ascii="Arial" w:hAnsi="Arial" w:cs="Arial"/>
          <w:sz w:val="21"/>
          <w:szCs w:val="21"/>
        </w:rPr>
      </w:pPr>
      <w:r w:rsidRPr="00EC4F13">
        <w:rPr>
          <w:rFonts w:ascii="Arial" w:hAnsi="Arial" w:cs="Arial"/>
          <w:sz w:val="21"/>
          <w:szCs w:val="21"/>
        </w:rPr>
        <w:t xml:space="preserve">(FDO.): Mg. </w:t>
      </w:r>
      <w:r w:rsidR="00EC4F13" w:rsidRPr="00EC4F13">
        <w:rPr>
          <w:rFonts w:ascii="Arial" w:hAnsi="Arial" w:cs="Arial"/>
          <w:sz w:val="21"/>
          <w:szCs w:val="21"/>
        </w:rPr>
        <w:t>Ana Elvira López y Rojas</w:t>
      </w:r>
      <w:r w:rsidRPr="00EC4F13">
        <w:rPr>
          <w:rFonts w:ascii="Arial" w:hAnsi="Arial" w:cs="Arial"/>
          <w:sz w:val="21"/>
          <w:szCs w:val="21"/>
        </w:rPr>
        <w:t>.- Secretaria Académica.- Sello.</w:t>
      </w:r>
    </w:p>
    <w:p w:rsidR="00D57FDB" w:rsidRPr="00EC4F13" w:rsidRDefault="00D57FDB" w:rsidP="00D57FDB">
      <w:pPr>
        <w:jc w:val="both"/>
        <w:rPr>
          <w:rFonts w:ascii="Arial" w:hAnsi="Arial" w:cs="Arial"/>
          <w:sz w:val="21"/>
          <w:szCs w:val="21"/>
        </w:rPr>
      </w:pPr>
    </w:p>
    <w:p w:rsidR="00D57FDB" w:rsidRPr="00EC4F13" w:rsidRDefault="00D57FDB" w:rsidP="00D57FDB">
      <w:pPr>
        <w:jc w:val="both"/>
        <w:rPr>
          <w:rFonts w:ascii="Arial" w:hAnsi="Arial" w:cs="Arial"/>
          <w:sz w:val="21"/>
          <w:szCs w:val="21"/>
        </w:rPr>
      </w:pPr>
      <w:r w:rsidRPr="00EC4F13">
        <w:rPr>
          <w:rFonts w:ascii="Arial" w:hAnsi="Arial" w:cs="Arial"/>
          <w:sz w:val="21"/>
          <w:szCs w:val="21"/>
        </w:rPr>
        <w:t>Lo que transcribo a usted para los fines pertinentes.</w:t>
      </w:r>
    </w:p>
    <w:p w:rsidR="00D57FDB" w:rsidRPr="00EC4F13" w:rsidRDefault="00D57FDB" w:rsidP="00D57FDB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EC4F13" w:rsidRDefault="00D57FDB" w:rsidP="00D57FDB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EC4F13">
        <w:rPr>
          <w:rFonts w:asciiTheme="minorHAnsi" w:hAnsiTheme="minorHAnsi" w:cstheme="minorHAnsi"/>
          <w:b/>
          <w:sz w:val="21"/>
          <w:szCs w:val="21"/>
        </w:rPr>
        <w:t xml:space="preserve">Dra. </w:t>
      </w:r>
      <w:r w:rsidRPr="00EC4F13">
        <w:rPr>
          <w:rFonts w:asciiTheme="minorHAnsi" w:hAnsiTheme="minorHAnsi" w:cstheme="minorHAnsi"/>
          <w:b/>
          <w:smallCaps/>
          <w:sz w:val="21"/>
          <w:szCs w:val="21"/>
        </w:rPr>
        <w:t>Arcelia Olga Rojas Salazar</w:t>
      </w:r>
      <w:r w:rsidRPr="00EC4F13">
        <w:rPr>
          <w:rFonts w:asciiTheme="minorHAnsi" w:hAnsiTheme="minorHAnsi" w:cstheme="minorHAnsi"/>
          <w:b/>
          <w:sz w:val="21"/>
          <w:szCs w:val="21"/>
        </w:rPr>
        <w:t xml:space="preserve">     </w:t>
      </w:r>
      <w:r w:rsidRPr="00EC4F13">
        <w:rPr>
          <w:rFonts w:asciiTheme="minorHAnsi" w:hAnsiTheme="minorHAnsi" w:cstheme="minorHAnsi"/>
          <w:b/>
          <w:sz w:val="21"/>
          <w:szCs w:val="21"/>
        </w:rPr>
        <w:tab/>
        <w:t xml:space="preserve">             </w:t>
      </w:r>
      <w:r w:rsidRPr="00EC4F13">
        <w:rPr>
          <w:rFonts w:asciiTheme="minorHAnsi" w:hAnsiTheme="minorHAnsi" w:cstheme="minorHAnsi"/>
          <w:b/>
          <w:sz w:val="21"/>
          <w:szCs w:val="21"/>
        </w:rPr>
        <w:tab/>
        <w:t xml:space="preserve">   </w:t>
      </w:r>
      <w:r w:rsidRPr="00EC4F13">
        <w:rPr>
          <w:rFonts w:asciiTheme="minorHAnsi" w:hAnsiTheme="minorHAnsi" w:cstheme="minorHAnsi"/>
          <w:b/>
          <w:sz w:val="21"/>
          <w:szCs w:val="21"/>
        </w:rPr>
        <w:tab/>
      </w:r>
      <w:r w:rsidRPr="00EC4F13">
        <w:rPr>
          <w:rFonts w:asciiTheme="minorHAnsi" w:hAnsiTheme="minorHAnsi" w:cstheme="minorHAnsi"/>
          <w:b/>
          <w:sz w:val="21"/>
          <w:szCs w:val="21"/>
        </w:rPr>
        <w:tab/>
        <w:t xml:space="preserve">          Mg. </w:t>
      </w:r>
      <w:r w:rsidR="00EC4F13" w:rsidRPr="00EC4F13">
        <w:rPr>
          <w:rFonts w:asciiTheme="minorHAnsi" w:hAnsiTheme="minorHAnsi" w:cstheme="minorHAnsi"/>
          <w:b/>
          <w:smallCaps/>
          <w:sz w:val="21"/>
          <w:szCs w:val="21"/>
        </w:rPr>
        <w:t>Ana Elvira López y Rojas</w:t>
      </w:r>
      <w:r w:rsidRPr="00EC4F13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2C0FB6" w:rsidRPr="00EC4F13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EC4F13">
        <w:rPr>
          <w:rFonts w:asciiTheme="minorHAnsi" w:hAnsiTheme="minorHAnsi" w:cstheme="minorHAnsi"/>
          <w:sz w:val="21"/>
          <w:szCs w:val="21"/>
        </w:rPr>
        <w:tab/>
        <w:t xml:space="preserve">         Decana</w:t>
      </w:r>
      <w:r w:rsidRPr="00EC4F13">
        <w:rPr>
          <w:rFonts w:asciiTheme="minorHAnsi" w:hAnsiTheme="minorHAnsi" w:cstheme="minorHAnsi"/>
          <w:sz w:val="21"/>
          <w:szCs w:val="21"/>
        </w:rPr>
        <w:tab/>
      </w:r>
      <w:r w:rsidRPr="00EC4F13">
        <w:rPr>
          <w:rFonts w:asciiTheme="minorHAnsi" w:hAnsiTheme="minorHAnsi" w:cstheme="minorHAnsi"/>
          <w:sz w:val="21"/>
          <w:szCs w:val="21"/>
        </w:rPr>
        <w:tab/>
      </w:r>
      <w:r w:rsidRPr="00EC4F13">
        <w:rPr>
          <w:rFonts w:asciiTheme="minorHAnsi" w:hAnsiTheme="minorHAnsi" w:cstheme="minorHAnsi"/>
          <w:sz w:val="21"/>
          <w:szCs w:val="21"/>
        </w:rPr>
        <w:tab/>
      </w:r>
      <w:r w:rsidRPr="00EC4F13">
        <w:rPr>
          <w:rFonts w:asciiTheme="minorHAnsi" w:hAnsiTheme="minorHAnsi" w:cstheme="minorHAnsi"/>
          <w:sz w:val="21"/>
          <w:szCs w:val="21"/>
        </w:rPr>
        <w:tab/>
        <w:t xml:space="preserve">                             </w:t>
      </w:r>
      <w:r w:rsidRPr="00EC4F13">
        <w:rPr>
          <w:rFonts w:asciiTheme="minorHAnsi" w:hAnsiTheme="minorHAnsi" w:cstheme="minorHAnsi"/>
          <w:sz w:val="21"/>
          <w:szCs w:val="21"/>
        </w:rPr>
        <w:tab/>
        <w:t xml:space="preserve"> </w:t>
      </w:r>
      <w:r w:rsidR="00EC4F13">
        <w:rPr>
          <w:rFonts w:asciiTheme="minorHAnsi" w:hAnsiTheme="minorHAnsi" w:cstheme="minorHAnsi"/>
          <w:sz w:val="21"/>
          <w:szCs w:val="21"/>
        </w:rPr>
        <w:tab/>
      </w:r>
      <w:bookmarkStart w:id="0" w:name="_GoBack"/>
      <w:bookmarkEnd w:id="0"/>
      <w:r w:rsidRPr="00EC4F13">
        <w:rPr>
          <w:rFonts w:asciiTheme="minorHAnsi" w:hAnsiTheme="minorHAnsi" w:cstheme="minorHAnsi"/>
          <w:sz w:val="21"/>
          <w:szCs w:val="21"/>
        </w:rPr>
        <w:t xml:space="preserve"> Secretaria Académica</w:t>
      </w:r>
    </w:p>
    <w:sectPr w:rsidR="002C0FB6" w:rsidRPr="00EC4F13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D70" w:rsidRDefault="00750D70">
      <w:r>
        <w:separator/>
      </w:r>
    </w:p>
  </w:endnote>
  <w:endnote w:type="continuationSeparator" w:id="0">
    <w:p w:rsidR="00750D70" w:rsidRDefault="0075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D70" w:rsidRDefault="00750D70">
      <w:r>
        <w:separator/>
      </w:r>
    </w:p>
  </w:footnote>
  <w:footnote w:type="continuationSeparator" w:id="0">
    <w:p w:rsidR="00750D70" w:rsidRDefault="0075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82A45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0F5BD1"/>
    <w:rsid w:val="0012319F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3870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87F6F"/>
    <w:rsid w:val="003A0732"/>
    <w:rsid w:val="003A1E0D"/>
    <w:rsid w:val="003D1044"/>
    <w:rsid w:val="003D39DB"/>
    <w:rsid w:val="003D7513"/>
    <w:rsid w:val="0041477F"/>
    <w:rsid w:val="00423268"/>
    <w:rsid w:val="00427311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82ECA"/>
    <w:rsid w:val="005E3785"/>
    <w:rsid w:val="005F532D"/>
    <w:rsid w:val="005F6913"/>
    <w:rsid w:val="00604BDE"/>
    <w:rsid w:val="00620493"/>
    <w:rsid w:val="006238C8"/>
    <w:rsid w:val="00627C7B"/>
    <w:rsid w:val="00635A87"/>
    <w:rsid w:val="00642C2B"/>
    <w:rsid w:val="00643EF8"/>
    <w:rsid w:val="006645B1"/>
    <w:rsid w:val="00693299"/>
    <w:rsid w:val="006A653C"/>
    <w:rsid w:val="006B301D"/>
    <w:rsid w:val="006E42EE"/>
    <w:rsid w:val="00707650"/>
    <w:rsid w:val="0071066A"/>
    <w:rsid w:val="00716AF6"/>
    <w:rsid w:val="007175BF"/>
    <w:rsid w:val="00731A9A"/>
    <w:rsid w:val="00740B8B"/>
    <w:rsid w:val="00750D70"/>
    <w:rsid w:val="007532CB"/>
    <w:rsid w:val="00771635"/>
    <w:rsid w:val="00771FE9"/>
    <w:rsid w:val="0077560B"/>
    <w:rsid w:val="007A0449"/>
    <w:rsid w:val="007B0B54"/>
    <w:rsid w:val="007B7C6F"/>
    <w:rsid w:val="007C46D6"/>
    <w:rsid w:val="007E3FB6"/>
    <w:rsid w:val="007E5FAD"/>
    <w:rsid w:val="007F3CCE"/>
    <w:rsid w:val="00820F6C"/>
    <w:rsid w:val="00822452"/>
    <w:rsid w:val="0084498B"/>
    <w:rsid w:val="008511D9"/>
    <w:rsid w:val="00851243"/>
    <w:rsid w:val="00875DD7"/>
    <w:rsid w:val="008A0C98"/>
    <w:rsid w:val="008A0E01"/>
    <w:rsid w:val="008A121E"/>
    <w:rsid w:val="008B2E2C"/>
    <w:rsid w:val="008D7A73"/>
    <w:rsid w:val="008E5CE9"/>
    <w:rsid w:val="008E69AA"/>
    <w:rsid w:val="008E7786"/>
    <w:rsid w:val="008F2F6D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2550C"/>
    <w:rsid w:val="00B35E70"/>
    <w:rsid w:val="00B374F3"/>
    <w:rsid w:val="00B53F99"/>
    <w:rsid w:val="00B70991"/>
    <w:rsid w:val="00B71395"/>
    <w:rsid w:val="00B81474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8317C"/>
    <w:rsid w:val="00CD3EAC"/>
    <w:rsid w:val="00CD7A65"/>
    <w:rsid w:val="00D16553"/>
    <w:rsid w:val="00D464C0"/>
    <w:rsid w:val="00D57FDB"/>
    <w:rsid w:val="00D714CC"/>
    <w:rsid w:val="00D75A4B"/>
    <w:rsid w:val="00D82DFE"/>
    <w:rsid w:val="00DA7439"/>
    <w:rsid w:val="00DB0CC3"/>
    <w:rsid w:val="00DC77D4"/>
    <w:rsid w:val="00DF550F"/>
    <w:rsid w:val="00E055A6"/>
    <w:rsid w:val="00E23F1B"/>
    <w:rsid w:val="00E258DB"/>
    <w:rsid w:val="00E31974"/>
    <w:rsid w:val="00E61B28"/>
    <w:rsid w:val="00E73E87"/>
    <w:rsid w:val="00EC25BA"/>
    <w:rsid w:val="00EC2BE9"/>
    <w:rsid w:val="00EC4F13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785A-6EE1-41CD-BAD9-C112B37F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5</cp:revision>
  <cp:lastPrinted>2016-03-18T22:08:00Z</cp:lastPrinted>
  <dcterms:created xsi:type="dcterms:W3CDTF">2016-08-08T17:08:00Z</dcterms:created>
  <dcterms:modified xsi:type="dcterms:W3CDTF">2016-08-08T22:38:00Z</dcterms:modified>
</cp:coreProperties>
</file>