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E919DB">
        <w:rPr>
          <w:rFonts w:asciiTheme="minorHAnsi" w:hAnsiTheme="minorHAnsi" w:cstheme="minorHAnsi"/>
          <w:b/>
          <w:sz w:val="22"/>
          <w:szCs w:val="22"/>
          <w:lang w:val="es-MX"/>
        </w:rPr>
        <w:t>58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16572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067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16572C">
        <w:rPr>
          <w:rFonts w:asciiTheme="minorHAnsi" w:hAnsiTheme="minorHAnsi" w:cstheme="minorHAnsi"/>
          <w:b/>
          <w:smallCaps/>
          <w:sz w:val="22"/>
          <w:szCs w:val="22"/>
        </w:rPr>
        <w:t xml:space="preserve">Percepción de la calidad de vida relacionada con la salud y su influencia en las capacidades de autocuidado en pacientes con hipertensión arterial del Área de Emergencia del hospital Nacional Edgardo </w:t>
      </w:r>
      <w:proofErr w:type="spellStart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16572C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Martins</w:t>
      </w:r>
      <w:proofErr w:type="spellEnd"/>
      <w:r w:rsidR="0016572C">
        <w:rPr>
          <w:rFonts w:asciiTheme="minorHAnsi" w:hAnsiTheme="minorHAnsi" w:cstheme="minorHAnsi"/>
          <w:b/>
          <w:smallCaps/>
          <w:sz w:val="22"/>
          <w:szCs w:val="22"/>
        </w:rPr>
        <w:t>, febrero-julio 2014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16572C">
        <w:rPr>
          <w:rFonts w:asciiTheme="minorHAnsi" w:hAnsiTheme="minorHAnsi" w:cstheme="minorHAnsi"/>
          <w:sz w:val="22"/>
          <w:szCs w:val="22"/>
        </w:rPr>
        <w:t xml:space="preserve"> los</w:t>
      </w:r>
      <w:r w:rsidR="00FA17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r w:rsidR="0016572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</w:t>
      </w:r>
      <w:r w:rsidR="00D302B5">
        <w:rPr>
          <w:rFonts w:asciiTheme="minorHAnsi" w:hAnsiTheme="minorHAnsi" w:cstheme="minorHAnsi"/>
          <w:sz w:val="22"/>
          <w:szCs w:val="22"/>
        </w:rPr>
        <w:t xml:space="preserve"> </w:t>
      </w:r>
      <w:r w:rsidR="0016572C">
        <w:rPr>
          <w:rFonts w:asciiTheme="minorHAnsi" w:hAnsiTheme="minorHAnsi" w:cstheme="minorHAnsi"/>
          <w:sz w:val="22"/>
          <w:szCs w:val="22"/>
        </w:rPr>
        <w:t xml:space="preserve">en Emergencias y Desastres, </w:t>
      </w:r>
      <w:r w:rsidR="00FA17BE">
        <w:rPr>
          <w:rFonts w:asciiTheme="minorHAnsi" w:hAnsiTheme="minorHAnsi" w:cstheme="minorHAnsi"/>
          <w:sz w:val="22"/>
          <w:szCs w:val="22"/>
        </w:rPr>
        <w:t>Licenciad</w:t>
      </w:r>
      <w:r w:rsidR="0016572C">
        <w:rPr>
          <w:rFonts w:asciiTheme="minorHAnsi" w:hAnsiTheme="minorHAnsi" w:cstheme="minorHAnsi"/>
          <w:sz w:val="22"/>
          <w:szCs w:val="22"/>
        </w:rPr>
        <w:t>os</w:t>
      </w:r>
      <w:r w:rsidR="0031534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Eyda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Nadia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Alayo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Rodríguez, José Antonio </w:t>
      </w:r>
      <w:proofErr w:type="spellStart"/>
      <w:r w:rsidR="0016572C">
        <w:rPr>
          <w:rFonts w:asciiTheme="minorHAnsi" w:hAnsiTheme="minorHAnsi" w:cstheme="minorHAnsi"/>
          <w:sz w:val="22"/>
          <w:szCs w:val="22"/>
        </w:rPr>
        <w:t>Arisis</w:t>
      </w:r>
      <w:proofErr w:type="spellEnd"/>
      <w:r w:rsidR="0016572C">
        <w:rPr>
          <w:rFonts w:asciiTheme="minorHAnsi" w:hAnsiTheme="minorHAnsi" w:cstheme="minorHAnsi"/>
          <w:sz w:val="22"/>
          <w:szCs w:val="22"/>
        </w:rPr>
        <w:t xml:space="preserve"> Vice y Marco Antonio La Rosa Marquina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FA17BE" w:rsidRDefault="00A804B3" w:rsidP="00FA17BE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17BE">
        <w:rPr>
          <w:rFonts w:asciiTheme="minorHAnsi" w:hAnsiTheme="minorHAnsi" w:cstheme="minorHAnsi"/>
          <w:sz w:val="22"/>
          <w:szCs w:val="22"/>
        </w:rPr>
        <w:t>D</w:t>
      </w:r>
      <w:r w:rsidR="00570224" w:rsidRPr="00FA17BE">
        <w:rPr>
          <w:rFonts w:asciiTheme="minorHAnsi" w:hAnsiTheme="minorHAnsi" w:cstheme="minorHAnsi"/>
          <w:sz w:val="22"/>
          <w:szCs w:val="22"/>
        </w:rPr>
        <w:t>esignar</w:t>
      </w:r>
      <w:r w:rsidR="005700E5" w:rsidRPr="00FA17B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FA17BE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FA17BE">
        <w:rPr>
          <w:rFonts w:asciiTheme="minorHAnsi" w:hAnsiTheme="minorHAnsi" w:cstheme="minorHAnsi"/>
          <w:sz w:val="22"/>
          <w:szCs w:val="22"/>
        </w:rPr>
        <w:t>de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FA17BE">
        <w:rPr>
          <w:rFonts w:asciiTheme="minorHAnsi" w:hAnsiTheme="minorHAnsi" w:cstheme="minorHAnsi"/>
          <w:sz w:val="22"/>
          <w:szCs w:val="22"/>
        </w:rPr>
        <w:t>l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FA17BE">
        <w:rPr>
          <w:rFonts w:asciiTheme="minorHAnsi" w:hAnsiTheme="minorHAnsi" w:cstheme="minorHAnsi"/>
          <w:sz w:val="22"/>
          <w:szCs w:val="22"/>
        </w:rPr>
        <w:t>t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itulada: </w:t>
      </w:r>
      <w:r w:rsidR="00CC7428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CC7428">
        <w:rPr>
          <w:rFonts w:asciiTheme="minorHAnsi" w:hAnsiTheme="minorHAnsi" w:cstheme="minorHAnsi"/>
          <w:b/>
          <w:smallCaps/>
          <w:sz w:val="22"/>
          <w:szCs w:val="22"/>
        </w:rPr>
        <w:t xml:space="preserve">Percepción de la calidad de vida relacionada con la salud y su influencia en las capacidades de autocuidado en pacientes con hipertensión arterial del Área de Emergencia del hospital Nacional Edgardo </w:t>
      </w:r>
      <w:proofErr w:type="spellStart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CC7428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Martins</w:t>
      </w:r>
      <w:proofErr w:type="spellEnd"/>
      <w:r w:rsidR="00CC7428">
        <w:rPr>
          <w:rFonts w:asciiTheme="minorHAnsi" w:hAnsiTheme="minorHAnsi" w:cstheme="minorHAnsi"/>
          <w:b/>
          <w:smallCaps/>
          <w:sz w:val="22"/>
          <w:szCs w:val="22"/>
        </w:rPr>
        <w:t>, febrero-julio 2014</w:t>
      </w:r>
      <w:r w:rsidR="00315344" w:rsidRPr="00FA17BE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elaborado por</w:t>
      </w:r>
      <w:r w:rsidR="00FA17BE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CC7428">
        <w:rPr>
          <w:rFonts w:asciiTheme="minorHAnsi" w:hAnsiTheme="minorHAnsi" w:cstheme="minorHAnsi"/>
          <w:sz w:val="22"/>
          <w:szCs w:val="22"/>
        </w:rPr>
        <w:t xml:space="preserve">los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 Licenciados: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Eyda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Nadia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Alayo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Rodríguez, José Antonio </w:t>
      </w:r>
      <w:proofErr w:type="spellStart"/>
      <w:r w:rsidR="00CC7428">
        <w:rPr>
          <w:rFonts w:asciiTheme="minorHAnsi" w:hAnsiTheme="minorHAnsi" w:cstheme="minorHAnsi"/>
          <w:sz w:val="22"/>
          <w:szCs w:val="22"/>
        </w:rPr>
        <w:t>Arisis</w:t>
      </w:r>
      <w:proofErr w:type="spellEnd"/>
      <w:r w:rsidR="00CC7428">
        <w:rPr>
          <w:rFonts w:asciiTheme="minorHAnsi" w:hAnsiTheme="minorHAnsi" w:cstheme="minorHAnsi"/>
          <w:sz w:val="22"/>
          <w:szCs w:val="22"/>
        </w:rPr>
        <w:t xml:space="preserve"> Vice y Marco Antonio La Rosa Marquina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FA17BE">
        <w:rPr>
          <w:rFonts w:asciiTheme="minorHAnsi" w:hAnsiTheme="minorHAnsi" w:cstheme="minorHAnsi"/>
          <w:sz w:val="22"/>
          <w:szCs w:val="22"/>
        </w:rPr>
        <w:t>a</w:t>
      </w:r>
      <w:r w:rsidR="000C62CA" w:rsidRPr="00FA17B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FA17BE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5B191D" w:rsidRDefault="005B191D" w:rsidP="005B191D">
      <w:pPr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</w:t>
      </w:r>
      <w:r w:rsidR="00CC742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Dra. Nancy Susana Chalco Castillo</w:t>
      </w:r>
      <w:r w:rsidR="00A40199" w:rsidRPr="005B191D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 w:rsidRPr="005B191D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5B191D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5B191D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C7428">
        <w:rPr>
          <w:rFonts w:asciiTheme="minorHAnsi" w:hAnsiTheme="minorHAnsi" w:cstheme="minorHAnsi"/>
          <w:b/>
          <w:sz w:val="22"/>
          <w:szCs w:val="22"/>
        </w:rPr>
        <w:t>Agustina Pilar Moreno Obregón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CC7428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>María Dolores Ramos Fiestas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9BA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5B191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FA17B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40199">
        <w:rPr>
          <w:rFonts w:asciiTheme="minorHAnsi" w:hAnsiTheme="minorHAnsi" w:cstheme="minorHAnsi"/>
          <w:sz w:val="22"/>
          <w:szCs w:val="22"/>
        </w:rPr>
        <w:t xml:space="preserve">el </w:t>
      </w:r>
      <w:r w:rsidR="00DB49BA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DB49BA">
        <w:rPr>
          <w:rFonts w:asciiTheme="minorHAnsi" w:hAnsiTheme="minorHAnsi" w:cstheme="minorHAnsi"/>
          <w:sz w:val="22"/>
          <w:szCs w:val="22"/>
        </w:rPr>
        <w:t>………………</w:t>
      </w:r>
      <w:r w:rsidR="00A40199">
        <w:rPr>
          <w:rFonts w:asciiTheme="minorHAnsi" w:hAnsiTheme="minorHAnsi" w:cstheme="minorHAnsi"/>
          <w:sz w:val="22"/>
          <w:szCs w:val="22"/>
        </w:rPr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>xx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DB49BA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18301D">
        <w:rPr>
          <w:rFonts w:asciiTheme="minorHAnsi" w:hAnsiTheme="minorHAnsi" w:cstheme="minorHAnsi"/>
          <w:sz w:val="22"/>
          <w:szCs w:val="22"/>
        </w:rPr>
        <w:t xml:space="preserve">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DB49BA">
        <w:rPr>
          <w:rFonts w:asciiTheme="minorHAnsi" w:hAnsiTheme="minorHAnsi" w:cstheme="minorHAnsi"/>
          <w:sz w:val="22"/>
          <w:szCs w:val="22"/>
        </w:rPr>
        <w:t>xx:00 horas, en la Facultad de Ciencias de la Salud.</w:t>
      </w:r>
    </w:p>
    <w:p w:rsidR="00CD46ED" w:rsidRDefault="00CD46ED" w:rsidP="00FA17BE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24" w:rsidRDefault="00D07C24">
      <w:r>
        <w:separator/>
      </w:r>
    </w:p>
  </w:endnote>
  <w:endnote w:type="continuationSeparator" w:id="0">
    <w:p w:rsidR="00D07C24" w:rsidRDefault="00D0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24" w:rsidRDefault="00D07C24">
      <w:r>
        <w:separator/>
      </w:r>
    </w:p>
  </w:footnote>
  <w:footnote w:type="continuationSeparator" w:id="0">
    <w:p w:rsidR="00D07C24" w:rsidRDefault="00D0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B7"/>
    <w:multiLevelType w:val="hybridMultilevel"/>
    <w:tmpl w:val="3CFE39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2ACA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0F6ADD"/>
    <w:rsid w:val="001403B6"/>
    <w:rsid w:val="0016572C"/>
    <w:rsid w:val="00165D2E"/>
    <w:rsid w:val="00166AF9"/>
    <w:rsid w:val="001715DA"/>
    <w:rsid w:val="0018301D"/>
    <w:rsid w:val="001B49A4"/>
    <w:rsid w:val="001D55CF"/>
    <w:rsid w:val="001E2B57"/>
    <w:rsid w:val="001E3A5D"/>
    <w:rsid w:val="001F2423"/>
    <w:rsid w:val="002532AE"/>
    <w:rsid w:val="002637F3"/>
    <w:rsid w:val="00267E7B"/>
    <w:rsid w:val="002700B5"/>
    <w:rsid w:val="002729A4"/>
    <w:rsid w:val="00273E2C"/>
    <w:rsid w:val="002822F3"/>
    <w:rsid w:val="002B0ED5"/>
    <w:rsid w:val="002C0FB6"/>
    <w:rsid w:val="002C340E"/>
    <w:rsid w:val="002C559F"/>
    <w:rsid w:val="002C6DB5"/>
    <w:rsid w:val="002D27B3"/>
    <w:rsid w:val="002D487C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191D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8715A"/>
    <w:rsid w:val="007872F6"/>
    <w:rsid w:val="007B0B54"/>
    <w:rsid w:val="007B7C6F"/>
    <w:rsid w:val="007C744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C3B3A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AF77B4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C7428"/>
    <w:rsid w:val="00CD3EAC"/>
    <w:rsid w:val="00CD46ED"/>
    <w:rsid w:val="00CD718E"/>
    <w:rsid w:val="00CD7A65"/>
    <w:rsid w:val="00D07C24"/>
    <w:rsid w:val="00D16553"/>
    <w:rsid w:val="00D302B5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550F"/>
    <w:rsid w:val="00E176F8"/>
    <w:rsid w:val="00E23F1B"/>
    <w:rsid w:val="00E43344"/>
    <w:rsid w:val="00E513CC"/>
    <w:rsid w:val="00E523EB"/>
    <w:rsid w:val="00E61B28"/>
    <w:rsid w:val="00E73E87"/>
    <w:rsid w:val="00E775A6"/>
    <w:rsid w:val="00E919DB"/>
    <w:rsid w:val="00EC2BE9"/>
    <w:rsid w:val="00EC6A55"/>
    <w:rsid w:val="00ED4A37"/>
    <w:rsid w:val="00EF6999"/>
    <w:rsid w:val="00F07AA1"/>
    <w:rsid w:val="00F1104B"/>
    <w:rsid w:val="00F23AD2"/>
    <w:rsid w:val="00F26A05"/>
    <w:rsid w:val="00F41891"/>
    <w:rsid w:val="00F67791"/>
    <w:rsid w:val="00F73705"/>
    <w:rsid w:val="00F74DCE"/>
    <w:rsid w:val="00F944DE"/>
    <w:rsid w:val="00FA03E1"/>
    <w:rsid w:val="00FA17BE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3C93-9694-4C03-B4DB-4656278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2016-08-25T00:03:00Z</cp:lastPrinted>
  <dcterms:created xsi:type="dcterms:W3CDTF">2016-06-18T00:02:00Z</dcterms:created>
  <dcterms:modified xsi:type="dcterms:W3CDTF">2016-08-25T00:04:00Z</dcterms:modified>
</cp:coreProperties>
</file>