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187</w:t>
      </w:r>
      <w:r w:rsidR="00D1518C">
        <w:rPr>
          <w:rFonts w:asciiTheme="minorHAnsi" w:hAnsiTheme="minorHAnsi" w:cstheme="minorHAnsi"/>
          <w:b/>
          <w:sz w:val="20"/>
          <w:szCs w:val="20"/>
          <w:lang w:val="es-MX"/>
        </w:rPr>
        <w:t>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8E281D">
        <w:rPr>
          <w:rFonts w:asciiTheme="minorHAnsi" w:hAnsiTheme="minorHAnsi" w:cstheme="minorHAnsi"/>
          <w:b/>
          <w:sz w:val="20"/>
          <w:szCs w:val="20"/>
        </w:rPr>
        <w:t>Enfermería en Neonatología</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D1518C">
        <w:rPr>
          <w:rFonts w:asciiTheme="minorHAnsi" w:hAnsiTheme="minorHAnsi" w:cstheme="minorHAnsi"/>
          <w:b/>
          <w:sz w:val="20"/>
          <w:szCs w:val="20"/>
        </w:rPr>
        <w:t>ESTILOS DE AFRONTAMIENTO QUE UTILIZAN LAS MADRES DE RECIÉN NACIDOS CON CARDIOPATÍA CONGÉNITA COMPLEJA DEL INSTITUTO NACIONAL CARDIOVASCULAR PERIODO JULIO - SETIEMBRE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8D33BF">
        <w:rPr>
          <w:rFonts w:asciiTheme="minorHAnsi" w:hAnsiTheme="minorHAnsi" w:cstheme="minorHAnsi"/>
          <w:sz w:val="20"/>
          <w:szCs w:val="20"/>
        </w:rPr>
        <w:t>s</w:t>
      </w:r>
      <w:r w:rsidR="001118F0">
        <w:rPr>
          <w:rFonts w:asciiTheme="minorHAnsi" w:hAnsiTheme="minorHAnsi" w:cstheme="minorHAnsi"/>
          <w:sz w:val="20"/>
          <w:szCs w:val="20"/>
        </w:rPr>
        <w:t xml:space="preserve"> licenciada</w:t>
      </w:r>
      <w:r w:rsidR="008D33BF">
        <w:rPr>
          <w:rFonts w:asciiTheme="minorHAnsi" w:hAnsiTheme="minorHAnsi" w:cstheme="minorHAnsi"/>
          <w:sz w:val="20"/>
          <w:szCs w:val="20"/>
        </w:rPr>
        <w:t>s</w:t>
      </w:r>
      <w:r w:rsidR="001A61BF">
        <w:rPr>
          <w:rFonts w:asciiTheme="minorHAnsi" w:hAnsiTheme="minorHAnsi" w:cstheme="minorHAnsi"/>
          <w:sz w:val="20"/>
          <w:szCs w:val="20"/>
        </w:rPr>
        <w:t xml:space="preserve">: </w:t>
      </w:r>
      <w:r w:rsidR="00D1518C">
        <w:rPr>
          <w:rFonts w:asciiTheme="minorHAnsi" w:hAnsiTheme="minorHAnsi" w:cstheme="minorHAnsi"/>
          <w:b/>
          <w:sz w:val="20"/>
          <w:szCs w:val="20"/>
        </w:rPr>
        <w:t xml:space="preserve">Claudia </w:t>
      </w:r>
      <w:proofErr w:type="spellStart"/>
      <w:r w:rsidR="00D1518C">
        <w:rPr>
          <w:rFonts w:asciiTheme="minorHAnsi" w:hAnsiTheme="minorHAnsi" w:cstheme="minorHAnsi"/>
          <w:b/>
          <w:sz w:val="20"/>
          <w:szCs w:val="20"/>
        </w:rPr>
        <w:t>Marizel</w:t>
      </w:r>
      <w:proofErr w:type="spellEnd"/>
      <w:r w:rsidR="00D1518C">
        <w:rPr>
          <w:rFonts w:asciiTheme="minorHAnsi" w:hAnsiTheme="minorHAnsi" w:cstheme="minorHAnsi"/>
          <w:b/>
          <w:sz w:val="20"/>
          <w:szCs w:val="20"/>
        </w:rPr>
        <w:t xml:space="preserve"> Falla </w:t>
      </w:r>
      <w:proofErr w:type="spellStart"/>
      <w:r w:rsidR="00D1518C">
        <w:rPr>
          <w:rFonts w:asciiTheme="minorHAnsi" w:hAnsiTheme="minorHAnsi" w:cstheme="minorHAnsi"/>
          <w:b/>
          <w:sz w:val="20"/>
          <w:szCs w:val="20"/>
        </w:rPr>
        <w:t>Garcia</w:t>
      </w:r>
      <w:proofErr w:type="spellEnd"/>
      <w:r w:rsidR="008D33BF">
        <w:rPr>
          <w:rFonts w:asciiTheme="minorHAnsi" w:hAnsiTheme="minorHAnsi" w:cstheme="minorHAnsi"/>
          <w:b/>
          <w:sz w:val="20"/>
          <w:szCs w:val="20"/>
        </w:rPr>
        <w:t xml:space="preserve"> y </w:t>
      </w:r>
      <w:r w:rsidR="00D1518C">
        <w:rPr>
          <w:rFonts w:asciiTheme="minorHAnsi" w:hAnsiTheme="minorHAnsi" w:cstheme="minorHAnsi"/>
          <w:b/>
          <w:sz w:val="20"/>
          <w:szCs w:val="20"/>
        </w:rPr>
        <w:t>Audrey Katherine Calderón Flores</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8D33BF">
        <w:rPr>
          <w:rFonts w:asciiTheme="minorHAnsi" w:hAnsiTheme="minorHAnsi" w:cstheme="minorHAnsi"/>
          <w:b/>
          <w:sz w:val="20"/>
          <w:szCs w:val="20"/>
        </w:rPr>
        <w:t xml:space="preserve">Dra. </w:t>
      </w:r>
      <w:r w:rsidR="00F944AF">
        <w:rPr>
          <w:rFonts w:asciiTheme="minorHAnsi" w:hAnsiTheme="minorHAnsi" w:cstheme="minorHAnsi"/>
          <w:b/>
          <w:sz w:val="20"/>
          <w:szCs w:val="20"/>
        </w:rPr>
        <w:t>Angélica Díaz Tinoco</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bookmarkStart w:id="0" w:name="_GoBack"/>
      <w:bookmarkEnd w:id="0"/>
      <w:r w:rsidR="00F944AF">
        <w:rPr>
          <w:rFonts w:asciiTheme="minorHAnsi" w:hAnsiTheme="minorHAnsi" w:cstheme="minorHAnsi"/>
          <w:b/>
          <w:sz w:val="20"/>
          <w:szCs w:val="20"/>
        </w:rPr>
        <w:t>Enfermería en Neonatología</w:t>
      </w:r>
      <w:r w:rsidR="00F944AF">
        <w:rPr>
          <w:rFonts w:asciiTheme="minorHAnsi" w:hAnsiTheme="minorHAnsi" w:cstheme="minorHAnsi"/>
          <w:sz w:val="20"/>
          <w:szCs w:val="20"/>
        </w:rPr>
        <w:t>,</w:t>
      </w:r>
      <w:r w:rsidR="00F944AF" w:rsidRPr="0030622E">
        <w:rPr>
          <w:rFonts w:asciiTheme="minorHAnsi" w:hAnsiTheme="minorHAnsi" w:cstheme="minorHAnsi"/>
          <w:sz w:val="20"/>
          <w:szCs w:val="20"/>
        </w:rPr>
        <w:t xml:space="preserve"> titulado: </w:t>
      </w:r>
      <w:r w:rsidR="00D1518C" w:rsidRPr="007C248D">
        <w:rPr>
          <w:rFonts w:asciiTheme="minorHAnsi" w:hAnsiTheme="minorHAnsi" w:cstheme="minorHAnsi"/>
          <w:b/>
          <w:sz w:val="20"/>
          <w:szCs w:val="20"/>
        </w:rPr>
        <w:t>“</w:t>
      </w:r>
      <w:r w:rsidR="00D1518C">
        <w:rPr>
          <w:rFonts w:asciiTheme="minorHAnsi" w:hAnsiTheme="minorHAnsi" w:cstheme="minorHAnsi"/>
          <w:b/>
          <w:sz w:val="20"/>
          <w:szCs w:val="20"/>
        </w:rPr>
        <w:t>ESTILOS DE AFRONTAMIENTO QUE UTILIZAN LAS MADRES DE RECIÉN NACIDOS CON CARDIOPATÍA CONGÉNITA COMPLEJA DEL INSTITUTO NACIONAL CARDIOVASCULAR PERIODO JULIO - SETIEMBRE 2016</w:t>
      </w:r>
      <w:r w:rsidR="00D1518C" w:rsidRPr="007C248D">
        <w:rPr>
          <w:rFonts w:asciiTheme="minorHAnsi" w:hAnsiTheme="minorHAnsi" w:cstheme="minorHAnsi"/>
          <w:b/>
          <w:smallCaps/>
          <w:sz w:val="20"/>
          <w:szCs w:val="20"/>
        </w:rPr>
        <w:t>“</w:t>
      </w:r>
      <w:r w:rsidR="00D1518C">
        <w:rPr>
          <w:rFonts w:asciiTheme="minorHAnsi" w:hAnsiTheme="minorHAnsi" w:cstheme="minorHAnsi"/>
          <w:b/>
          <w:sz w:val="20"/>
          <w:szCs w:val="20"/>
        </w:rPr>
        <w:t>,</w:t>
      </w:r>
      <w:r w:rsidR="00D1518C">
        <w:rPr>
          <w:rFonts w:asciiTheme="minorHAnsi" w:hAnsiTheme="minorHAnsi" w:cstheme="minorHAnsi"/>
          <w:sz w:val="20"/>
          <w:szCs w:val="20"/>
        </w:rPr>
        <w:t xml:space="preserve"> elaborado por las licenciadas: </w:t>
      </w:r>
      <w:r w:rsidR="00D1518C">
        <w:rPr>
          <w:rFonts w:asciiTheme="minorHAnsi" w:hAnsiTheme="minorHAnsi" w:cstheme="minorHAnsi"/>
          <w:b/>
          <w:sz w:val="20"/>
          <w:szCs w:val="20"/>
        </w:rPr>
        <w:t xml:space="preserve">Claudia </w:t>
      </w:r>
      <w:proofErr w:type="spellStart"/>
      <w:r w:rsidR="00D1518C">
        <w:rPr>
          <w:rFonts w:asciiTheme="minorHAnsi" w:hAnsiTheme="minorHAnsi" w:cstheme="minorHAnsi"/>
          <w:b/>
          <w:sz w:val="20"/>
          <w:szCs w:val="20"/>
        </w:rPr>
        <w:t>Marizel</w:t>
      </w:r>
      <w:proofErr w:type="spellEnd"/>
      <w:r w:rsidR="00D1518C">
        <w:rPr>
          <w:rFonts w:asciiTheme="minorHAnsi" w:hAnsiTheme="minorHAnsi" w:cstheme="minorHAnsi"/>
          <w:b/>
          <w:sz w:val="20"/>
          <w:szCs w:val="20"/>
        </w:rPr>
        <w:t xml:space="preserve"> Falla </w:t>
      </w:r>
      <w:proofErr w:type="spellStart"/>
      <w:r w:rsidR="00D1518C">
        <w:rPr>
          <w:rFonts w:asciiTheme="minorHAnsi" w:hAnsiTheme="minorHAnsi" w:cstheme="minorHAnsi"/>
          <w:b/>
          <w:sz w:val="20"/>
          <w:szCs w:val="20"/>
        </w:rPr>
        <w:t>Garcia</w:t>
      </w:r>
      <w:proofErr w:type="spellEnd"/>
      <w:r w:rsidR="00D1518C">
        <w:rPr>
          <w:rFonts w:asciiTheme="minorHAnsi" w:hAnsiTheme="minorHAnsi" w:cstheme="minorHAnsi"/>
          <w:b/>
          <w:sz w:val="20"/>
          <w:szCs w:val="20"/>
        </w:rPr>
        <w:t xml:space="preserve"> y Audrey Katherine Calderón Flores</w:t>
      </w:r>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CF" w:rsidRDefault="006113CF">
      <w:r>
        <w:separator/>
      </w:r>
    </w:p>
  </w:endnote>
  <w:endnote w:type="continuationSeparator" w:id="0">
    <w:p w:rsidR="006113CF" w:rsidRDefault="0061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CF" w:rsidRDefault="006113CF">
      <w:r>
        <w:separator/>
      </w:r>
    </w:p>
  </w:footnote>
  <w:footnote w:type="continuationSeparator" w:id="0">
    <w:p w:rsidR="006113CF" w:rsidRDefault="00611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3330E"/>
    <w:rsid w:val="001403B6"/>
    <w:rsid w:val="001919F7"/>
    <w:rsid w:val="001A61BF"/>
    <w:rsid w:val="001A6EF6"/>
    <w:rsid w:val="001B734E"/>
    <w:rsid w:val="001D55CF"/>
    <w:rsid w:val="001E2B57"/>
    <w:rsid w:val="001E3A5D"/>
    <w:rsid w:val="00211495"/>
    <w:rsid w:val="00227EB0"/>
    <w:rsid w:val="002532AE"/>
    <w:rsid w:val="002637F3"/>
    <w:rsid w:val="00266143"/>
    <w:rsid w:val="00267E7B"/>
    <w:rsid w:val="002700B5"/>
    <w:rsid w:val="00273E2C"/>
    <w:rsid w:val="002822F3"/>
    <w:rsid w:val="00285C6F"/>
    <w:rsid w:val="002B0ED5"/>
    <w:rsid w:val="002C0FB6"/>
    <w:rsid w:val="002C340E"/>
    <w:rsid w:val="002C6DB5"/>
    <w:rsid w:val="002D487C"/>
    <w:rsid w:val="0032279A"/>
    <w:rsid w:val="00324C87"/>
    <w:rsid w:val="0034795E"/>
    <w:rsid w:val="00350634"/>
    <w:rsid w:val="003576A9"/>
    <w:rsid w:val="00363672"/>
    <w:rsid w:val="00364E93"/>
    <w:rsid w:val="00367006"/>
    <w:rsid w:val="00380B50"/>
    <w:rsid w:val="00381F4E"/>
    <w:rsid w:val="00394F95"/>
    <w:rsid w:val="003A0732"/>
    <w:rsid w:val="003A1E0D"/>
    <w:rsid w:val="003D4EA0"/>
    <w:rsid w:val="003D7479"/>
    <w:rsid w:val="003D7513"/>
    <w:rsid w:val="00423268"/>
    <w:rsid w:val="00443BFA"/>
    <w:rsid w:val="004449D3"/>
    <w:rsid w:val="00471692"/>
    <w:rsid w:val="00494B47"/>
    <w:rsid w:val="004C4F7E"/>
    <w:rsid w:val="004D1508"/>
    <w:rsid w:val="004F00B8"/>
    <w:rsid w:val="00515DA4"/>
    <w:rsid w:val="00530B0B"/>
    <w:rsid w:val="0054174D"/>
    <w:rsid w:val="00544128"/>
    <w:rsid w:val="00554929"/>
    <w:rsid w:val="005612E8"/>
    <w:rsid w:val="00564A41"/>
    <w:rsid w:val="005700E5"/>
    <w:rsid w:val="00570224"/>
    <w:rsid w:val="005A087F"/>
    <w:rsid w:val="005A65CB"/>
    <w:rsid w:val="005D508F"/>
    <w:rsid w:val="005F532D"/>
    <w:rsid w:val="005F6913"/>
    <w:rsid w:val="00604BDE"/>
    <w:rsid w:val="0060716C"/>
    <w:rsid w:val="006113CF"/>
    <w:rsid w:val="00620493"/>
    <w:rsid w:val="006238C8"/>
    <w:rsid w:val="00634B66"/>
    <w:rsid w:val="006645B1"/>
    <w:rsid w:val="00680BB9"/>
    <w:rsid w:val="00693299"/>
    <w:rsid w:val="006E42EE"/>
    <w:rsid w:val="006F6570"/>
    <w:rsid w:val="00707650"/>
    <w:rsid w:val="00716AF6"/>
    <w:rsid w:val="007175BF"/>
    <w:rsid w:val="00731A9A"/>
    <w:rsid w:val="00740B8B"/>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D33BF"/>
    <w:rsid w:val="008E281D"/>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20526"/>
    <w:rsid w:val="00A25C9E"/>
    <w:rsid w:val="00A25F5B"/>
    <w:rsid w:val="00A27E56"/>
    <w:rsid w:val="00A33D07"/>
    <w:rsid w:val="00A804B3"/>
    <w:rsid w:val="00A823C9"/>
    <w:rsid w:val="00A839C2"/>
    <w:rsid w:val="00A929FD"/>
    <w:rsid w:val="00AA47AD"/>
    <w:rsid w:val="00AA6748"/>
    <w:rsid w:val="00AC4A2B"/>
    <w:rsid w:val="00AD16B2"/>
    <w:rsid w:val="00AE3F1F"/>
    <w:rsid w:val="00AE551B"/>
    <w:rsid w:val="00B0643B"/>
    <w:rsid w:val="00B2550C"/>
    <w:rsid w:val="00B35E70"/>
    <w:rsid w:val="00B70991"/>
    <w:rsid w:val="00B71395"/>
    <w:rsid w:val="00BA0842"/>
    <w:rsid w:val="00BA56FF"/>
    <w:rsid w:val="00BB1CB6"/>
    <w:rsid w:val="00BB2E59"/>
    <w:rsid w:val="00BC26C4"/>
    <w:rsid w:val="00BE2D5E"/>
    <w:rsid w:val="00BE6709"/>
    <w:rsid w:val="00BF0A0A"/>
    <w:rsid w:val="00C04759"/>
    <w:rsid w:val="00C056E8"/>
    <w:rsid w:val="00C140BD"/>
    <w:rsid w:val="00C50D57"/>
    <w:rsid w:val="00C518A8"/>
    <w:rsid w:val="00C56594"/>
    <w:rsid w:val="00CA4BC8"/>
    <w:rsid w:val="00CD2155"/>
    <w:rsid w:val="00CD3EAC"/>
    <w:rsid w:val="00CD7A65"/>
    <w:rsid w:val="00CE65E1"/>
    <w:rsid w:val="00D126B9"/>
    <w:rsid w:val="00D1518C"/>
    <w:rsid w:val="00D16553"/>
    <w:rsid w:val="00D464C0"/>
    <w:rsid w:val="00D57FDB"/>
    <w:rsid w:val="00D714CC"/>
    <w:rsid w:val="00D75A4B"/>
    <w:rsid w:val="00DA5D12"/>
    <w:rsid w:val="00DA7439"/>
    <w:rsid w:val="00DB0CC3"/>
    <w:rsid w:val="00DB405D"/>
    <w:rsid w:val="00DC77D4"/>
    <w:rsid w:val="00DF30DE"/>
    <w:rsid w:val="00DF550F"/>
    <w:rsid w:val="00E23F1B"/>
    <w:rsid w:val="00E45ED6"/>
    <w:rsid w:val="00E61B28"/>
    <w:rsid w:val="00E73E87"/>
    <w:rsid w:val="00EC2BE9"/>
    <w:rsid w:val="00ED4A37"/>
    <w:rsid w:val="00EF2381"/>
    <w:rsid w:val="00F07C6C"/>
    <w:rsid w:val="00F1104B"/>
    <w:rsid w:val="00F23AD2"/>
    <w:rsid w:val="00F4088E"/>
    <w:rsid w:val="00F41891"/>
    <w:rsid w:val="00F44901"/>
    <w:rsid w:val="00F67791"/>
    <w:rsid w:val="00F74DCE"/>
    <w:rsid w:val="00F944AF"/>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19C0-8780-4282-9A54-DD2FA0BD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2016-12-15T17:05:00Z</cp:lastPrinted>
  <dcterms:created xsi:type="dcterms:W3CDTF">2016-12-15T17:53:00Z</dcterms:created>
  <dcterms:modified xsi:type="dcterms:W3CDTF">2016-12-15T17:53:00Z</dcterms:modified>
</cp:coreProperties>
</file>