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9A" w:rsidRDefault="0087739A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1296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87739A" w:rsidRPr="00201752" w:rsidRDefault="0087739A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Mg. Noemí Zuta Arriola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ocho (38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de acuerdo a lo estipulado en el Estatuto de la Universidad, Capítulo III, Artículo 48.5 atribuye a la Escuela Profesional desarrollar programas de segunda especialidad profesional con una duración </w:t>
      </w:r>
      <w:proofErr w:type="gramStart"/>
      <w:r w:rsidRPr="00201752">
        <w:rPr>
          <w:rFonts w:asciiTheme="minorHAnsi" w:hAnsiTheme="minorHAnsi" w:cstheme="minorHAnsi"/>
          <w:sz w:val="20"/>
          <w:szCs w:val="20"/>
        </w:rPr>
        <w:t>mínima</w:t>
      </w:r>
      <w:proofErr w:type="gramEnd"/>
      <w:r w:rsidRPr="00201752">
        <w:rPr>
          <w:rFonts w:asciiTheme="minorHAnsi" w:hAnsiTheme="minorHAnsi" w:cstheme="minorHAnsi"/>
          <w:sz w:val="20"/>
          <w:szCs w:val="20"/>
        </w:rPr>
        <w:t xml:space="preserve"> de un año, que conducen al título de segunda especialidad profesional, previa aprobación de una tesis o un trabajo académico;</w:t>
      </w: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7739A" w:rsidRPr="00201752" w:rsidRDefault="0087739A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87739A" w:rsidRPr="00201752" w:rsidRDefault="0087739A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 xml:space="preserve"> X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Enfermería en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Salud Pública y Comunitaria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 de la Lic.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AGREDA DIESTRA YVEL</w:t>
      </w:r>
      <w:r>
        <w:rPr>
          <w:rFonts w:asciiTheme="minorHAnsi" w:hAnsiTheme="minorHAnsi" w:cstheme="minorHAnsi"/>
          <w:sz w:val="20"/>
          <w:szCs w:val="20"/>
        </w:rPr>
        <w:t xml:space="preserve"> 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87739A" w:rsidRPr="00201752" w:rsidRDefault="0087739A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224F0" w:rsidRDefault="0087739A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proofErr w:type="gram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</w:t>
      </w:r>
      <w:proofErr w:type="gram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. 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Zoila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Rosa Díaz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Tavera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87739A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Teresa Angélica Vargas Palomino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87739A" w:rsidRPr="00201752" w:rsidRDefault="0087739A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739A" w:rsidRDefault="0087739A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22:</w:t>
      </w:r>
      <w:r>
        <w:rPr>
          <w:rFonts w:asciiTheme="minorHAnsi" w:hAnsiTheme="minorHAnsi" w:cstheme="minorHAnsi"/>
          <w:sz w:val="20"/>
          <w:szCs w:val="20"/>
        </w:rPr>
        <w:t>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87739A" w:rsidRDefault="0087739A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39238E" w:rsidRDefault="0087739A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87739A" w:rsidRPr="00201752" w:rsidRDefault="0087739A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proofErr w:type="gram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87739A" w:rsidSect="0087739A">
          <w:headerReference w:type="default" r:id="rId9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</w:p>
    <w:p w:rsidR="0087739A" w:rsidRDefault="0087739A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1297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87739A" w:rsidRPr="00201752" w:rsidRDefault="0087739A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Mg. Noemí Zuta Arriola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ocho (38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7739A" w:rsidRPr="00201752" w:rsidRDefault="0087739A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C1947" w:rsidRDefault="0087739A" w:rsidP="007C1947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87739A" w:rsidRPr="007C1947" w:rsidRDefault="0087739A" w:rsidP="007C1947">
      <w:pPr>
        <w:pStyle w:val="Prrafodelista"/>
        <w:numPr>
          <w:ilvl w:val="0"/>
          <w:numId w:val="9"/>
        </w:numPr>
        <w:tabs>
          <w:tab w:val="left" w:pos="426"/>
          <w:tab w:val="left" w:pos="6946"/>
        </w:tabs>
        <w:spacing w:line="216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947">
        <w:rPr>
          <w:rFonts w:asciiTheme="minorHAnsi" w:hAnsiTheme="minorHAnsi" w:cstheme="minorHAnsi"/>
          <w:sz w:val="20"/>
          <w:szCs w:val="20"/>
        </w:rPr>
        <w:t xml:space="preserve">Designar como Jurado Examinador de los Informes de Experiencia Laboral Profesional del  XX Ciclo Taller para la obtención del Título de Segunda Especialidad  Profesional de Enfermería en </w:t>
      </w:r>
      <w:r w:rsidRPr="007C1947">
        <w:rPr>
          <w:rFonts w:asciiTheme="minorHAnsi" w:hAnsiTheme="minorHAnsi" w:cstheme="minorHAnsi"/>
          <w:noProof/>
          <w:sz w:val="20"/>
          <w:szCs w:val="20"/>
        </w:rPr>
        <w:t>Cuidados Quirúrgicos</w:t>
      </w:r>
      <w:r w:rsidRPr="007C1947">
        <w:rPr>
          <w:rFonts w:asciiTheme="minorHAnsi" w:hAnsiTheme="minorHAnsi" w:cstheme="minorHAnsi"/>
          <w:sz w:val="20"/>
          <w:szCs w:val="20"/>
        </w:rPr>
        <w:t xml:space="preserve">,  de la Lic. </w:t>
      </w:r>
      <w:r w:rsidRPr="007C1947">
        <w:rPr>
          <w:rFonts w:asciiTheme="minorHAnsi" w:hAnsiTheme="minorHAnsi" w:cstheme="minorHAnsi"/>
          <w:noProof/>
          <w:sz w:val="20"/>
          <w:szCs w:val="20"/>
        </w:rPr>
        <w:t>AGUINAGA SEVERINO LILA MARGARITA</w:t>
      </w:r>
      <w:r w:rsidRPr="007C1947">
        <w:rPr>
          <w:rFonts w:asciiTheme="minorHAnsi" w:hAnsiTheme="minorHAnsi" w:cstheme="minorHAnsi"/>
          <w:sz w:val="20"/>
          <w:szCs w:val="20"/>
        </w:rPr>
        <w:t xml:space="preserve"> , a los siguientes docentes:</w:t>
      </w:r>
    </w:p>
    <w:p w:rsidR="0087739A" w:rsidRPr="00201752" w:rsidRDefault="0087739A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224F0" w:rsidRDefault="0087739A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proofErr w:type="gram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</w:t>
      </w:r>
      <w:proofErr w:type="gram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. 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Zoila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Rosa Díaz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Tavera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87739A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Teresa Angélica Vargas Palomino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87739A" w:rsidRPr="00201752" w:rsidRDefault="0087739A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739A" w:rsidRDefault="0087739A" w:rsidP="007C1947">
      <w:pPr>
        <w:pStyle w:val="Prrafodelista"/>
        <w:numPr>
          <w:ilvl w:val="0"/>
          <w:numId w:val="9"/>
        </w:numPr>
        <w:tabs>
          <w:tab w:val="left" w:pos="426"/>
          <w:tab w:val="left" w:pos="6946"/>
        </w:tabs>
        <w:spacing w:line="21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22:</w:t>
      </w:r>
      <w:r>
        <w:rPr>
          <w:rFonts w:asciiTheme="minorHAnsi" w:hAnsiTheme="minorHAnsi" w:cstheme="minorHAnsi"/>
          <w:sz w:val="20"/>
          <w:szCs w:val="20"/>
        </w:rPr>
        <w:t>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87739A" w:rsidRDefault="0087739A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39238E" w:rsidRDefault="0087739A" w:rsidP="007C1947">
      <w:pPr>
        <w:pStyle w:val="Prrafodelista"/>
        <w:numPr>
          <w:ilvl w:val="0"/>
          <w:numId w:val="9"/>
        </w:numPr>
        <w:tabs>
          <w:tab w:val="left" w:pos="426"/>
          <w:tab w:val="left" w:pos="6946"/>
        </w:tabs>
        <w:spacing w:line="21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87739A" w:rsidRPr="00201752" w:rsidRDefault="0087739A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proofErr w:type="gram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87739A" w:rsidSect="0087739A">
          <w:headerReference w:type="default" r:id="rId10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87739A" w:rsidRDefault="0087739A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1298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87739A" w:rsidRPr="00201752" w:rsidRDefault="0087739A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Mg. Noemí Zuta Arriola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ocho (38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7739A" w:rsidRPr="00201752" w:rsidRDefault="0087739A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C1947" w:rsidRDefault="0087739A" w:rsidP="007C1947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87739A" w:rsidRPr="007C1947" w:rsidRDefault="0087739A" w:rsidP="007C1947">
      <w:pPr>
        <w:pStyle w:val="Prrafodelista"/>
        <w:numPr>
          <w:ilvl w:val="0"/>
          <w:numId w:val="10"/>
        </w:numPr>
        <w:tabs>
          <w:tab w:val="left" w:pos="6946"/>
        </w:tabs>
        <w:spacing w:line="21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7C1947">
        <w:rPr>
          <w:rFonts w:asciiTheme="minorHAnsi" w:hAnsiTheme="minorHAnsi" w:cstheme="minorHAnsi"/>
          <w:sz w:val="20"/>
          <w:szCs w:val="20"/>
        </w:rPr>
        <w:t xml:space="preserve">Designar como Jurado Examinador de los Informes de Experiencia Laboral Profesional del  XX Ciclo Taller para la obtención del Título de Segunda Especialidad  Profesional en </w:t>
      </w:r>
      <w:r w:rsidRPr="007C1947">
        <w:rPr>
          <w:rFonts w:asciiTheme="minorHAnsi" w:hAnsiTheme="minorHAnsi" w:cstheme="minorHAnsi"/>
          <w:noProof/>
          <w:sz w:val="20"/>
          <w:szCs w:val="20"/>
        </w:rPr>
        <w:t>Salud Pública y Comunitaria</w:t>
      </w:r>
      <w:r w:rsidRPr="007C1947">
        <w:rPr>
          <w:rFonts w:asciiTheme="minorHAnsi" w:hAnsiTheme="minorHAnsi" w:cstheme="minorHAnsi"/>
          <w:sz w:val="20"/>
          <w:szCs w:val="20"/>
        </w:rPr>
        <w:t xml:space="preserve">,  de la Lic. </w:t>
      </w:r>
      <w:r w:rsidRPr="007C1947">
        <w:rPr>
          <w:rFonts w:asciiTheme="minorHAnsi" w:hAnsiTheme="minorHAnsi" w:cstheme="minorHAnsi"/>
          <w:noProof/>
          <w:sz w:val="20"/>
          <w:szCs w:val="20"/>
        </w:rPr>
        <w:t>ANAYA AGUILAR PILAR RUBI</w:t>
      </w:r>
      <w:r w:rsidRPr="007C1947">
        <w:rPr>
          <w:rFonts w:asciiTheme="minorHAnsi" w:hAnsiTheme="minorHAnsi" w:cstheme="minorHAnsi"/>
          <w:sz w:val="20"/>
          <w:szCs w:val="20"/>
        </w:rPr>
        <w:t xml:space="preserve"> , a los siguientes docentes:</w:t>
      </w:r>
    </w:p>
    <w:p w:rsidR="007C1947" w:rsidRPr="00201752" w:rsidRDefault="007C1947" w:rsidP="007C1947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739A" w:rsidRPr="00201752" w:rsidRDefault="0087739A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224F0" w:rsidRDefault="0087739A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proofErr w:type="gram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</w:t>
      </w:r>
      <w:proofErr w:type="gram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. 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Zoila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Rosa Díaz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Tavera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87739A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Teresa Angélica Vargas Palomino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87739A" w:rsidRPr="00201752" w:rsidRDefault="0087739A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739A" w:rsidRDefault="0087739A" w:rsidP="007C1947">
      <w:pPr>
        <w:pStyle w:val="Prrafodelista"/>
        <w:numPr>
          <w:ilvl w:val="0"/>
          <w:numId w:val="10"/>
        </w:numPr>
        <w:tabs>
          <w:tab w:val="left" w:pos="6946"/>
        </w:tabs>
        <w:spacing w:line="21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22:</w:t>
      </w:r>
      <w:r>
        <w:rPr>
          <w:rFonts w:asciiTheme="minorHAnsi" w:hAnsiTheme="minorHAnsi" w:cstheme="minorHAnsi"/>
          <w:sz w:val="20"/>
          <w:szCs w:val="20"/>
        </w:rPr>
        <w:t>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87739A" w:rsidRDefault="0087739A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39238E" w:rsidRDefault="0087739A" w:rsidP="007C1947">
      <w:pPr>
        <w:pStyle w:val="Prrafodelista"/>
        <w:numPr>
          <w:ilvl w:val="0"/>
          <w:numId w:val="10"/>
        </w:numPr>
        <w:tabs>
          <w:tab w:val="left" w:pos="6946"/>
        </w:tabs>
        <w:spacing w:line="21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87739A" w:rsidRPr="00201752" w:rsidRDefault="0087739A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proofErr w:type="gram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87739A" w:rsidSect="0087739A">
          <w:headerReference w:type="default" r:id="rId11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87739A" w:rsidRDefault="0087739A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1299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87739A" w:rsidRPr="00201752" w:rsidRDefault="0087739A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Mg. Noemí Zuta Arriola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ocho (38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7739A" w:rsidRPr="00201752" w:rsidRDefault="0087739A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C1947" w:rsidRDefault="0087739A" w:rsidP="007C1947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87739A" w:rsidRPr="007C1947" w:rsidRDefault="0087739A" w:rsidP="007C1947">
      <w:pPr>
        <w:pStyle w:val="Prrafodelista"/>
        <w:numPr>
          <w:ilvl w:val="0"/>
          <w:numId w:val="11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947">
        <w:rPr>
          <w:rFonts w:asciiTheme="minorHAnsi" w:hAnsiTheme="minorHAnsi" w:cstheme="minorHAnsi"/>
          <w:sz w:val="20"/>
          <w:szCs w:val="20"/>
        </w:rPr>
        <w:t xml:space="preserve">Designar como Jurado Examinador de los Informes de Experiencia Laboral Profesional del  XX Ciclo Taller para la obtención del Título de Segunda Especialidad  Profesional de Enfermería en </w:t>
      </w:r>
      <w:r w:rsidRPr="007C1947">
        <w:rPr>
          <w:rFonts w:asciiTheme="minorHAnsi" w:hAnsiTheme="minorHAnsi" w:cstheme="minorHAnsi"/>
          <w:noProof/>
          <w:sz w:val="20"/>
          <w:szCs w:val="20"/>
        </w:rPr>
        <w:t>C</w:t>
      </w:r>
      <w:r w:rsidR="00E6091A">
        <w:rPr>
          <w:rFonts w:asciiTheme="minorHAnsi" w:hAnsiTheme="minorHAnsi" w:cstheme="minorHAnsi"/>
          <w:noProof/>
          <w:sz w:val="20"/>
          <w:szCs w:val="20"/>
        </w:rPr>
        <w:t>entro</w:t>
      </w:r>
      <w:r w:rsidRPr="007C1947">
        <w:rPr>
          <w:rFonts w:asciiTheme="minorHAnsi" w:hAnsiTheme="minorHAnsi" w:cstheme="minorHAnsi"/>
          <w:noProof/>
          <w:sz w:val="20"/>
          <w:szCs w:val="20"/>
        </w:rPr>
        <w:t xml:space="preserve"> Quirúrgico</w:t>
      </w:r>
      <w:r w:rsidRPr="007C1947">
        <w:rPr>
          <w:rFonts w:asciiTheme="minorHAnsi" w:hAnsiTheme="minorHAnsi" w:cstheme="minorHAnsi"/>
          <w:sz w:val="20"/>
          <w:szCs w:val="20"/>
        </w:rPr>
        <w:t xml:space="preserve">,  de la Lic. </w:t>
      </w:r>
      <w:r w:rsidRPr="007C1947">
        <w:rPr>
          <w:rFonts w:asciiTheme="minorHAnsi" w:hAnsiTheme="minorHAnsi" w:cstheme="minorHAnsi"/>
          <w:noProof/>
          <w:sz w:val="20"/>
          <w:szCs w:val="20"/>
        </w:rPr>
        <w:t>ARISTONDO RUIZ DORA INÉS</w:t>
      </w:r>
      <w:r w:rsidRPr="007C1947">
        <w:rPr>
          <w:rFonts w:asciiTheme="minorHAnsi" w:hAnsiTheme="minorHAnsi" w:cstheme="minorHAnsi"/>
          <w:sz w:val="20"/>
          <w:szCs w:val="20"/>
        </w:rPr>
        <w:t xml:space="preserve"> , a los siguientes docentes:</w:t>
      </w:r>
    </w:p>
    <w:p w:rsidR="0087739A" w:rsidRPr="00201752" w:rsidRDefault="0087739A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224F0" w:rsidRDefault="0087739A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proofErr w:type="gram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</w:t>
      </w:r>
      <w:proofErr w:type="gram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. 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Zoila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Rosa Díaz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Tavera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87739A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Teresa Angélica Vargas Palomino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87739A" w:rsidRPr="00201752" w:rsidRDefault="0087739A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739A" w:rsidRDefault="0087739A" w:rsidP="007C1947">
      <w:pPr>
        <w:pStyle w:val="Prrafodelista"/>
        <w:numPr>
          <w:ilvl w:val="0"/>
          <w:numId w:val="11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22:</w:t>
      </w:r>
      <w:r>
        <w:rPr>
          <w:rFonts w:asciiTheme="minorHAnsi" w:hAnsiTheme="minorHAnsi" w:cstheme="minorHAnsi"/>
          <w:sz w:val="20"/>
          <w:szCs w:val="20"/>
        </w:rPr>
        <w:t>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87739A" w:rsidRDefault="0087739A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39238E" w:rsidRDefault="0087739A" w:rsidP="007C1947">
      <w:pPr>
        <w:pStyle w:val="Prrafodelista"/>
        <w:numPr>
          <w:ilvl w:val="0"/>
          <w:numId w:val="11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87739A" w:rsidRPr="00201752" w:rsidRDefault="0087739A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proofErr w:type="gram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87739A" w:rsidSect="0087739A">
          <w:headerReference w:type="default" r:id="rId12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87739A" w:rsidRDefault="0087739A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1300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87739A" w:rsidRPr="00201752" w:rsidRDefault="0087739A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Mg. Noemí Zuta Arriola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ocho (38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7739A" w:rsidRPr="00201752" w:rsidRDefault="0087739A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C1947" w:rsidRDefault="0087739A" w:rsidP="007C1947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87739A" w:rsidRPr="007C1947" w:rsidRDefault="0087739A" w:rsidP="007C1947">
      <w:pPr>
        <w:pStyle w:val="Prrafodelista"/>
        <w:numPr>
          <w:ilvl w:val="0"/>
          <w:numId w:val="12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947">
        <w:rPr>
          <w:rFonts w:asciiTheme="minorHAnsi" w:hAnsiTheme="minorHAnsi" w:cstheme="minorHAnsi"/>
          <w:sz w:val="20"/>
          <w:szCs w:val="20"/>
        </w:rPr>
        <w:t xml:space="preserve">Designar como Jurado Examinador de los Informes de Experiencia Laboral Profesional del  XX Ciclo Taller para la obtención del Título de Segunda Especialidad  Profesional en </w:t>
      </w:r>
      <w:r w:rsidRPr="007C1947">
        <w:rPr>
          <w:rFonts w:asciiTheme="minorHAnsi" w:hAnsiTheme="minorHAnsi" w:cstheme="minorHAnsi"/>
          <w:noProof/>
          <w:sz w:val="20"/>
          <w:szCs w:val="20"/>
        </w:rPr>
        <w:t>Salud Pública y Comunitaria</w:t>
      </w:r>
      <w:r w:rsidRPr="007C1947">
        <w:rPr>
          <w:rFonts w:asciiTheme="minorHAnsi" w:hAnsiTheme="minorHAnsi" w:cstheme="minorHAnsi"/>
          <w:sz w:val="20"/>
          <w:szCs w:val="20"/>
        </w:rPr>
        <w:t xml:space="preserve">,  de la Lic. </w:t>
      </w:r>
      <w:r w:rsidRPr="007C1947">
        <w:rPr>
          <w:rFonts w:asciiTheme="minorHAnsi" w:hAnsiTheme="minorHAnsi" w:cstheme="minorHAnsi"/>
          <w:noProof/>
          <w:sz w:val="20"/>
          <w:szCs w:val="20"/>
        </w:rPr>
        <w:t>ARONI VALDERRAMA ZORAYDA</w:t>
      </w:r>
      <w:r w:rsidRPr="007C1947">
        <w:rPr>
          <w:rFonts w:asciiTheme="minorHAnsi" w:hAnsiTheme="minorHAnsi" w:cstheme="minorHAnsi"/>
          <w:sz w:val="20"/>
          <w:szCs w:val="20"/>
        </w:rPr>
        <w:t xml:space="preserve"> , a los siguientes docentes:</w:t>
      </w:r>
    </w:p>
    <w:p w:rsidR="0087739A" w:rsidRPr="00201752" w:rsidRDefault="0087739A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224F0" w:rsidRDefault="0087739A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proofErr w:type="gram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</w:t>
      </w:r>
      <w:proofErr w:type="gram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. 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Zoila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Rosa Díaz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Tavera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87739A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Teresa Angélica Vargas Palomino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87739A" w:rsidRPr="00201752" w:rsidRDefault="0087739A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739A" w:rsidRDefault="0087739A" w:rsidP="007C1947">
      <w:pPr>
        <w:pStyle w:val="Prrafodelista"/>
        <w:numPr>
          <w:ilvl w:val="0"/>
          <w:numId w:val="12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22:</w:t>
      </w:r>
      <w:r>
        <w:rPr>
          <w:rFonts w:asciiTheme="minorHAnsi" w:hAnsiTheme="minorHAnsi" w:cstheme="minorHAnsi"/>
          <w:sz w:val="20"/>
          <w:szCs w:val="20"/>
        </w:rPr>
        <w:t>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87739A" w:rsidRDefault="0087739A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39238E" w:rsidRDefault="0087739A" w:rsidP="007C1947">
      <w:pPr>
        <w:pStyle w:val="Prrafodelista"/>
        <w:numPr>
          <w:ilvl w:val="0"/>
          <w:numId w:val="12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87739A" w:rsidRPr="00201752" w:rsidRDefault="0087739A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proofErr w:type="gram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87739A" w:rsidSect="0087739A">
          <w:headerReference w:type="default" r:id="rId13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87739A" w:rsidRDefault="0087739A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1301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87739A" w:rsidRPr="00201752" w:rsidRDefault="0087739A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Mg. Noemí Zuta Arriola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ocho (38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7739A" w:rsidRPr="00201752" w:rsidRDefault="0087739A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C1947" w:rsidRDefault="0087739A" w:rsidP="007C1947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87739A" w:rsidRPr="007C1947" w:rsidRDefault="0087739A" w:rsidP="007C1947">
      <w:pPr>
        <w:pStyle w:val="Prrafodelista"/>
        <w:numPr>
          <w:ilvl w:val="0"/>
          <w:numId w:val="13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947">
        <w:rPr>
          <w:rFonts w:asciiTheme="minorHAnsi" w:hAnsiTheme="minorHAnsi" w:cstheme="minorHAnsi"/>
          <w:sz w:val="20"/>
          <w:szCs w:val="20"/>
        </w:rPr>
        <w:t xml:space="preserve">Designar como Jurado Examinador de los Informes de Experiencia Laboral Profesional del  XX Ciclo Taller para la obtención del Título de Segunda Especialidad  Profesional en </w:t>
      </w:r>
      <w:r w:rsidRPr="007C1947">
        <w:rPr>
          <w:rFonts w:asciiTheme="minorHAnsi" w:hAnsiTheme="minorHAnsi" w:cstheme="minorHAnsi"/>
          <w:noProof/>
          <w:sz w:val="20"/>
          <w:szCs w:val="20"/>
        </w:rPr>
        <w:t>Salud Pública y Comunitaria</w:t>
      </w:r>
      <w:r w:rsidRPr="007C1947">
        <w:rPr>
          <w:rFonts w:asciiTheme="minorHAnsi" w:hAnsiTheme="minorHAnsi" w:cstheme="minorHAnsi"/>
          <w:sz w:val="20"/>
          <w:szCs w:val="20"/>
        </w:rPr>
        <w:t xml:space="preserve">,  de la Lic. </w:t>
      </w:r>
      <w:r w:rsidRPr="007C1947">
        <w:rPr>
          <w:rFonts w:asciiTheme="minorHAnsi" w:hAnsiTheme="minorHAnsi" w:cstheme="minorHAnsi"/>
          <w:noProof/>
          <w:sz w:val="20"/>
          <w:szCs w:val="20"/>
        </w:rPr>
        <w:t>BARRETO ROMERO SANDRA DALIA</w:t>
      </w:r>
      <w:r w:rsidRPr="007C1947">
        <w:rPr>
          <w:rFonts w:asciiTheme="minorHAnsi" w:hAnsiTheme="minorHAnsi" w:cstheme="minorHAnsi"/>
          <w:sz w:val="20"/>
          <w:szCs w:val="20"/>
        </w:rPr>
        <w:t xml:space="preserve"> , a los siguientes docentes:</w:t>
      </w:r>
    </w:p>
    <w:p w:rsidR="0087739A" w:rsidRPr="00201752" w:rsidRDefault="0087739A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224F0" w:rsidRDefault="0087739A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proofErr w:type="gram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</w:t>
      </w:r>
      <w:proofErr w:type="gram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. 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Zoila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Rosa Díaz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Tavera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87739A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Teresa Angélica Vargas Palomino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87739A" w:rsidRPr="00201752" w:rsidRDefault="0087739A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739A" w:rsidRDefault="0087739A" w:rsidP="007C1947">
      <w:pPr>
        <w:pStyle w:val="Prrafodelista"/>
        <w:numPr>
          <w:ilvl w:val="0"/>
          <w:numId w:val="13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22:</w:t>
      </w:r>
      <w:r>
        <w:rPr>
          <w:rFonts w:asciiTheme="minorHAnsi" w:hAnsiTheme="minorHAnsi" w:cstheme="minorHAnsi"/>
          <w:sz w:val="20"/>
          <w:szCs w:val="20"/>
        </w:rPr>
        <w:t>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87739A" w:rsidRDefault="0087739A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39238E" w:rsidRDefault="0087739A" w:rsidP="007C1947">
      <w:pPr>
        <w:pStyle w:val="Prrafodelista"/>
        <w:numPr>
          <w:ilvl w:val="0"/>
          <w:numId w:val="13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87739A" w:rsidRPr="00201752" w:rsidRDefault="0087739A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proofErr w:type="gram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87739A" w:rsidSect="0087739A">
          <w:headerReference w:type="default" r:id="rId14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87739A" w:rsidRDefault="0087739A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1302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87739A" w:rsidRPr="00201752" w:rsidRDefault="0087739A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Mg. Noemí Zuta Arriola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ocho (38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7739A" w:rsidRPr="00201752" w:rsidRDefault="0087739A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C1947" w:rsidRDefault="0087739A" w:rsidP="007C1947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87739A" w:rsidRPr="007C1947" w:rsidRDefault="0087739A" w:rsidP="007C1947">
      <w:pPr>
        <w:pStyle w:val="Prrafodelista"/>
        <w:numPr>
          <w:ilvl w:val="0"/>
          <w:numId w:val="14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947">
        <w:rPr>
          <w:rFonts w:asciiTheme="minorHAnsi" w:hAnsiTheme="minorHAnsi" w:cstheme="minorHAnsi"/>
          <w:sz w:val="20"/>
          <w:szCs w:val="20"/>
        </w:rPr>
        <w:t xml:space="preserve">Designar como Jurado Examinador de los Informes de Experiencia Laboral Profesional del  XX Ciclo Taller para la obtención del Título de Segunda Especialidad  Profesional de Enfermería en </w:t>
      </w:r>
      <w:r w:rsidRPr="007C1947">
        <w:rPr>
          <w:rFonts w:asciiTheme="minorHAnsi" w:hAnsiTheme="minorHAnsi" w:cstheme="minorHAnsi"/>
          <w:noProof/>
          <w:sz w:val="20"/>
          <w:szCs w:val="20"/>
        </w:rPr>
        <w:t>Cuidados Quirúrgicos</w:t>
      </w:r>
      <w:r w:rsidRPr="007C1947">
        <w:rPr>
          <w:rFonts w:asciiTheme="minorHAnsi" w:hAnsiTheme="minorHAnsi" w:cstheme="minorHAnsi"/>
          <w:sz w:val="20"/>
          <w:szCs w:val="20"/>
        </w:rPr>
        <w:t xml:space="preserve">,  de la Lic. </w:t>
      </w:r>
      <w:r w:rsidRPr="007C1947">
        <w:rPr>
          <w:rFonts w:asciiTheme="minorHAnsi" w:hAnsiTheme="minorHAnsi" w:cstheme="minorHAnsi"/>
          <w:noProof/>
          <w:sz w:val="20"/>
          <w:szCs w:val="20"/>
        </w:rPr>
        <w:t>CAHUA CORDOVA GRICELDA LILIANA</w:t>
      </w:r>
      <w:r w:rsidRPr="007C1947">
        <w:rPr>
          <w:rFonts w:asciiTheme="minorHAnsi" w:hAnsiTheme="minorHAnsi" w:cstheme="minorHAnsi"/>
          <w:sz w:val="20"/>
          <w:szCs w:val="20"/>
        </w:rPr>
        <w:t xml:space="preserve"> , a los siguientes docentes:</w:t>
      </w:r>
    </w:p>
    <w:p w:rsidR="0087739A" w:rsidRPr="00201752" w:rsidRDefault="0087739A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224F0" w:rsidRDefault="0087739A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proofErr w:type="gram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</w:t>
      </w:r>
      <w:proofErr w:type="gram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. 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Zoila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Rosa Díaz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Tavera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87739A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Teresa Angélica Vargas Palomino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87739A" w:rsidRPr="00201752" w:rsidRDefault="0087739A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739A" w:rsidRDefault="0087739A" w:rsidP="007C1947">
      <w:pPr>
        <w:pStyle w:val="Prrafodelista"/>
        <w:numPr>
          <w:ilvl w:val="0"/>
          <w:numId w:val="14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22:</w:t>
      </w:r>
      <w:r>
        <w:rPr>
          <w:rFonts w:asciiTheme="minorHAnsi" w:hAnsiTheme="minorHAnsi" w:cstheme="minorHAnsi"/>
          <w:sz w:val="20"/>
          <w:szCs w:val="20"/>
        </w:rPr>
        <w:t>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87739A" w:rsidRDefault="0087739A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39238E" w:rsidRDefault="0087739A" w:rsidP="007C1947">
      <w:pPr>
        <w:pStyle w:val="Prrafodelista"/>
        <w:numPr>
          <w:ilvl w:val="0"/>
          <w:numId w:val="14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87739A" w:rsidRPr="00201752" w:rsidRDefault="0087739A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proofErr w:type="gram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87739A" w:rsidSect="0087739A">
          <w:headerReference w:type="default" r:id="rId15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87739A" w:rsidRDefault="0087739A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1303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87739A" w:rsidRPr="00201752" w:rsidRDefault="0087739A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Mg. Noemí Zuta Arriola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ocho (38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7739A" w:rsidRPr="00201752" w:rsidRDefault="0087739A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C1947" w:rsidRDefault="0087739A" w:rsidP="007C1947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87739A" w:rsidRPr="007C1947" w:rsidRDefault="0087739A" w:rsidP="007C1947">
      <w:pPr>
        <w:pStyle w:val="Prrafodelista"/>
        <w:numPr>
          <w:ilvl w:val="0"/>
          <w:numId w:val="15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947">
        <w:rPr>
          <w:rFonts w:asciiTheme="minorHAnsi" w:hAnsiTheme="minorHAnsi" w:cstheme="minorHAnsi"/>
          <w:sz w:val="20"/>
          <w:szCs w:val="20"/>
        </w:rPr>
        <w:t xml:space="preserve">Designar como Jurado Examinador de los Informes de Experiencia Laboral Profesional del  XX Ciclo Taller para la obtención del Título de Segunda Especialidad  Profesional de Enfermería en </w:t>
      </w:r>
      <w:r w:rsidRPr="007C1947">
        <w:rPr>
          <w:rFonts w:asciiTheme="minorHAnsi" w:hAnsiTheme="minorHAnsi" w:cstheme="minorHAnsi"/>
          <w:noProof/>
          <w:sz w:val="20"/>
          <w:szCs w:val="20"/>
        </w:rPr>
        <w:t>Cuidados Quirúrgicos</w:t>
      </w:r>
      <w:r w:rsidRPr="007C1947">
        <w:rPr>
          <w:rFonts w:asciiTheme="minorHAnsi" w:hAnsiTheme="minorHAnsi" w:cstheme="minorHAnsi"/>
          <w:sz w:val="20"/>
          <w:szCs w:val="20"/>
        </w:rPr>
        <w:t xml:space="preserve">,  de la Lic. </w:t>
      </w:r>
      <w:r w:rsidRPr="007C1947">
        <w:rPr>
          <w:rFonts w:asciiTheme="minorHAnsi" w:hAnsiTheme="minorHAnsi" w:cstheme="minorHAnsi"/>
          <w:noProof/>
          <w:sz w:val="20"/>
          <w:szCs w:val="20"/>
        </w:rPr>
        <w:t>CANAZAS GALDOS PAOLA JESSICA</w:t>
      </w:r>
      <w:r w:rsidRPr="007C1947">
        <w:rPr>
          <w:rFonts w:asciiTheme="minorHAnsi" w:hAnsiTheme="minorHAnsi" w:cstheme="minorHAnsi"/>
          <w:sz w:val="20"/>
          <w:szCs w:val="20"/>
        </w:rPr>
        <w:t xml:space="preserve"> , a los siguientes docentes:</w:t>
      </w:r>
    </w:p>
    <w:p w:rsidR="0087739A" w:rsidRPr="00201752" w:rsidRDefault="0087739A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224F0" w:rsidRDefault="0087739A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proofErr w:type="gram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</w:t>
      </w:r>
      <w:proofErr w:type="gram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. 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Zoila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Rosa Díaz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Tavera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87739A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Teresa Angélica Vargas Palomino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87739A" w:rsidRPr="00201752" w:rsidRDefault="0087739A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739A" w:rsidRDefault="0087739A" w:rsidP="007C1947">
      <w:pPr>
        <w:pStyle w:val="Prrafodelista"/>
        <w:numPr>
          <w:ilvl w:val="0"/>
          <w:numId w:val="15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22:</w:t>
      </w:r>
      <w:r>
        <w:rPr>
          <w:rFonts w:asciiTheme="minorHAnsi" w:hAnsiTheme="minorHAnsi" w:cstheme="minorHAnsi"/>
          <w:sz w:val="20"/>
          <w:szCs w:val="20"/>
        </w:rPr>
        <w:t>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87739A" w:rsidRDefault="0087739A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39238E" w:rsidRDefault="0087739A" w:rsidP="007C1947">
      <w:pPr>
        <w:pStyle w:val="Prrafodelista"/>
        <w:numPr>
          <w:ilvl w:val="0"/>
          <w:numId w:val="15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87739A" w:rsidRPr="00201752" w:rsidRDefault="0087739A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proofErr w:type="gram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87739A" w:rsidSect="0087739A">
          <w:headerReference w:type="default" r:id="rId16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87739A" w:rsidRDefault="0087739A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1304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87739A" w:rsidRPr="00201752" w:rsidRDefault="0087739A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Mg. Noemí Zuta Arriola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ocho (38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7739A" w:rsidRPr="00201752" w:rsidRDefault="0087739A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87739A" w:rsidRPr="00201752" w:rsidRDefault="0087739A" w:rsidP="007C1947">
      <w:pPr>
        <w:pStyle w:val="Prrafodelista"/>
        <w:numPr>
          <w:ilvl w:val="0"/>
          <w:numId w:val="16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 xml:space="preserve"> X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Enfermería en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Cuidados Quirúrgicos</w:t>
      </w:r>
      <w:r w:rsidRPr="0020175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 de la Lic.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CHAFALOTE DEL AGUILA SONIA TERESA</w:t>
      </w:r>
      <w:r>
        <w:rPr>
          <w:rFonts w:asciiTheme="minorHAnsi" w:hAnsiTheme="minorHAnsi" w:cstheme="minorHAnsi"/>
          <w:sz w:val="20"/>
          <w:szCs w:val="20"/>
        </w:rPr>
        <w:t xml:space="preserve"> 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87739A" w:rsidRPr="00201752" w:rsidRDefault="0087739A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224F0" w:rsidRDefault="0087739A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proofErr w:type="gram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</w:t>
      </w:r>
      <w:proofErr w:type="gram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. 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Zoila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Rosa Díaz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Tavera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87739A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Teresa Angélica Vargas Palomino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87739A" w:rsidRPr="00201752" w:rsidRDefault="0087739A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739A" w:rsidRDefault="0087739A" w:rsidP="007C1947">
      <w:pPr>
        <w:pStyle w:val="Prrafodelista"/>
        <w:numPr>
          <w:ilvl w:val="0"/>
          <w:numId w:val="16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22:</w:t>
      </w:r>
      <w:r>
        <w:rPr>
          <w:rFonts w:asciiTheme="minorHAnsi" w:hAnsiTheme="minorHAnsi" w:cstheme="minorHAnsi"/>
          <w:sz w:val="20"/>
          <w:szCs w:val="20"/>
        </w:rPr>
        <w:t>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87739A" w:rsidRDefault="0087739A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39238E" w:rsidRDefault="0087739A" w:rsidP="007C1947">
      <w:pPr>
        <w:pStyle w:val="Prrafodelista"/>
        <w:numPr>
          <w:ilvl w:val="0"/>
          <w:numId w:val="16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87739A" w:rsidRPr="00201752" w:rsidRDefault="0087739A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proofErr w:type="gram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87739A" w:rsidSect="0087739A">
          <w:headerReference w:type="default" r:id="rId17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87739A" w:rsidRDefault="0087739A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1305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87739A" w:rsidRPr="00201752" w:rsidRDefault="0087739A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Mg. Noemí Zuta Arriola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ocho (38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7739A" w:rsidRPr="00201752" w:rsidRDefault="0087739A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C1947" w:rsidRDefault="0087739A" w:rsidP="007C1947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87739A" w:rsidRPr="007C1947" w:rsidRDefault="0087739A" w:rsidP="007C1947">
      <w:pPr>
        <w:pStyle w:val="Prrafodelista"/>
        <w:numPr>
          <w:ilvl w:val="0"/>
          <w:numId w:val="17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947">
        <w:rPr>
          <w:rFonts w:asciiTheme="minorHAnsi" w:hAnsiTheme="minorHAnsi" w:cstheme="minorHAnsi"/>
          <w:sz w:val="20"/>
          <w:szCs w:val="20"/>
        </w:rPr>
        <w:t xml:space="preserve">Designar como Jurado Examinador de los Informes de Experiencia Laboral Profesional del  XX Ciclo Taller para la obtención del Título de Segunda Especialidad  Profesional de Enfermería en </w:t>
      </w:r>
      <w:r w:rsidRPr="007C1947">
        <w:rPr>
          <w:rFonts w:asciiTheme="minorHAnsi" w:hAnsiTheme="minorHAnsi" w:cstheme="minorHAnsi"/>
          <w:noProof/>
          <w:sz w:val="20"/>
          <w:szCs w:val="20"/>
        </w:rPr>
        <w:t>C</w:t>
      </w:r>
      <w:r w:rsidR="00E6091A">
        <w:rPr>
          <w:rFonts w:asciiTheme="minorHAnsi" w:hAnsiTheme="minorHAnsi" w:cstheme="minorHAnsi"/>
          <w:noProof/>
          <w:sz w:val="20"/>
          <w:szCs w:val="20"/>
        </w:rPr>
        <w:t>entro Quirúrgico</w:t>
      </w:r>
      <w:r w:rsidRPr="007C1947">
        <w:rPr>
          <w:rFonts w:asciiTheme="minorHAnsi" w:hAnsiTheme="minorHAnsi" w:cstheme="minorHAnsi"/>
          <w:sz w:val="20"/>
          <w:szCs w:val="20"/>
        </w:rPr>
        <w:t xml:space="preserve">,  de la Lic. </w:t>
      </w:r>
      <w:r w:rsidRPr="007C1947">
        <w:rPr>
          <w:rFonts w:asciiTheme="minorHAnsi" w:hAnsiTheme="minorHAnsi" w:cstheme="minorHAnsi"/>
          <w:noProof/>
          <w:sz w:val="20"/>
          <w:szCs w:val="20"/>
        </w:rPr>
        <w:t>CHAVEZ VERASTEGUI MIRIAM MARIBEL</w:t>
      </w:r>
      <w:r w:rsidRPr="007C1947">
        <w:rPr>
          <w:rFonts w:asciiTheme="minorHAnsi" w:hAnsiTheme="minorHAnsi" w:cstheme="minorHAnsi"/>
          <w:sz w:val="20"/>
          <w:szCs w:val="20"/>
        </w:rPr>
        <w:t xml:space="preserve"> , a los siguientes docentes:</w:t>
      </w:r>
    </w:p>
    <w:p w:rsidR="0087739A" w:rsidRPr="00201752" w:rsidRDefault="0087739A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224F0" w:rsidRDefault="0087739A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proofErr w:type="gram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</w:t>
      </w:r>
      <w:proofErr w:type="gram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. 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Zoila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Rosa Díaz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Tavera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87739A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Teresa Angélica Vargas Palomino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87739A" w:rsidRPr="00201752" w:rsidRDefault="0087739A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739A" w:rsidRDefault="0087739A" w:rsidP="007C1947">
      <w:pPr>
        <w:pStyle w:val="Prrafodelista"/>
        <w:numPr>
          <w:ilvl w:val="0"/>
          <w:numId w:val="17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22:</w:t>
      </w:r>
      <w:r>
        <w:rPr>
          <w:rFonts w:asciiTheme="minorHAnsi" w:hAnsiTheme="minorHAnsi" w:cstheme="minorHAnsi"/>
          <w:sz w:val="20"/>
          <w:szCs w:val="20"/>
        </w:rPr>
        <w:t>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87739A" w:rsidRDefault="0087739A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39238E" w:rsidRDefault="0087739A" w:rsidP="007C1947">
      <w:pPr>
        <w:pStyle w:val="Prrafodelista"/>
        <w:numPr>
          <w:ilvl w:val="0"/>
          <w:numId w:val="17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87739A" w:rsidRPr="00201752" w:rsidRDefault="0087739A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proofErr w:type="gram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87739A" w:rsidSect="0087739A">
          <w:headerReference w:type="default" r:id="rId18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87739A" w:rsidRDefault="0087739A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1306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87739A" w:rsidRPr="00201752" w:rsidRDefault="0087739A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Mg. Noemí Zuta Arriola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ocho (38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7739A" w:rsidRPr="00201752" w:rsidRDefault="0087739A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C1947" w:rsidRDefault="0087739A" w:rsidP="007C1947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87739A" w:rsidRPr="007C1947" w:rsidRDefault="0087739A" w:rsidP="007C1947">
      <w:pPr>
        <w:pStyle w:val="Prrafodelista"/>
        <w:numPr>
          <w:ilvl w:val="0"/>
          <w:numId w:val="1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947">
        <w:rPr>
          <w:rFonts w:asciiTheme="minorHAnsi" w:hAnsiTheme="minorHAnsi" w:cstheme="minorHAnsi"/>
          <w:sz w:val="20"/>
          <w:szCs w:val="20"/>
        </w:rPr>
        <w:t xml:space="preserve">Designar como Jurado Examinador de los Informes de Experiencia Laboral Profesional del  XX Ciclo Taller para la obtención del Título de Segunda Especialidad  Profesional de Enfermería en </w:t>
      </w:r>
      <w:r w:rsidRPr="007C1947">
        <w:rPr>
          <w:rFonts w:asciiTheme="minorHAnsi" w:hAnsiTheme="minorHAnsi" w:cstheme="minorHAnsi"/>
          <w:noProof/>
          <w:sz w:val="20"/>
          <w:szCs w:val="20"/>
        </w:rPr>
        <w:t>Cuidados Quirúrgicos</w:t>
      </w:r>
      <w:r w:rsidRPr="007C1947">
        <w:rPr>
          <w:rFonts w:asciiTheme="minorHAnsi" w:hAnsiTheme="minorHAnsi" w:cstheme="minorHAnsi"/>
          <w:sz w:val="20"/>
          <w:szCs w:val="20"/>
        </w:rPr>
        <w:t xml:space="preserve">,  de la Lic. </w:t>
      </w:r>
      <w:r w:rsidRPr="007C1947">
        <w:rPr>
          <w:rFonts w:asciiTheme="minorHAnsi" w:hAnsiTheme="minorHAnsi" w:cstheme="minorHAnsi"/>
          <w:noProof/>
          <w:sz w:val="20"/>
          <w:szCs w:val="20"/>
        </w:rPr>
        <w:t>CHUQUISANA ARCE JULISSA PILAR</w:t>
      </w:r>
      <w:r w:rsidRPr="007C1947">
        <w:rPr>
          <w:rFonts w:asciiTheme="minorHAnsi" w:hAnsiTheme="minorHAnsi" w:cstheme="minorHAnsi"/>
          <w:sz w:val="20"/>
          <w:szCs w:val="20"/>
        </w:rPr>
        <w:t xml:space="preserve"> , a los siguientes docentes:</w:t>
      </w:r>
    </w:p>
    <w:p w:rsidR="0087739A" w:rsidRPr="00201752" w:rsidRDefault="0087739A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224F0" w:rsidRDefault="0087739A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proofErr w:type="gram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</w:t>
      </w:r>
      <w:proofErr w:type="gram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. 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Zoila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Rosa Díaz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Tavera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87739A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Teresa Angélica Vargas Palomino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87739A" w:rsidRPr="00201752" w:rsidRDefault="0087739A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739A" w:rsidRDefault="0087739A" w:rsidP="007C1947">
      <w:pPr>
        <w:pStyle w:val="Prrafodelista"/>
        <w:numPr>
          <w:ilvl w:val="0"/>
          <w:numId w:val="1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22:</w:t>
      </w:r>
      <w:r>
        <w:rPr>
          <w:rFonts w:asciiTheme="minorHAnsi" w:hAnsiTheme="minorHAnsi" w:cstheme="minorHAnsi"/>
          <w:sz w:val="20"/>
          <w:szCs w:val="20"/>
        </w:rPr>
        <w:t>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87739A" w:rsidRDefault="0087739A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39238E" w:rsidRDefault="0087739A" w:rsidP="007C1947">
      <w:pPr>
        <w:pStyle w:val="Prrafodelista"/>
        <w:numPr>
          <w:ilvl w:val="0"/>
          <w:numId w:val="1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87739A" w:rsidRPr="00201752" w:rsidRDefault="0087739A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proofErr w:type="gram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87739A" w:rsidSect="0087739A">
          <w:headerReference w:type="default" r:id="rId19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87739A" w:rsidRDefault="0087739A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1307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87739A" w:rsidRPr="00201752" w:rsidRDefault="0087739A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Mg. Noemí Zuta Arriola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ocho (38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7739A" w:rsidRPr="00201752" w:rsidRDefault="0087739A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C1947" w:rsidRDefault="0087739A" w:rsidP="007C1947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87739A" w:rsidRPr="007C1947" w:rsidRDefault="0087739A" w:rsidP="007C1947">
      <w:pPr>
        <w:pStyle w:val="Prrafodelista"/>
        <w:numPr>
          <w:ilvl w:val="0"/>
          <w:numId w:val="19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947">
        <w:rPr>
          <w:rFonts w:asciiTheme="minorHAnsi" w:hAnsiTheme="minorHAnsi" w:cstheme="minorHAnsi"/>
          <w:sz w:val="20"/>
          <w:szCs w:val="20"/>
        </w:rPr>
        <w:t xml:space="preserve">Designar como Jurado Examinador de los Informes de Experiencia Laboral Profesional del  XX Ciclo Taller para la obtención del Título de Segunda Especialidad  Profesional de Enfermería en </w:t>
      </w:r>
      <w:r w:rsidRPr="007C1947">
        <w:rPr>
          <w:rFonts w:asciiTheme="minorHAnsi" w:hAnsiTheme="minorHAnsi" w:cstheme="minorHAnsi"/>
          <w:noProof/>
          <w:sz w:val="20"/>
          <w:szCs w:val="20"/>
        </w:rPr>
        <w:t>Cuidados Quirúrgicos</w:t>
      </w:r>
      <w:r w:rsidRPr="007C1947">
        <w:rPr>
          <w:rFonts w:asciiTheme="minorHAnsi" w:hAnsiTheme="minorHAnsi" w:cstheme="minorHAnsi"/>
          <w:sz w:val="20"/>
          <w:szCs w:val="20"/>
        </w:rPr>
        <w:t xml:space="preserve">,  de la Lic. </w:t>
      </w:r>
      <w:r w:rsidRPr="007C1947">
        <w:rPr>
          <w:rFonts w:asciiTheme="minorHAnsi" w:hAnsiTheme="minorHAnsi" w:cstheme="minorHAnsi"/>
          <w:noProof/>
          <w:sz w:val="20"/>
          <w:szCs w:val="20"/>
        </w:rPr>
        <w:t>CORDOVA AVILA ALICIA BEATRIZ</w:t>
      </w:r>
      <w:r w:rsidRPr="007C1947">
        <w:rPr>
          <w:rFonts w:asciiTheme="minorHAnsi" w:hAnsiTheme="minorHAnsi" w:cstheme="minorHAnsi"/>
          <w:sz w:val="20"/>
          <w:szCs w:val="20"/>
        </w:rPr>
        <w:t xml:space="preserve"> , a los siguientes docentes:</w:t>
      </w:r>
    </w:p>
    <w:p w:rsidR="0087739A" w:rsidRPr="00201752" w:rsidRDefault="0087739A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224F0" w:rsidRDefault="0087739A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proofErr w:type="gram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</w:t>
      </w:r>
      <w:proofErr w:type="gram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. 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Zoila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Rosa Díaz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Tavera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87739A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Teresa Angélica Vargas Palomino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87739A" w:rsidRPr="00201752" w:rsidRDefault="0087739A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739A" w:rsidRDefault="0087739A" w:rsidP="007C1947">
      <w:pPr>
        <w:pStyle w:val="Prrafodelista"/>
        <w:numPr>
          <w:ilvl w:val="0"/>
          <w:numId w:val="19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22:</w:t>
      </w:r>
      <w:r>
        <w:rPr>
          <w:rFonts w:asciiTheme="minorHAnsi" w:hAnsiTheme="minorHAnsi" w:cstheme="minorHAnsi"/>
          <w:sz w:val="20"/>
          <w:szCs w:val="20"/>
        </w:rPr>
        <w:t>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87739A" w:rsidRDefault="0087739A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39238E" w:rsidRDefault="0087739A" w:rsidP="007C1947">
      <w:pPr>
        <w:pStyle w:val="Prrafodelista"/>
        <w:numPr>
          <w:ilvl w:val="0"/>
          <w:numId w:val="19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87739A" w:rsidRPr="00201752" w:rsidRDefault="0087739A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proofErr w:type="gram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87739A" w:rsidSect="0087739A">
          <w:headerReference w:type="default" r:id="rId20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87739A" w:rsidRDefault="0087739A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1308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87739A" w:rsidRPr="00201752" w:rsidRDefault="0087739A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Mg. Noemí Zuta Arriola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ocho (38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7739A" w:rsidRPr="00201752" w:rsidRDefault="0087739A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C1947" w:rsidRDefault="0087739A" w:rsidP="007C1947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87739A" w:rsidRPr="007C1947" w:rsidRDefault="0087739A" w:rsidP="007C1947">
      <w:pPr>
        <w:pStyle w:val="Prrafodelista"/>
        <w:numPr>
          <w:ilvl w:val="0"/>
          <w:numId w:val="20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947">
        <w:rPr>
          <w:rFonts w:asciiTheme="minorHAnsi" w:hAnsiTheme="minorHAnsi" w:cstheme="minorHAnsi"/>
          <w:sz w:val="20"/>
          <w:szCs w:val="20"/>
        </w:rPr>
        <w:t xml:space="preserve">Designar como Jurado Examinador de los Informes de Experiencia Laboral Profesional del  XX Ciclo Taller para la obtención del Título de Segunda Especialidad  Profesional de Enfermería en </w:t>
      </w:r>
      <w:r w:rsidRPr="007C1947">
        <w:rPr>
          <w:rFonts w:asciiTheme="minorHAnsi" w:hAnsiTheme="minorHAnsi" w:cstheme="minorHAnsi"/>
          <w:noProof/>
          <w:sz w:val="20"/>
          <w:szCs w:val="20"/>
        </w:rPr>
        <w:t>Cuidados Quirúrgicos</w:t>
      </w:r>
      <w:r w:rsidRPr="007C1947">
        <w:rPr>
          <w:rFonts w:asciiTheme="minorHAnsi" w:hAnsiTheme="minorHAnsi" w:cstheme="minorHAnsi"/>
          <w:sz w:val="20"/>
          <w:szCs w:val="20"/>
        </w:rPr>
        <w:t xml:space="preserve">,  de la Lic. </w:t>
      </w:r>
      <w:r w:rsidRPr="007C1947">
        <w:rPr>
          <w:rFonts w:asciiTheme="minorHAnsi" w:hAnsiTheme="minorHAnsi" w:cstheme="minorHAnsi"/>
          <w:noProof/>
          <w:sz w:val="20"/>
          <w:szCs w:val="20"/>
        </w:rPr>
        <w:t>CORONADO TOSCANO FLOR BETTY</w:t>
      </w:r>
      <w:r w:rsidRPr="007C1947">
        <w:rPr>
          <w:rFonts w:asciiTheme="minorHAnsi" w:hAnsiTheme="minorHAnsi" w:cstheme="minorHAnsi"/>
          <w:sz w:val="20"/>
          <w:szCs w:val="20"/>
        </w:rPr>
        <w:t xml:space="preserve"> , a los siguientes docentes:</w:t>
      </w:r>
    </w:p>
    <w:p w:rsidR="0087739A" w:rsidRPr="00201752" w:rsidRDefault="0087739A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224F0" w:rsidRDefault="0087739A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proofErr w:type="gram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</w:t>
      </w:r>
      <w:proofErr w:type="gram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. 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Zoila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Rosa Díaz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Tavera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87739A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Teresa Angélica Vargas Palomino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87739A" w:rsidRPr="00201752" w:rsidRDefault="0087739A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739A" w:rsidRDefault="0087739A" w:rsidP="007C1947">
      <w:pPr>
        <w:pStyle w:val="Prrafodelista"/>
        <w:numPr>
          <w:ilvl w:val="0"/>
          <w:numId w:val="20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22:</w:t>
      </w:r>
      <w:r>
        <w:rPr>
          <w:rFonts w:asciiTheme="minorHAnsi" w:hAnsiTheme="minorHAnsi" w:cstheme="minorHAnsi"/>
          <w:sz w:val="20"/>
          <w:szCs w:val="20"/>
        </w:rPr>
        <w:t>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87739A" w:rsidRDefault="0087739A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39238E" w:rsidRDefault="0087739A" w:rsidP="007C1947">
      <w:pPr>
        <w:pStyle w:val="Prrafodelista"/>
        <w:numPr>
          <w:ilvl w:val="0"/>
          <w:numId w:val="20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87739A" w:rsidRPr="00201752" w:rsidRDefault="0087739A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proofErr w:type="gram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87739A" w:rsidSect="0087739A">
          <w:headerReference w:type="default" r:id="rId21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87739A" w:rsidRDefault="0087739A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1309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87739A" w:rsidRPr="00201752" w:rsidRDefault="0087739A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Mg. Noemí Zuta Arriola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ocho (38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7739A" w:rsidRPr="00201752" w:rsidRDefault="0087739A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C1947" w:rsidRDefault="0087739A" w:rsidP="007C1947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87739A" w:rsidRPr="007C1947" w:rsidRDefault="0087739A" w:rsidP="007C1947">
      <w:pPr>
        <w:pStyle w:val="Prrafodelista"/>
        <w:numPr>
          <w:ilvl w:val="0"/>
          <w:numId w:val="21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947">
        <w:rPr>
          <w:rFonts w:asciiTheme="minorHAnsi" w:hAnsiTheme="minorHAnsi" w:cstheme="minorHAnsi"/>
          <w:sz w:val="20"/>
          <w:szCs w:val="20"/>
        </w:rPr>
        <w:t xml:space="preserve">Designar como Jurado Examinador de los Informes de Experiencia Laboral Profesional del  XX Ciclo Taller para la obtención del Título de Segunda Especialidad  Profesional de Enfermería en </w:t>
      </w:r>
      <w:r w:rsidRPr="007C1947">
        <w:rPr>
          <w:rFonts w:asciiTheme="minorHAnsi" w:hAnsiTheme="minorHAnsi" w:cstheme="minorHAnsi"/>
          <w:noProof/>
          <w:sz w:val="20"/>
          <w:szCs w:val="20"/>
        </w:rPr>
        <w:t>Cuidados Quirúrgicos</w:t>
      </w:r>
      <w:r w:rsidRPr="007C1947">
        <w:rPr>
          <w:rFonts w:asciiTheme="minorHAnsi" w:hAnsiTheme="minorHAnsi" w:cstheme="minorHAnsi"/>
          <w:sz w:val="20"/>
          <w:szCs w:val="20"/>
        </w:rPr>
        <w:t xml:space="preserve">,  de la Lic. </w:t>
      </w:r>
      <w:r w:rsidRPr="007C1947">
        <w:rPr>
          <w:rFonts w:asciiTheme="minorHAnsi" w:hAnsiTheme="minorHAnsi" w:cstheme="minorHAnsi"/>
          <w:noProof/>
          <w:sz w:val="20"/>
          <w:szCs w:val="20"/>
        </w:rPr>
        <w:t>DIAZ NESTAREZ BETTY</w:t>
      </w:r>
      <w:r w:rsidRPr="007C1947">
        <w:rPr>
          <w:rFonts w:asciiTheme="minorHAnsi" w:hAnsiTheme="minorHAnsi" w:cstheme="minorHAnsi"/>
          <w:sz w:val="20"/>
          <w:szCs w:val="20"/>
        </w:rPr>
        <w:t xml:space="preserve"> , a los siguientes docentes:</w:t>
      </w:r>
    </w:p>
    <w:p w:rsidR="0087739A" w:rsidRPr="00201752" w:rsidRDefault="0087739A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224F0" w:rsidRDefault="0087739A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proofErr w:type="gram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</w:t>
      </w:r>
      <w:proofErr w:type="gram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. 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Zoila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Rosa Díaz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Tavera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87739A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Teresa Angélica Vargas Palomino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87739A" w:rsidRPr="00201752" w:rsidRDefault="0087739A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739A" w:rsidRDefault="0087739A" w:rsidP="007C1947">
      <w:pPr>
        <w:pStyle w:val="Prrafodelista"/>
        <w:numPr>
          <w:ilvl w:val="0"/>
          <w:numId w:val="21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22:</w:t>
      </w:r>
      <w:r>
        <w:rPr>
          <w:rFonts w:asciiTheme="minorHAnsi" w:hAnsiTheme="minorHAnsi" w:cstheme="minorHAnsi"/>
          <w:sz w:val="20"/>
          <w:szCs w:val="20"/>
        </w:rPr>
        <w:t>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87739A" w:rsidRDefault="0087739A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39238E" w:rsidRDefault="0087739A" w:rsidP="007C1947">
      <w:pPr>
        <w:pStyle w:val="Prrafodelista"/>
        <w:numPr>
          <w:ilvl w:val="0"/>
          <w:numId w:val="21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87739A" w:rsidRPr="00201752" w:rsidRDefault="0087739A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proofErr w:type="gram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87739A" w:rsidSect="0087739A">
          <w:headerReference w:type="default" r:id="rId22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87739A" w:rsidRDefault="0087739A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1310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87739A" w:rsidRPr="00201752" w:rsidRDefault="0087739A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Mg. Noemí Zuta Arriola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ocho (38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7739A" w:rsidRPr="00201752" w:rsidRDefault="0087739A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C1947" w:rsidRDefault="0087739A" w:rsidP="007C1947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87739A" w:rsidRPr="007C1947" w:rsidRDefault="0087739A" w:rsidP="007C1947">
      <w:pPr>
        <w:pStyle w:val="Prrafodelista"/>
        <w:numPr>
          <w:ilvl w:val="0"/>
          <w:numId w:val="22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947">
        <w:rPr>
          <w:rFonts w:asciiTheme="minorHAnsi" w:hAnsiTheme="minorHAnsi" w:cstheme="minorHAnsi"/>
          <w:sz w:val="20"/>
          <w:szCs w:val="20"/>
        </w:rPr>
        <w:t xml:space="preserve">Designar como Jurado Examinador de los Informes de Experiencia Laboral Profesional del  XX Ciclo Taller para la obtención del Título de Segunda Especialidad  Profesional de Enfermería en </w:t>
      </w:r>
      <w:r w:rsidRPr="007C1947">
        <w:rPr>
          <w:rFonts w:asciiTheme="minorHAnsi" w:hAnsiTheme="minorHAnsi" w:cstheme="minorHAnsi"/>
          <w:noProof/>
          <w:sz w:val="20"/>
          <w:szCs w:val="20"/>
        </w:rPr>
        <w:t>C</w:t>
      </w:r>
      <w:r w:rsidR="00E6091A">
        <w:rPr>
          <w:rFonts w:asciiTheme="minorHAnsi" w:hAnsiTheme="minorHAnsi" w:cstheme="minorHAnsi"/>
          <w:noProof/>
          <w:sz w:val="20"/>
          <w:szCs w:val="20"/>
        </w:rPr>
        <w:t>entro Quirúrgico</w:t>
      </w:r>
      <w:r w:rsidRPr="007C1947">
        <w:rPr>
          <w:rFonts w:asciiTheme="minorHAnsi" w:hAnsiTheme="minorHAnsi" w:cstheme="minorHAnsi"/>
          <w:sz w:val="20"/>
          <w:szCs w:val="20"/>
        </w:rPr>
        <w:t xml:space="preserve">,  de la Lic. </w:t>
      </w:r>
      <w:r w:rsidRPr="007C1947">
        <w:rPr>
          <w:rFonts w:asciiTheme="minorHAnsi" w:hAnsiTheme="minorHAnsi" w:cstheme="minorHAnsi"/>
          <w:noProof/>
          <w:sz w:val="20"/>
          <w:szCs w:val="20"/>
        </w:rPr>
        <w:t>COBLENTZ FERNÁNDEZ  DE PAREDES LUZ MARINA</w:t>
      </w:r>
      <w:r w:rsidRPr="007C1947">
        <w:rPr>
          <w:rFonts w:asciiTheme="minorHAnsi" w:hAnsiTheme="minorHAnsi" w:cstheme="minorHAnsi"/>
          <w:sz w:val="20"/>
          <w:szCs w:val="20"/>
        </w:rPr>
        <w:t xml:space="preserve"> , a los siguientes docentes:</w:t>
      </w:r>
    </w:p>
    <w:p w:rsidR="0087739A" w:rsidRPr="00201752" w:rsidRDefault="0087739A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224F0" w:rsidRDefault="0087739A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proofErr w:type="gram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</w:t>
      </w:r>
      <w:proofErr w:type="gram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. 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Zoila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Rosa Díaz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Tavera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87739A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Teresa Angélica Vargas Palomino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87739A" w:rsidRPr="00201752" w:rsidRDefault="0087739A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739A" w:rsidRDefault="0087739A" w:rsidP="007C1947">
      <w:pPr>
        <w:pStyle w:val="Prrafodelista"/>
        <w:numPr>
          <w:ilvl w:val="0"/>
          <w:numId w:val="22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22:</w:t>
      </w:r>
      <w:r>
        <w:rPr>
          <w:rFonts w:asciiTheme="minorHAnsi" w:hAnsiTheme="minorHAnsi" w:cstheme="minorHAnsi"/>
          <w:sz w:val="20"/>
          <w:szCs w:val="20"/>
        </w:rPr>
        <w:t>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87739A" w:rsidRDefault="0087739A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39238E" w:rsidRDefault="0087739A" w:rsidP="007C1947">
      <w:pPr>
        <w:pStyle w:val="Prrafodelista"/>
        <w:numPr>
          <w:ilvl w:val="0"/>
          <w:numId w:val="22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87739A" w:rsidRPr="00201752" w:rsidRDefault="0087739A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proofErr w:type="gram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87739A" w:rsidSect="0087739A">
          <w:headerReference w:type="default" r:id="rId23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87739A" w:rsidRDefault="0087739A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1311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87739A" w:rsidRPr="00201752" w:rsidRDefault="0087739A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Mg. Noemí Zuta Arriola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ocho (38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7739A" w:rsidRPr="00201752" w:rsidRDefault="0087739A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C1947" w:rsidRDefault="0087739A" w:rsidP="007C1947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87739A" w:rsidRPr="007C1947" w:rsidRDefault="0087739A" w:rsidP="007C1947">
      <w:pPr>
        <w:pStyle w:val="Prrafodelista"/>
        <w:numPr>
          <w:ilvl w:val="0"/>
          <w:numId w:val="23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947">
        <w:rPr>
          <w:rFonts w:asciiTheme="minorHAnsi" w:hAnsiTheme="minorHAnsi" w:cstheme="minorHAnsi"/>
          <w:sz w:val="20"/>
          <w:szCs w:val="20"/>
        </w:rPr>
        <w:t xml:space="preserve">Designar como Jurado Examinador de los Informes de Experiencia Laboral Profesional del  XX Ciclo Taller para la obtención del Título de Segunda Especialidad  Profesional de Enfermería en </w:t>
      </w:r>
      <w:r w:rsidR="00E6091A">
        <w:rPr>
          <w:rFonts w:asciiTheme="minorHAnsi" w:hAnsiTheme="minorHAnsi" w:cstheme="minorHAnsi"/>
          <w:sz w:val="20"/>
          <w:szCs w:val="20"/>
        </w:rPr>
        <w:t xml:space="preserve">Gerontología y </w:t>
      </w:r>
      <w:proofErr w:type="spellStart"/>
      <w:r w:rsidR="00E6091A">
        <w:rPr>
          <w:rFonts w:asciiTheme="minorHAnsi" w:hAnsiTheme="minorHAnsi" w:cstheme="minorHAnsi"/>
          <w:sz w:val="20"/>
          <w:szCs w:val="20"/>
        </w:rPr>
        <w:t>Gereatria</w:t>
      </w:r>
      <w:proofErr w:type="spellEnd"/>
      <w:r w:rsidRPr="007C1947">
        <w:rPr>
          <w:rFonts w:asciiTheme="minorHAnsi" w:hAnsiTheme="minorHAnsi" w:cstheme="minorHAnsi"/>
          <w:sz w:val="20"/>
          <w:szCs w:val="20"/>
        </w:rPr>
        <w:t xml:space="preserve">,  de la Lic. </w:t>
      </w:r>
      <w:r w:rsidRPr="007C1947">
        <w:rPr>
          <w:rFonts w:asciiTheme="minorHAnsi" w:hAnsiTheme="minorHAnsi" w:cstheme="minorHAnsi"/>
          <w:noProof/>
          <w:sz w:val="20"/>
          <w:szCs w:val="20"/>
        </w:rPr>
        <w:t>FIGUEROA AMES LAURA AMALIA</w:t>
      </w:r>
      <w:r w:rsidRPr="007C1947">
        <w:rPr>
          <w:rFonts w:asciiTheme="minorHAnsi" w:hAnsiTheme="minorHAnsi" w:cstheme="minorHAnsi"/>
          <w:sz w:val="20"/>
          <w:szCs w:val="20"/>
        </w:rPr>
        <w:t xml:space="preserve"> , a los siguientes docentes:</w:t>
      </w:r>
    </w:p>
    <w:p w:rsidR="0087739A" w:rsidRPr="00201752" w:rsidRDefault="0087739A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224F0" w:rsidRDefault="0087739A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proofErr w:type="gram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</w:t>
      </w:r>
      <w:proofErr w:type="gram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. 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Zoila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Rosa Díaz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Tavera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87739A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Teresa Angélica Vargas Palomino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87739A" w:rsidRPr="00201752" w:rsidRDefault="0087739A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739A" w:rsidRDefault="0087739A" w:rsidP="007C1947">
      <w:pPr>
        <w:pStyle w:val="Prrafodelista"/>
        <w:numPr>
          <w:ilvl w:val="0"/>
          <w:numId w:val="23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22:</w:t>
      </w:r>
      <w:r>
        <w:rPr>
          <w:rFonts w:asciiTheme="minorHAnsi" w:hAnsiTheme="minorHAnsi" w:cstheme="minorHAnsi"/>
          <w:sz w:val="20"/>
          <w:szCs w:val="20"/>
        </w:rPr>
        <w:t>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87739A" w:rsidRDefault="0087739A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39238E" w:rsidRDefault="0087739A" w:rsidP="007C1947">
      <w:pPr>
        <w:pStyle w:val="Prrafodelista"/>
        <w:numPr>
          <w:ilvl w:val="0"/>
          <w:numId w:val="23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87739A" w:rsidRPr="00201752" w:rsidRDefault="0087739A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proofErr w:type="gram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87739A" w:rsidSect="0087739A">
          <w:headerReference w:type="default" r:id="rId24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87739A" w:rsidRDefault="0087739A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1312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87739A" w:rsidRPr="00201752" w:rsidRDefault="0087739A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Mg. Noemí Zuta Arriola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ocho (38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7739A" w:rsidRPr="00201752" w:rsidRDefault="0087739A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C1947" w:rsidRDefault="0087739A" w:rsidP="007C1947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87739A" w:rsidRPr="007C1947" w:rsidRDefault="0087739A" w:rsidP="007C1947">
      <w:pPr>
        <w:pStyle w:val="Prrafodelista"/>
        <w:numPr>
          <w:ilvl w:val="0"/>
          <w:numId w:val="24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947">
        <w:rPr>
          <w:rFonts w:asciiTheme="minorHAnsi" w:hAnsiTheme="minorHAnsi" w:cstheme="minorHAnsi"/>
          <w:sz w:val="20"/>
          <w:szCs w:val="20"/>
        </w:rPr>
        <w:t xml:space="preserve">Designar como Jurado Examinador de los Informes de Experiencia Laboral Profesional del  XX Ciclo Taller para la obtención del Título de Segunda Especialidad  Profesional de Enfermería en </w:t>
      </w:r>
      <w:r w:rsidRPr="007C1947">
        <w:rPr>
          <w:rFonts w:asciiTheme="minorHAnsi" w:hAnsiTheme="minorHAnsi" w:cstheme="minorHAnsi"/>
          <w:noProof/>
          <w:sz w:val="20"/>
          <w:szCs w:val="20"/>
        </w:rPr>
        <w:t>Cuidados Quirúrgicos</w:t>
      </w:r>
      <w:r w:rsidRPr="007C1947">
        <w:rPr>
          <w:rFonts w:asciiTheme="minorHAnsi" w:hAnsiTheme="minorHAnsi" w:cstheme="minorHAnsi"/>
          <w:sz w:val="20"/>
          <w:szCs w:val="20"/>
        </w:rPr>
        <w:t xml:space="preserve">,  de la Lic. </w:t>
      </w:r>
      <w:r w:rsidRPr="007C1947">
        <w:rPr>
          <w:rFonts w:asciiTheme="minorHAnsi" w:hAnsiTheme="minorHAnsi" w:cstheme="minorHAnsi"/>
          <w:noProof/>
          <w:sz w:val="20"/>
          <w:szCs w:val="20"/>
        </w:rPr>
        <w:t>GAVE PALACIOS ELSA</w:t>
      </w:r>
      <w:r w:rsidRPr="007C1947">
        <w:rPr>
          <w:rFonts w:asciiTheme="minorHAnsi" w:hAnsiTheme="minorHAnsi" w:cstheme="minorHAnsi"/>
          <w:sz w:val="20"/>
          <w:szCs w:val="20"/>
        </w:rPr>
        <w:t xml:space="preserve"> , a los siguientes docentes:</w:t>
      </w:r>
    </w:p>
    <w:p w:rsidR="0087739A" w:rsidRPr="00201752" w:rsidRDefault="0087739A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224F0" w:rsidRDefault="0087739A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proofErr w:type="gram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</w:t>
      </w:r>
      <w:proofErr w:type="gram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. 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Zoila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Rosa Díaz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Tavera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87739A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Teresa Angélica Vargas Palomino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87739A" w:rsidRPr="00201752" w:rsidRDefault="0087739A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739A" w:rsidRDefault="0087739A" w:rsidP="007C1947">
      <w:pPr>
        <w:pStyle w:val="Prrafodelista"/>
        <w:numPr>
          <w:ilvl w:val="0"/>
          <w:numId w:val="24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22:</w:t>
      </w:r>
      <w:r>
        <w:rPr>
          <w:rFonts w:asciiTheme="minorHAnsi" w:hAnsiTheme="minorHAnsi" w:cstheme="minorHAnsi"/>
          <w:sz w:val="20"/>
          <w:szCs w:val="20"/>
        </w:rPr>
        <w:t>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87739A" w:rsidRDefault="0087739A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39238E" w:rsidRDefault="0087739A" w:rsidP="007C1947">
      <w:pPr>
        <w:pStyle w:val="Prrafodelista"/>
        <w:numPr>
          <w:ilvl w:val="0"/>
          <w:numId w:val="24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87739A" w:rsidRPr="00201752" w:rsidRDefault="0087739A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proofErr w:type="gram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87739A" w:rsidSect="0087739A">
          <w:headerReference w:type="default" r:id="rId25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87739A" w:rsidRDefault="0087739A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1313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87739A" w:rsidRPr="00201752" w:rsidRDefault="0087739A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Mg. Noemí Zuta Arriola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ocho (38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7739A" w:rsidRPr="00201752" w:rsidRDefault="0087739A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87739A" w:rsidRPr="00201752" w:rsidRDefault="0087739A" w:rsidP="007C1947">
      <w:pPr>
        <w:pStyle w:val="Prrafodelista"/>
        <w:numPr>
          <w:ilvl w:val="0"/>
          <w:numId w:val="25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 xml:space="preserve"> X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en </w:t>
      </w:r>
      <w:r w:rsidRPr="00736334">
        <w:rPr>
          <w:rFonts w:asciiTheme="minorHAnsi" w:hAnsiTheme="minorHAnsi" w:cstheme="minorHAnsi"/>
          <w:noProof/>
          <w:sz w:val="20"/>
          <w:szCs w:val="20"/>
        </w:rPr>
        <w:t xml:space="preserve">Enfermería </w:t>
      </w:r>
      <w:r w:rsidR="00E6091A">
        <w:rPr>
          <w:rFonts w:asciiTheme="minorHAnsi" w:hAnsiTheme="minorHAnsi" w:cstheme="minorHAnsi"/>
          <w:noProof/>
          <w:sz w:val="20"/>
          <w:szCs w:val="20"/>
        </w:rPr>
        <w:t>Oncologica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 de la Lic.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GRADOS VILCHEZ IVONNE CARLA</w:t>
      </w:r>
      <w:r>
        <w:rPr>
          <w:rFonts w:asciiTheme="minorHAnsi" w:hAnsiTheme="minorHAnsi" w:cstheme="minorHAnsi"/>
          <w:sz w:val="20"/>
          <w:szCs w:val="20"/>
        </w:rPr>
        <w:t xml:space="preserve"> 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87739A" w:rsidRPr="00201752" w:rsidRDefault="0087739A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224F0" w:rsidRDefault="0087739A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proofErr w:type="gram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</w:t>
      </w:r>
      <w:proofErr w:type="gram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. 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Zoila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Rosa Díaz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Tavera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87739A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Teresa Angélica Vargas Palomino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87739A" w:rsidRPr="00201752" w:rsidRDefault="0087739A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739A" w:rsidRDefault="0087739A" w:rsidP="007C1947">
      <w:pPr>
        <w:pStyle w:val="Prrafodelista"/>
        <w:numPr>
          <w:ilvl w:val="0"/>
          <w:numId w:val="25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22:</w:t>
      </w:r>
      <w:r>
        <w:rPr>
          <w:rFonts w:asciiTheme="minorHAnsi" w:hAnsiTheme="minorHAnsi" w:cstheme="minorHAnsi"/>
          <w:sz w:val="20"/>
          <w:szCs w:val="20"/>
        </w:rPr>
        <w:t>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87739A" w:rsidRDefault="0087739A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39238E" w:rsidRDefault="0087739A" w:rsidP="007C1947">
      <w:pPr>
        <w:pStyle w:val="Prrafodelista"/>
        <w:numPr>
          <w:ilvl w:val="0"/>
          <w:numId w:val="25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87739A" w:rsidRPr="00201752" w:rsidRDefault="0087739A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proofErr w:type="gram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87739A" w:rsidSect="0087739A">
          <w:headerReference w:type="default" r:id="rId26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87739A" w:rsidRDefault="0087739A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1314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87739A" w:rsidRPr="00201752" w:rsidRDefault="0087739A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Mg. Noemí Zuta Arriola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ocho (38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7739A" w:rsidRPr="00201752" w:rsidRDefault="0087739A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C1947" w:rsidRDefault="0087739A" w:rsidP="007C1947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87739A" w:rsidRPr="007C1947" w:rsidRDefault="0087739A" w:rsidP="007C1947">
      <w:pPr>
        <w:pStyle w:val="Prrafodelista"/>
        <w:numPr>
          <w:ilvl w:val="0"/>
          <w:numId w:val="26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947">
        <w:rPr>
          <w:rFonts w:asciiTheme="minorHAnsi" w:hAnsiTheme="minorHAnsi" w:cstheme="minorHAnsi"/>
          <w:sz w:val="20"/>
          <w:szCs w:val="20"/>
        </w:rPr>
        <w:t xml:space="preserve">Designar como Jurado Examinador de los Informes de Experiencia Laboral Profesional del  XX Ciclo Taller para la obtención del Título de Segunda Especialidad  Profesional de Enfermería en </w:t>
      </w:r>
      <w:r w:rsidRPr="007C1947">
        <w:rPr>
          <w:rFonts w:asciiTheme="minorHAnsi" w:hAnsiTheme="minorHAnsi" w:cstheme="minorHAnsi"/>
          <w:noProof/>
          <w:sz w:val="20"/>
          <w:szCs w:val="20"/>
        </w:rPr>
        <w:t>Cuidados Quirúrgicos</w:t>
      </w:r>
      <w:r w:rsidRPr="007C1947">
        <w:rPr>
          <w:rFonts w:asciiTheme="minorHAnsi" w:hAnsiTheme="minorHAnsi" w:cstheme="minorHAnsi"/>
          <w:sz w:val="20"/>
          <w:szCs w:val="20"/>
        </w:rPr>
        <w:t xml:space="preserve">,  de la Lic. </w:t>
      </w:r>
      <w:r w:rsidRPr="007C1947">
        <w:rPr>
          <w:rFonts w:asciiTheme="minorHAnsi" w:hAnsiTheme="minorHAnsi" w:cstheme="minorHAnsi"/>
          <w:noProof/>
          <w:sz w:val="20"/>
          <w:szCs w:val="20"/>
        </w:rPr>
        <w:t>GUILLEN FLORES ZONIA YRIS</w:t>
      </w:r>
      <w:r w:rsidRPr="007C1947">
        <w:rPr>
          <w:rFonts w:asciiTheme="minorHAnsi" w:hAnsiTheme="minorHAnsi" w:cstheme="minorHAnsi"/>
          <w:sz w:val="20"/>
          <w:szCs w:val="20"/>
        </w:rPr>
        <w:t xml:space="preserve"> , a los siguientes docentes:</w:t>
      </w:r>
    </w:p>
    <w:p w:rsidR="0087739A" w:rsidRPr="00201752" w:rsidRDefault="0087739A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224F0" w:rsidRDefault="0087739A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proofErr w:type="gram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</w:t>
      </w:r>
      <w:proofErr w:type="gram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. 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Zoila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Rosa Díaz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Tavera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87739A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Teresa Angélica Vargas Palomino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87739A" w:rsidRPr="00201752" w:rsidRDefault="0087739A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739A" w:rsidRDefault="0087739A" w:rsidP="007C1947">
      <w:pPr>
        <w:pStyle w:val="Prrafodelista"/>
        <w:numPr>
          <w:ilvl w:val="0"/>
          <w:numId w:val="26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22:</w:t>
      </w:r>
      <w:r>
        <w:rPr>
          <w:rFonts w:asciiTheme="minorHAnsi" w:hAnsiTheme="minorHAnsi" w:cstheme="minorHAnsi"/>
          <w:sz w:val="20"/>
          <w:szCs w:val="20"/>
        </w:rPr>
        <w:t>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87739A" w:rsidRDefault="0087739A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39238E" w:rsidRDefault="0087739A" w:rsidP="007C1947">
      <w:pPr>
        <w:pStyle w:val="Prrafodelista"/>
        <w:numPr>
          <w:ilvl w:val="0"/>
          <w:numId w:val="26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87739A" w:rsidRPr="00201752" w:rsidRDefault="0087739A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proofErr w:type="gram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87739A" w:rsidSect="0087739A">
          <w:headerReference w:type="default" r:id="rId27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87739A" w:rsidRDefault="0087739A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1315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87739A" w:rsidRPr="00201752" w:rsidRDefault="0087739A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Mg. Noemí Zuta Arriola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ocho (38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7739A" w:rsidRPr="00201752" w:rsidRDefault="0087739A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87739A" w:rsidRPr="00201752" w:rsidRDefault="0087739A" w:rsidP="007C1947">
      <w:pPr>
        <w:pStyle w:val="Prrafodelista"/>
        <w:numPr>
          <w:ilvl w:val="0"/>
          <w:numId w:val="27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 xml:space="preserve"> X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Enfermería en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Cuidados Quirúrgicos</w:t>
      </w:r>
      <w:r w:rsidRPr="0020175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 de la Lic.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GUTIERREZ APAZA MARLENE BALBINA</w:t>
      </w:r>
      <w:r>
        <w:rPr>
          <w:rFonts w:asciiTheme="minorHAnsi" w:hAnsiTheme="minorHAnsi" w:cstheme="minorHAnsi"/>
          <w:sz w:val="20"/>
          <w:szCs w:val="20"/>
        </w:rPr>
        <w:t xml:space="preserve"> 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87739A" w:rsidRPr="00201752" w:rsidRDefault="0087739A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224F0" w:rsidRDefault="0087739A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proofErr w:type="gram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</w:t>
      </w:r>
      <w:proofErr w:type="gram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. 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Zoila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Rosa Díaz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Tavera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87739A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Teresa Angélica Vargas Palomino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87739A" w:rsidRPr="00201752" w:rsidRDefault="0087739A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739A" w:rsidRDefault="0087739A" w:rsidP="007C1947">
      <w:pPr>
        <w:pStyle w:val="Prrafodelista"/>
        <w:numPr>
          <w:ilvl w:val="0"/>
          <w:numId w:val="27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22:</w:t>
      </w:r>
      <w:r>
        <w:rPr>
          <w:rFonts w:asciiTheme="minorHAnsi" w:hAnsiTheme="minorHAnsi" w:cstheme="minorHAnsi"/>
          <w:sz w:val="20"/>
          <w:szCs w:val="20"/>
        </w:rPr>
        <w:t>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87739A" w:rsidRDefault="0087739A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39238E" w:rsidRDefault="0087739A" w:rsidP="007C1947">
      <w:pPr>
        <w:pStyle w:val="Prrafodelista"/>
        <w:numPr>
          <w:ilvl w:val="0"/>
          <w:numId w:val="27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87739A" w:rsidRPr="00201752" w:rsidRDefault="0087739A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proofErr w:type="gram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87739A" w:rsidSect="0087739A">
          <w:headerReference w:type="default" r:id="rId28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87739A" w:rsidRDefault="0087739A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1316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87739A" w:rsidRPr="00201752" w:rsidRDefault="0087739A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Mg. Noemí Zuta Arriola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ocho (38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7739A" w:rsidRPr="00201752" w:rsidRDefault="0087739A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C1947" w:rsidRDefault="0087739A" w:rsidP="007C1947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87739A" w:rsidRPr="007C1947" w:rsidRDefault="0087739A" w:rsidP="007C1947">
      <w:pPr>
        <w:pStyle w:val="Prrafodelista"/>
        <w:numPr>
          <w:ilvl w:val="0"/>
          <w:numId w:val="28"/>
        </w:numPr>
        <w:tabs>
          <w:tab w:val="left" w:pos="6946"/>
        </w:tabs>
        <w:spacing w:line="216" w:lineRule="auto"/>
        <w:ind w:left="426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947">
        <w:rPr>
          <w:rFonts w:asciiTheme="minorHAnsi" w:hAnsiTheme="minorHAnsi" w:cstheme="minorHAnsi"/>
          <w:sz w:val="20"/>
          <w:szCs w:val="20"/>
        </w:rPr>
        <w:t xml:space="preserve">Designar como Jurado Examinador de los Informes de Experiencia Laboral Profesional del  XX Ciclo Taller para la obtención del Título de Segunda Especialidad  Profesional de Enfermería en </w:t>
      </w:r>
      <w:r w:rsidRPr="007C1947">
        <w:rPr>
          <w:rFonts w:asciiTheme="minorHAnsi" w:hAnsiTheme="minorHAnsi" w:cstheme="minorHAnsi"/>
          <w:noProof/>
          <w:sz w:val="20"/>
          <w:szCs w:val="20"/>
        </w:rPr>
        <w:t>Gerontología y Geriatría</w:t>
      </w:r>
      <w:r w:rsidRPr="007C1947">
        <w:rPr>
          <w:rFonts w:asciiTheme="minorHAnsi" w:hAnsiTheme="minorHAnsi" w:cstheme="minorHAnsi"/>
          <w:sz w:val="20"/>
          <w:szCs w:val="20"/>
        </w:rPr>
        <w:t xml:space="preserve">,  de la Lic. </w:t>
      </w:r>
      <w:r w:rsidRPr="007C1947">
        <w:rPr>
          <w:rFonts w:asciiTheme="minorHAnsi" w:hAnsiTheme="minorHAnsi" w:cstheme="minorHAnsi"/>
          <w:noProof/>
          <w:sz w:val="20"/>
          <w:szCs w:val="20"/>
        </w:rPr>
        <w:t>HUAMAN SALVATIERRA LORENZA</w:t>
      </w:r>
      <w:r w:rsidRPr="007C1947">
        <w:rPr>
          <w:rFonts w:asciiTheme="minorHAnsi" w:hAnsiTheme="minorHAnsi" w:cstheme="minorHAnsi"/>
          <w:sz w:val="20"/>
          <w:szCs w:val="20"/>
        </w:rPr>
        <w:t xml:space="preserve"> , a los siguientes docentes:</w:t>
      </w:r>
    </w:p>
    <w:p w:rsidR="0087739A" w:rsidRPr="00201752" w:rsidRDefault="0087739A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224F0" w:rsidRDefault="0087739A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proofErr w:type="gram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</w:t>
      </w:r>
      <w:proofErr w:type="gram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. 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Zoila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Rosa Díaz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Tavera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87739A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Teresa Angélica Vargas Palomino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87739A" w:rsidRPr="00201752" w:rsidRDefault="0087739A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739A" w:rsidRDefault="0087739A" w:rsidP="007C1947">
      <w:pPr>
        <w:pStyle w:val="Prrafodelista"/>
        <w:numPr>
          <w:ilvl w:val="0"/>
          <w:numId w:val="28"/>
        </w:numPr>
        <w:tabs>
          <w:tab w:val="left" w:pos="6946"/>
        </w:tabs>
        <w:spacing w:line="216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22:</w:t>
      </w:r>
      <w:r>
        <w:rPr>
          <w:rFonts w:asciiTheme="minorHAnsi" w:hAnsiTheme="minorHAnsi" w:cstheme="minorHAnsi"/>
          <w:sz w:val="20"/>
          <w:szCs w:val="20"/>
        </w:rPr>
        <w:t>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87739A" w:rsidRDefault="0087739A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39238E" w:rsidRDefault="0087739A" w:rsidP="007C1947">
      <w:pPr>
        <w:pStyle w:val="Prrafodelista"/>
        <w:numPr>
          <w:ilvl w:val="0"/>
          <w:numId w:val="28"/>
        </w:numPr>
        <w:tabs>
          <w:tab w:val="left" w:pos="6946"/>
        </w:tabs>
        <w:spacing w:line="216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87739A" w:rsidRPr="00201752" w:rsidRDefault="0087739A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proofErr w:type="gram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87739A" w:rsidSect="0087739A">
          <w:headerReference w:type="default" r:id="rId29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87739A" w:rsidRDefault="0087739A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1317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87739A" w:rsidRPr="00201752" w:rsidRDefault="0087739A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Mg. Noemí Zuta Arriola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ocho (38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7739A" w:rsidRPr="00201752" w:rsidRDefault="0087739A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87739A" w:rsidRPr="00201752" w:rsidRDefault="0087739A" w:rsidP="007C1947">
      <w:pPr>
        <w:pStyle w:val="Prrafodelista"/>
        <w:numPr>
          <w:ilvl w:val="0"/>
          <w:numId w:val="29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 xml:space="preserve"> X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Enfermería en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Cuidados Quirúrgicos</w:t>
      </w:r>
      <w:r w:rsidRPr="0020175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 de la Lic.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HUAMAN URIBE BEATRIZ TERESA</w:t>
      </w:r>
      <w:r>
        <w:rPr>
          <w:rFonts w:asciiTheme="minorHAnsi" w:hAnsiTheme="minorHAnsi" w:cstheme="minorHAnsi"/>
          <w:sz w:val="20"/>
          <w:szCs w:val="20"/>
        </w:rPr>
        <w:t xml:space="preserve"> 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87739A" w:rsidRPr="00201752" w:rsidRDefault="0087739A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224F0" w:rsidRDefault="0087739A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proofErr w:type="gram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</w:t>
      </w:r>
      <w:proofErr w:type="gram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. 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Zoila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Rosa Díaz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Tavera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87739A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Teresa Angélica Vargas Palomino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87739A" w:rsidRPr="00201752" w:rsidRDefault="0087739A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739A" w:rsidRDefault="0087739A" w:rsidP="007C1947">
      <w:pPr>
        <w:pStyle w:val="Prrafodelista"/>
        <w:numPr>
          <w:ilvl w:val="0"/>
          <w:numId w:val="29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22:</w:t>
      </w:r>
      <w:r>
        <w:rPr>
          <w:rFonts w:asciiTheme="minorHAnsi" w:hAnsiTheme="minorHAnsi" w:cstheme="minorHAnsi"/>
          <w:sz w:val="20"/>
          <w:szCs w:val="20"/>
        </w:rPr>
        <w:t>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87739A" w:rsidRDefault="0087739A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39238E" w:rsidRDefault="0087739A" w:rsidP="007C1947">
      <w:pPr>
        <w:pStyle w:val="Prrafodelista"/>
        <w:numPr>
          <w:ilvl w:val="0"/>
          <w:numId w:val="29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87739A" w:rsidRPr="00201752" w:rsidRDefault="0087739A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proofErr w:type="gram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87739A" w:rsidSect="0087739A">
          <w:headerReference w:type="default" r:id="rId30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87739A" w:rsidRDefault="0087739A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1318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87739A" w:rsidRPr="00201752" w:rsidRDefault="0087739A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Mg. Noemí Zuta Arriola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ocho (38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7739A" w:rsidRPr="00201752" w:rsidRDefault="0087739A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87739A" w:rsidRPr="00201752" w:rsidRDefault="0087739A" w:rsidP="007C1947">
      <w:pPr>
        <w:pStyle w:val="Prrafodelista"/>
        <w:numPr>
          <w:ilvl w:val="0"/>
          <w:numId w:val="30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 xml:space="preserve"> X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Enfermería en </w:t>
      </w:r>
      <w:r w:rsidR="00E6091A">
        <w:rPr>
          <w:rFonts w:asciiTheme="minorHAnsi" w:hAnsiTheme="minorHAnsi" w:cstheme="minorHAnsi"/>
          <w:sz w:val="20"/>
          <w:szCs w:val="20"/>
        </w:rPr>
        <w:t xml:space="preserve">Centro </w:t>
      </w:r>
      <w:proofErr w:type="spellStart"/>
      <w:r w:rsidR="00E6091A">
        <w:rPr>
          <w:rFonts w:asciiTheme="minorHAnsi" w:hAnsiTheme="minorHAnsi" w:cstheme="minorHAnsi"/>
          <w:sz w:val="20"/>
          <w:szCs w:val="20"/>
        </w:rPr>
        <w:t>Quirurgico</w:t>
      </w:r>
      <w:proofErr w:type="spellEnd"/>
      <w:r w:rsidRPr="0020175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 de la Lic.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MANCISIDOR SOSA AZUCENA RUTH</w:t>
      </w:r>
      <w:r>
        <w:rPr>
          <w:rFonts w:asciiTheme="minorHAnsi" w:hAnsiTheme="minorHAnsi" w:cstheme="minorHAnsi"/>
          <w:sz w:val="20"/>
          <w:szCs w:val="20"/>
        </w:rPr>
        <w:t xml:space="preserve"> 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87739A" w:rsidRPr="00201752" w:rsidRDefault="0087739A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224F0" w:rsidRDefault="0087739A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proofErr w:type="gram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</w:t>
      </w:r>
      <w:proofErr w:type="gram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. 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Zoila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Rosa Díaz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Tavera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87739A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Teresa Angélica Vargas Palomino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87739A" w:rsidRPr="00201752" w:rsidRDefault="0087739A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739A" w:rsidRDefault="0087739A" w:rsidP="007C1947">
      <w:pPr>
        <w:pStyle w:val="Prrafodelista"/>
        <w:numPr>
          <w:ilvl w:val="0"/>
          <w:numId w:val="30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22:</w:t>
      </w:r>
      <w:r>
        <w:rPr>
          <w:rFonts w:asciiTheme="minorHAnsi" w:hAnsiTheme="minorHAnsi" w:cstheme="minorHAnsi"/>
          <w:sz w:val="20"/>
          <w:szCs w:val="20"/>
        </w:rPr>
        <w:t>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87739A" w:rsidRDefault="0087739A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39238E" w:rsidRDefault="0087739A" w:rsidP="007C1947">
      <w:pPr>
        <w:pStyle w:val="Prrafodelista"/>
        <w:numPr>
          <w:ilvl w:val="0"/>
          <w:numId w:val="30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87739A" w:rsidRPr="00201752" w:rsidRDefault="0087739A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proofErr w:type="gram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87739A" w:rsidSect="0087739A">
          <w:headerReference w:type="default" r:id="rId31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87739A" w:rsidRDefault="0087739A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1319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87739A" w:rsidRPr="00201752" w:rsidRDefault="0087739A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Mg. Noemí Zuta Arriola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ocho (38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7739A" w:rsidRPr="00201752" w:rsidRDefault="0087739A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C1947" w:rsidRDefault="0087739A" w:rsidP="007C1947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87739A" w:rsidRPr="007C1947" w:rsidRDefault="0087739A" w:rsidP="007C1947">
      <w:pPr>
        <w:pStyle w:val="Prrafodelista"/>
        <w:numPr>
          <w:ilvl w:val="0"/>
          <w:numId w:val="32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947">
        <w:rPr>
          <w:rFonts w:asciiTheme="minorHAnsi" w:hAnsiTheme="minorHAnsi" w:cstheme="minorHAnsi"/>
          <w:sz w:val="20"/>
          <w:szCs w:val="20"/>
        </w:rPr>
        <w:t xml:space="preserve">Designar como Jurado Examinador de los Informes de Experiencia Laboral Profesional del  XX Ciclo Taller para la obtención del Título de Segunda Especialidad  Profesional de Enfermería en </w:t>
      </w:r>
      <w:r w:rsidRPr="007C1947">
        <w:rPr>
          <w:rFonts w:asciiTheme="minorHAnsi" w:hAnsiTheme="minorHAnsi" w:cstheme="minorHAnsi"/>
          <w:noProof/>
          <w:sz w:val="20"/>
          <w:szCs w:val="20"/>
        </w:rPr>
        <w:t>Gerontología y Geriatría</w:t>
      </w:r>
      <w:r w:rsidRPr="007C1947">
        <w:rPr>
          <w:rFonts w:asciiTheme="minorHAnsi" w:hAnsiTheme="minorHAnsi" w:cstheme="minorHAnsi"/>
          <w:sz w:val="20"/>
          <w:szCs w:val="20"/>
        </w:rPr>
        <w:t xml:space="preserve">,  de la Lic. </w:t>
      </w:r>
      <w:r w:rsidRPr="007C1947">
        <w:rPr>
          <w:rFonts w:asciiTheme="minorHAnsi" w:hAnsiTheme="minorHAnsi" w:cstheme="minorHAnsi"/>
          <w:noProof/>
          <w:sz w:val="20"/>
          <w:szCs w:val="20"/>
        </w:rPr>
        <w:t>MATUMAY QUISPE BETTY SOLEDAD</w:t>
      </w:r>
      <w:r w:rsidRPr="007C1947">
        <w:rPr>
          <w:rFonts w:asciiTheme="minorHAnsi" w:hAnsiTheme="minorHAnsi" w:cstheme="minorHAnsi"/>
          <w:sz w:val="20"/>
          <w:szCs w:val="20"/>
        </w:rPr>
        <w:t xml:space="preserve"> , a los siguientes docentes:</w:t>
      </w:r>
    </w:p>
    <w:p w:rsidR="0087739A" w:rsidRPr="00201752" w:rsidRDefault="0087739A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224F0" w:rsidRDefault="0087739A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proofErr w:type="gram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</w:t>
      </w:r>
      <w:proofErr w:type="gram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. 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Zoila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Rosa Díaz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Tavera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87739A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Teresa Angélica Vargas Palomino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87739A" w:rsidRPr="00201752" w:rsidRDefault="0087739A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739A" w:rsidRDefault="0087739A" w:rsidP="007C1947">
      <w:pPr>
        <w:pStyle w:val="Prrafodelista"/>
        <w:numPr>
          <w:ilvl w:val="0"/>
          <w:numId w:val="32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22:</w:t>
      </w:r>
      <w:r>
        <w:rPr>
          <w:rFonts w:asciiTheme="minorHAnsi" w:hAnsiTheme="minorHAnsi" w:cstheme="minorHAnsi"/>
          <w:sz w:val="20"/>
          <w:szCs w:val="20"/>
        </w:rPr>
        <w:t>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87739A" w:rsidRDefault="0087739A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39238E" w:rsidRDefault="0087739A" w:rsidP="007C1947">
      <w:pPr>
        <w:pStyle w:val="Prrafodelista"/>
        <w:numPr>
          <w:ilvl w:val="0"/>
          <w:numId w:val="32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87739A" w:rsidRPr="00201752" w:rsidRDefault="0087739A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proofErr w:type="gram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87739A" w:rsidSect="0087739A">
          <w:headerReference w:type="default" r:id="rId32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87739A" w:rsidRDefault="0087739A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1320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87739A" w:rsidRPr="00201752" w:rsidRDefault="0087739A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Mg. Noemí Zuta Arriola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ocho (38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7739A" w:rsidRPr="00201752" w:rsidRDefault="0087739A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87739A" w:rsidRPr="00201752" w:rsidRDefault="0087739A" w:rsidP="007C1947">
      <w:pPr>
        <w:pStyle w:val="Prrafodelista"/>
        <w:numPr>
          <w:ilvl w:val="0"/>
          <w:numId w:val="33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 xml:space="preserve"> X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Enfermería en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Centro Quirúrgico</w:t>
      </w:r>
      <w:r w:rsidRPr="0020175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 de la Lic.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NAVARRO VASQUEZ ALICIA GLADYS</w:t>
      </w:r>
      <w:r>
        <w:rPr>
          <w:rFonts w:asciiTheme="minorHAnsi" w:hAnsiTheme="minorHAnsi" w:cstheme="minorHAnsi"/>
          <w:sz w:val="20"/>
          <w:szCs w:val="20"/>
        </w:rPr>
        <w:t xml:space="preserve"> 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87739A" w:rsidRPr="00201752" w:rsidRDefault="0087739A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224F0" w:rsidRDefault="0087739A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proofErr w:type="gram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</w:t>
      </w:r>
      <w:proofErr w:type="gram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. 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Zoila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Rosa Díaz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Tavera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87739A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Teresa Angélica Vargas Palomino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87739A" w:rsidRPr="00201752" w:rsidRDefault="0087739A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739A" w:rsidRDefault="0087739A" w:rsidP="007C1947">
      <w:pPr>
        <w:pStyle w:val="Prrafodelista"/>
        <w:numPr>
          <w:ilvl w:val="0"/>
          <w:numId w:val="33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22:</w:t>
      </w:r>
      <w:r>
        <w:rPr>
          <w:rFonts w:asciiTheme="minorHAnsi" w:hAnsiTheme="minorHAnsi" w:cstheme="minorHAnsi"/>
          <w:sz w:val="20"/>
          <w:szCs w:val="20"/>
        </w:rPr>
        <w:t>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87739A" w:rsidRDefault="0087739A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39238E" w:rsidRDefault="0087739A" w:rsidP="007C1947">
      <w:pPr>
        <w:pStyle w:val="Prrafodelista"/>
        <w:numPr>
          <w:ilvl w:val="0"/>
          <w:numId w:val="33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87739A" w:rsidRPr="00201752" w:rsidRDefault="0087739A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proofErr w:type="gram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87739A" w:rsidSect="0087739A">
          <w:headerReference w:type="default" r:id="rId33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87739A" w:rsidRDefault="0087739A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1321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87739A" w:rsidRPr="00201752" w:rsidRDefault="0087739A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Mg. Noemí Zuta Arriola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ocho (38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7739A" w:rsidRPr="00201752" w:rsidRDefault="0087739A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87739A" w:rsidRPr="00201752" w:rsidRDefault="0087739A" w:rsidP="007C1947">
      <w:pPr>
        <w:pStyle w:val="Prrafodelista"/>
        <w:numPr>
          <w:ilvl w:val="0"/>
          <w:numId w:val="3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 xml:space="preserve"> X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en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Salud Pública y Comunitaria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 de la Lic.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NAVEROS REYES MARIA PILAR</w:t>
      </w:r>
      <w:r>
        <w:rPr>
          <w:rFonts w:asciiTheme="minorHAnsi" w:hAnsiTheme="minorHAnsi" w:cstheme="minorHAnsi"/>
          <w:sz w:val="20"/>
          <w:szCs w:val="20"/>
        </w:rPr>
        <w:t xml:space="preserve"> 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87739A" w:rsidRPr="00201752" w:rsidRDefault="0087739A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224F0" w:rsidRDefault="0087739A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proofErr w:type="gram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</w:t>
      </w:r>
      <w:proofErr w:type="gram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. 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Zoila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Rosa Díaz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Tavera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87739A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Teresa Angélica Vargas Palomino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87739A" w:rsidRPr="00201752" w:rsidRDefault="0087739A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739A" w:rsidRDefault="0087739A" w:rsidP="007C1947">
      <w:pPr>
        <w:pStyle w:val="Prrafodelista"/>
        <w:numPr>
          <w:ilvl w:val="0"/>
          <w:numId w:val="3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22:</w:t>
      </w:r>
      <w:r>
        <w:rPr>
          <w:rFonts w:asciiTheme="minorHAnsi" w:hAnsiTheme="minorHAnsi" w:cstheme="minorHAnsi"/>
          <w:sz w:val="20"/>
          <w:szCs w:val="20"/>
        </w:rPr>
        <w:t>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87739A" w:rsidRDefault="0087739A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39238E" w:rsidRDefault="0087739A" w:rsidP="007C1947">
      <w:pPr>
        <w:pStyle w:val="Prrafodelista"/>
        <w:numPr>
          <w:ilvl w:val="0"/>
          <w:numId w:val="34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87739A" w:rsidRPr="00201752" w:rsidRDefault="0087739A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proofErr w:type="gram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87739A" w:rsidSect="0087739A">
          <w:headerReference w:type="default" r:id="rId34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87739A" w:rsidRDefault="0087739A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1322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87739A" w:rsidRPr="00201752" w:rsidRDefault="0087739A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Mg. Noemí Zuta Arriola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ocho (38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7739A" w:rsidRPr="00201752" w:rsidRDefault="0087739A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87739A" w:rsidRPr="00201752" w:rsidRDefault="0087739A" w:rsidP="007C1947">
      <w:pPr>
        <w:pStyle w:val="Prrafodelista"/>
        <w:numPr>
          <w:ilvl w:val="0"/>
          <w:numId w:val="35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 xml:space="preserve"> X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Enfermería en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C</w:t>
      </w:r>
      <w:r w:rsidR="00F432E0">
        <w:rPr>
          <w:rFonts w:asciiTheme="minorHAnsi" w:hAnsiTheme="minorHAnsi" w:cstheme="minorHAnsi"/>
          <w:noProof/>
          <w:sz w:val="20"/>
          <w:szCs w:val="20"/>
        </w:rPr>
        <w:t>uidados</w:t>
      </w:r>
      <w:r w:rsidRPr="00736334">
        <w:rPr>
          <w:rFonts w:asciiTheme="minorHAnsi" w:hAnsiTheme="minorHAnsi" w:cstheme="minorHAnsi"/>
          <w:noProof/>
          <w:sz w:val="20"/>
          <w:szCs w:val="20"/>
        </w:rPr>
        <w:t xml:space="preserve"> Quirúrgico</w:t>
      </w:r>
      <w:r w:rsidR="00F432E0">
        <w:rPr>
          <w:rFonts w:asciiTheme="minorHAnsi" w:hAnsiTheme="minorHAnsi" w:cstheme="minorHAnsi"/>
          <w:noProof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 de la Lic.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NUÑEZ CASSIA PAOLA ESTHER</w:t>
      </w:r>
      <w:r>
        <w:rPr>
          <w:rFonts w:asciiTheme="minorHAnsi" w:hAnsiTheme="minorHAnsi" w:cstheme="minorHAnsi"/>
          <w:sz w:val="20"/>
          <w:szCs w:val="20"/>
        </w:rPr>
        <w:t xml:space="preserve"> 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87739A" w:rsidRPr="00201752" w:rsidRDefault="0087739A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224F0" w:rsidRDefault="0087739A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proofErr w:type="gram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</w:t>
      </w:r>
      <w:proofErr w:type="gram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. 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Zoila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Rosa Díaz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Tavera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87739A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Teresa Angélica Vargas Palomino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87739A" w:rsidRPr="00201752" w:rsidRDefault="0087739A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739A" w:rsidRDefault="0087739A" w:rsidP="007C1947">
      <w:pPr>
        <w:pStyle w:val="Prrafodelista"/>
        <w:numPr>
          <w:ilvl w:val="0"/>
          <w:numId w:val="35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22:</w:t>
      </w:r>
      <w:r>
        <w:rPr>
          <w:rFonts w:asciiTheme="minorHAnsi" w:hAnsiTheme="minorHAnsi" w:cstheme="minorHAnsi"/>
          <w:sz w:val="20"/>
          <w:szCs w:val="20"/>
        </w:rPr>
        <w:t>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87739A" w:rsidRDefault="0087739A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39238E" w:rsidRDefault="0087739A" w:rsidP="007C1947">
      <w:pPr>
        <w:pStyle w:val="Prrafodelista"/>
        <w:numPr>
          <w:ilvl w:val="0"/>
          <w:numId w:val="35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87739A" w:rsidRPr="00201752" w:rsidRDefault="0087739A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proofErr w:type="gram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87739A" w:rsidSect="0087739A">
          <w:headerReference w:type="default" r:id="rId35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87739A" w:rsidRDefault="0087739A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1323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87739A" w:rsidRPr="00201752" w:rsidRDefault="0087739A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Mg. Noemí Zuta Arriola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ocho (38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7739A" w:rsidRPr="00201752" w:rsidRDefault="0087739A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C1947" w:rsidRDefault="0087739A" w:rsidP="007C1947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87739A" w:rsidRPr="007C1947" w:rsidRDefault="0087739A" w:rsidP="007C1947">
      <w:pPr>
        <w:pStyle w:val="Prrafodelista"/>
        <w:numPr>
          <w:ilvl w:val="0"/>
          <w:numId w:val="37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947">
        <w:rPr>
          <w:rFonts w:asciiTheme="minorHAnsi" w:hAnsiTheme="minorHAnsi" w:cstheme="minorHAnsi"/>
          <w:sz w:val="20"/>
          <w:szCs w:val="20"/>
        </w:rPr>
        <w:t xml:space="preserve">Designar como Jurado Examinador de los Informes de Experiencia Laboral Profesional del  XX Ciclo Taller para la obtención del Título de Segunda Especialidad  Profesional de Enfermería en </w:t>
      </w:r>
      <w:r w:rsidRPr="007C1947">
        <w:rPr>
          <w:rFonts w:asciiTheme="minorHAnsi" w:hAnsiTheme="minorHAnsi" w:cstheme="minorHAnsi"/>
          <w:noProof/>
          <w:sz w:val="20"/>
          <w:szCs w:val="20"/>
        </w:rPr>
        <w:t>Centro Quirúrgico</w:t>
      </w:r>
      <w:r w:rsidRPr="007C1947">
        <w:rPr>
          <w:rFonts w:asciiTheme="minorHAnsi" w:hAnsiTheme="minorHAnsi" w:cstheme="minorHAnsi"/>
          <w:sz w:val="20"/>
          <w:szCs w:val="20"/>
        </w:rPr>
        <w:t xml:space="preserve">,  de la Lic. </w:t>
      </w:r>
      <w:r w:rsidRPr="007C1947">
        <w:rPr>
          <w:rFonts w:asciiTheme="minorHAnsi" w:hAnsiTheme="minorHAnsi" w:cstheme="minorHAnsi"/>
          <w:noProof/>
          <w:sz w:val="20"/>
          <w:szCs w:val="20"/>
        </w:rPr>
        <w:t>PEÑA ABAD FIDELIA</w:t>
      </w:r>
      <w:r w:rsidRPr="007C1947">
        <w:rPr>
          <w:rFonts w:asciiTheme="minorHAnsi" w:hAnsiTheme="minorHAnsi" w:cstheme="minorHAnsi"/>
          <w:sz w:val="20"/>
          <w:szCs w:val="20"/>
        </w:rPr>
        <w:t xml:space="preserve"> , a los siguientes docentes:</w:t>
      </w:r>
    </w:p>
    <w:p w:rsidR="0087739A" w:rsidRPr="00201752" w:rsidRDefault="0087739A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224F0" w:rsidRDefault="0087739A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proofErr w:type="gram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</w:t>
      </w:r>
      <w:proofErr w:type="gram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. 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Zoila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Rosa Díaz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Tavera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87739A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Teresa Angélica Vargas Palomino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87739A" w:rsidRPr="00201752" w:rsidRDefault="0087739A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739A" w:rsidRDefault="0087739A" w:rsidP="007C1947">
      <w:pPr>
        <w:pStyle w:val="Prrafodelista"/>
        <w:numPr>
          <w:ilvl w:val="0"/>
          <w:numId w:val="37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22:</w:t>
      </w:r>
      <w:r>
        <w:rPr>
          <w:rFonts w:asciiTheme="minorHAnsi" w:hAnsiTheme="minorHAnsi" w:cstheme="minorHAnsi"/>
          <w:sz w:val="20"/>
          <w:szCs w:val="20"/>
        </w:rPr>
        <w:t>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87739A" w:rsidRDefault="0087739A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39238E" w:rsidRDefault="0087739A" w:rsidP="007C1947">
      <w:pPr>
        <w:pStyle w:val="Prrafodelista"/>
        <w:numPr>
          <w:ilvl w:val="0"/>
          <w:numId w:val="37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87739A" w:rsidRPr="00201752" w:rsidRDefault="0087739A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proofErr w:type="gram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87739A" w:rsidSect="0087739A">
          <w:headerReference w:type="default" r:id="rId36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87739A" w:rsidRDefault="0087739A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1324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87739A" w:rsidRPr="00201752" w:rsidRDefault="0087739A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Mg. Noemí Zuta Arriola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ocho (38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7739A" w:rsidRPr="00201752" w:rsidRDefault="0087739A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C1947" w:rsidRDefault="0087739A" w:rsidP="007C1947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87739A" w:rsidRPr="007C1947" w:rsidRDefault="0087739A" w:rsidP="007C1947">
      <w:pPr>
        <w:pStyle w:val="Prrafodelista"/>
        <w:numPr>
          <w:ilvl w:val="0"/>
          <w:numId w:val="3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947">
        <w:rPr>
          <w:rFonts w:asciiTheme="minorHAnsi" w:hAnsiTheme="minorHAnsi" w:cstheme="minorHAnsi"/>
          <w:sz w:val="20"/>
          <w:szCs w:val="20"/>
        </w:rPr>
        <w:t xml:space="preserve">Designar como Jurado Examinador de los Informes de Experiencia Laboral Profesional del  XX Ciclo Taller para la obtención del Título de Segunda Especialidad  Profesional de Enfermería en </w:t>
      </w:r>
      <w:r w:rsidR="00F432E0">
        <w:rPr>
          <w:rFonts w:asciiTheme="minorHAnsi" w:hAnsiTheme="minorHAnsi" w:cstheme="minorHAnsi"/>
          <w:sz w:val="20"/>
          <w:szCs w:val="20"/>
        </w:rPr>
        <w:t>Emergencias y Desastres</w:t>
      </w:r>
      <w:r w:rsidRPr="007C1947">
        <w:rPr>
          <w:rFonts w:asciiTheme="minorHAnsi" w:hAnsiTheme="minorHAnsi" w:cstheme="minorHAnsi"/>
          <w:sz w:val="20"/>
          <w:szCs w:val="20"/>
        </w:rPr>
        <w:t xml:space="preserve">,  </w:t>
      </w:r>
      <w:proofErr w:type="gramStart"/>
      <w:r w:rsidRPr="007C1947">
        <w:rPr>
          <w:rFonts w:asciiTheme="minorHAnsi" w:hAnsiTheme="minorHAnsi" w:cstheme="minorHAnsi"/>
          <w:sz w:val="20"/>
          <w:szCs w:val="20"/>
        </w:rPr>
        <w:t xml:space="preserve">de </w:t>
      </w:r>
      <w:r w:rsidR="00E04B76" w:rsidRPr="007C1947">
        <w:rPr>
          <w:rFonts w:asciiTheme="minorHAnsi" w:hAnsiTheme="minorHAnsi" w:cstheme="minorHAnsi"/>
          <w:sz w:val="20"/>
          <w:szCs w:val="20"/>
        </w:rPr>
        <w:t>el</w:t>
      </w:r>
      <w:proofErr w:type="gramEnd"/>
      <w:r w:rsidRPr="007C1947">
        <w:rPr>
          <w:rFonts w:asciiTheme="minorHAnsi" w:hAnsiTheme="minorHAnsi" w:cstheme="minorHAnsi"/>
          <w:sz w:val="20"/>
          <w:szCs w:val="20"/>
        </w:rPr>
        <w:t xml:space="preserve"> Lic. </w:t>
      </w:r>
      <w:r w:rsidRPr="007C1947">
        <w:rPr>
          <w:rFonts w:asciiTheme="minorHAnsi" w:hAnsiTheme="minorHAnsi" w:cstheme="minorHAnsi"/>
          <w:noProof/>
          <w:sz w:val="20"/>
          <w:szCs w:val="20"/>
        </w:rPr>
        <w:t>RICALDI HILARIO LENIN EDZON</w:t>
      </w:r>
      <w:r w:rsidRPr="007C1947">
        <w:rPr>
          <w:rFonts w:asciiTheme="minorHAnsi" w:hAnsiTheme="minorHAnsi" w:cstheme="minorHAnsi"/>
          <w:sz w:val="20"/>
          <w:szCs w:val="20"/>
        </w:rPr>
        <w:t xml:space="preserve"> , a los siguientes docentes:</w:t>
      </w:r>
    </w:p>
    <w:p w:rsidR="0087739A" w:rsidRPr="00201752" w:rsidRDefault="0087739A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224F0" w:rsidRDefault="0087739A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proofErr w:type="gram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</w:t>
      </w:r>
      <w:proofErr w:type="gram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. 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Zoila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Rosa Díaz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Tavera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87739A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Teresa Angélica Vargas Palomino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87739A" w:rsidRPr="00201752" w:rsidRDefault="0087739A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739A" w:rsidRDefault="0087739A" w:rsidP="007C1947">
      <w:pPr>
        <w:pStyle w:val="Prrafodelista"/>
        <w:numPr>
          <w:ilvl w:val="0"/>
          <w:numId w:val="3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22:</w:t>
      </w:r>
      <w:r>
        <w:rPr>
          <w:rFonts w:asciiTheme="minorHAnsi" w:hAnsiTheme="minorHAnsi" w:cstheme="minorHAnsi"/>
          <w:sz w:val="20"/>
          <w:szCs w:val="20"/>
        </w:rPr>
        <w:t>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87739A" w:rsidRDefault="0087739A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39238E" w:rsidRDefault="0087739A" w:rsidP="007C1947">
      <w:pPr>
        <w:pStyle w:val="Prrafodelista"/>
        <w:numPr>
          <w:ilvl w:val="0"/>
          <w:numId w:val="3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87739A" w:rsidRPr="00201752" w:rsidRDefault="0087739A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proofErr w:type="gram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87739A" w:rsidSect="0087739A">
          <w:headerReference w:type="default" r:id="rId37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87739A" w:rsidRDefault="0087739A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1325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87739A" w:rsidRPr="00201752" w:rsidRDefault="0087739A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Mg. Noemí Zuta Arriola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ocho (38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7739A" w:rsidRPr="00201752" w:rsidRDefault="0087739A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87739A" w:rsidRPr="00201752" w:rsidRDefault="0087739A" w:rsidP="007C1947">
      <w:pPr>
        <w:pStyle w:val="Prrafodelista"/>
        <w:numPr>
          <w:ilvl w:val="0"/>
          <w:numId w:val="39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 xml:space="preserve"> X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Enfermería en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C</w:t>
      </w:r>
      <w:r w:rsidR="00F432E0">
        <w:rPr>
          <w:rFonts w:asciiTheme="minorHAnsi" w:hAnsiTheme="minorHAnsi" w:cstheme="minorHAnsi"/>
          <w:noProof/>
          <w:sz w:val="20"/>
          <w:szCs w:val="20"/>
        </w:rPr>
        <w:t xml:space="preserve">entro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Quirúrgico</w:t>
      </w:r>
      <w:r w:rsidRPr="0020175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 de la Lic.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RIOS ROSTERNAOS CARMEN DORIS</w:t>
      </w:r>
      <w:r>
        <w:rPr>
          <w:rFonts w:asciiTheme="minorHAnsi" w:hAnsiTheme="minorHAnsi" w:cstheme="minorHAnsi"/>
          <w:sz w:val="20"/>
          <w:szCs w:val="20"/>
        </w:rPr>
        <w:t xml:space="preserve"> 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87739A" w:rsidRPr="00201752" w:rsidRDefault="0087739A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224F0" w:rsidRDefault="0087739A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proofErr w:type="gram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</w:t>
      </w:r>
      <w:proofErr w:type="gram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. 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Zoila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Rosa Díaz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Tavera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87739A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Teresa Angélica Vargas Palomino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87739A" w:rsidRPr="00201752" w:rsidRDefault="0087739A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739A" w:rsidRDefault="0087739A" w:rsidP="007C1947">
      <w:pPr>
        <w:pStyle w:val="Prrafodelista"/>
        <w:numPr>
          <w:ilvl w:val="0"/>
          <w:numId w:val="39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22:</w:t>
      </w:r>
      <w:r>
        <w:rPr>
          <w:rFonts w:asciiTheme="minorHAnsi" w:hAnsiTheme="minorHAnsi" w:cstheme="minorHAnsi"/>
          <w:sz w:val="20"/>
          <w:szCs w:val="20"/>
        </w:rPr>
        <w:t>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87739A" w:rsidRDefault="0087739A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39238E" w:rsidRDefault="0087739A" w:rsidP="007C1947">
      <w:pPr>
        <w:pStyle w:val="Prrafodelista"/>
        <w:numPr>
          <w:ilvl w:val="0"/>
          <w:numId w:val="39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87739A" w:rsidRPr="00201752" w:rsidRDefault="0087739A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proofErr w:type="gram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87739A" w:rsidSect="0087739A">
          <w:headerReference w:type="default" r:id="rId38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87739A" w:rsidRDefault="0087739A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1326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87739A" w:rsidRPr="00201752" w:rsidRDefault="0087739A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Mg. Noemí Zuta Arriola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ocho (38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7739A" w:rsidRPr="00201752" w:rsidRDefault="0087739A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87739A" w:rsidRPr="00201752" w:rsidRDefault="0087739A" w:rsidP="007C1947">
      <w:pPr>
        <w:pStyle w:val="Prrafodelista"/>
        <w:numPr>
          <w:ilvl w:val="0"/>
          <w:numId w:val="40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 xml:space="preserve"> X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Enfermería en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C</w:t>
      </w:r>
      <w:r w:rsidR="00F432E0">
        <w:rPr>
          <w:rFonts w:asciiTheme="minorHAnsi" w:hAnsiTheme="minorHAnsi" w:cstheme="minorHAnsi"/>
          <w:noProof/>
          <w:sz w:val="20"/>
          <w:szCs w:val="20"/>
        </w:rPr>
        <w:t>uidados</w:t>
      </w:r>
      <w:r w:rsidRPr="00736334">
        <w:rPr>
          <w:rFonts w:asciiTheme="minorHAnsi" w:hAnsiTheme="minorHAnsi" w:cstheme="minorHAnsi"/>
          <w:noProof/>
          <w:sz w:val="20"/>
          <w:szCs w:val="20"/>
        </w:rPr>
        <w:t xml:space="preserve"> Quirúrgico</w:t>
      </w:r>
      <w:r w:rsidR="00F432E0">
        <w:rPr>
          <w:rFonts w:asciiTheme="minorHAnsi" w:hAnsiTheme="minorHAnsi" w:cstheme="minorHAnsi"/>
          <w:noProof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 de la Lic.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ROJAS HERVACIO VICTORIA ISABEL</w:t>
      </w:r>
      <w:r>
        <w:rPr>
          <w:rFonts w:asciiTheme="minorHAnsi" w:hAnsiTheme="minorHAnsi" w:cstheme="minorHAnsi"/>
          <w:sz w:val="20"/>
          <w:szCs w:val="20"/>
        </w:rPr>
        <w:t xml:space="preserve"> 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87739A" w:rsidRPr="00201752" w:rsidRDefault="0087739A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224F0" w:rsidRDefault="0087739A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proofErr w:type="gram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</w:t>
      </w:r>
      <w:proofErr w:type="gram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. 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Zoila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Rosa Díaz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Tavera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87739A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Teresa Angélica Vargas Palomino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87739A" w:rsidRPr="00201752" w:rsidRDefault="0087739A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739A" w:rsidRDefault="0087739A" w:rsidP="007C1947">
      <w:pPr>
        <w:pStyle w:val="Prrafodelista"/>
        <w:numPr>
          <w:ilvl w:val="0"/>
          <w:numId w:val="40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22:</w:t>
      </w:r>
      <w:r>
        <w:rPr>
          <w:rFonts w:asciiTheme="minorHAnsi" w:hAnsiTheme="minorHAnsi" w:cstheme="minorHAnsi"/>
          <w:sz w:val="20"/>
          <w:szCs w:val="20"/>
        </w:rPr>
        <w:t>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87739A" w:rsidRDefault="0087739A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39238E" w:rsidRDefault="0087739A" w:rsidP="007C1947">
      <w:pPr>
        <w:pStyle w:val="Prrafodelista"/>
        <w:numPr>
          <w:ilvl w:val="0"/>
          <w:numId w:val="40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87739A" w:rsidRPr="00201752" w:rsidRDefault="0087739A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proofErr w:type="gram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87739A" w:rsidSect="0087739A">
          <w:headerReference w:type="default" r:id="rId39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87739A" w:rsidRDefault="0087739A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1327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87739A" w:rsidRPr="00201752" w:rsidRDefault="0087739A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Mg. Noemí Zuta Arriola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ocho (38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7739A" w:rsidRPr="00201752" w:rsidRDefault="0087739A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C1947" w:rsidRDefault="0087739A" w:rsidP="007C1947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87739A" w:rsidRPr="007C1947" w:rsidRDefault="0087739A" w:rsidP="007C1947">
      <w:pPr>
        <w:pStyle w:val="Prrafodelista"/>
        <w:numPr>
          <w:ilvl w:val="0"/>
          <w:numId w:val="41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947">
        <w:rPr>
          <w:rFonts w:asciiTheme="minorHAnsi" w:hAnsiTheme="minorHAnsi" w:cstheme="minorHAnsi"/>
          <w:sz w:val="20"/>
          <w:szCs w:val="20"/>
        </w:rPr>
        <w:t xml:space="preserve">Designar como Jurado Examinador de los Informes de Experiencia Laboral Profesional del  XX Ciclo Taller para la obtención del Título de Segunda Especialidad  Profesional de Enfermería en </w:t>
      </w:r>
      <w:r w:rsidRPr="007C1947">
        <w:rPr>
          <w:rFonts w:asciiTheme="minorHAnsi" w:hAnsiTheme="minorHAnsi" w:cstheme="minorHAnsi"/>
          <w:noProof/>
          <w:sz w:val="20"/>
          <w:szCs w:val="20"/>
        </w:rPr>
        <w:t>Gerontología y Geriatría</w:t>
      </w:r>
      <w:r w:rsidRPr="007C1947">
        <w:rPr>
          <w:rFonts w:asciiTheme="minorHAnsi" w:hAnsiTheme="minorHAnsi" w:cstheme="minorHAnsi"/>
          <w:sz w:val="20"/>
          <w:szCs w:val="20"/>
        </w:rPr>
        <w:t xml:space="preserve">,  de la Lic. </w:t>
      </w:r>
      <w:r w:rsidRPr="007C1947">
        <w:rPr>
          <w:rFonts w:asciiTheme="minorHAnsi" w:hAnsiTheme="minorHAnsi" w:cstheme="minorHAnsi"/>
          <w:noProof/>
          <w:sz w:val="20"/>
          <w:szCs w:val="20"/>
        </w:rPr>
        <w:t>ROJAS MUÑOZ ZOILA MARIANELA</w:t>
      </w:r>
      <w:r w:rsidRPr="007C1947">
        <w:rPr>
          <w:rFonts w:asciiTheme="minorHAnsi" w:hAnsiTheme="minorHAnsi" w:cstheme="minorHAnsi"/>
          <w:sz w:val="20"/>
          <w:szCs w:val="20"/>
        </w:rPr>
        <w:t xml:space="preserve"> , a los siguientes docentes:</w:t>
      </w:r>
    </w:p>
    <w:p w:rsidR="0087739A" w:rsidRPr="00201752" w:rsidRDefault="0087739A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224F0" w:rsidRDefault="0087739A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proofErr w:type="gram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</w:t>
      </w:r>
      <w:proofErr w:type="gram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. 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Zoila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Rosa Díaz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Tavera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87739A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Teresa Angélica Vargas Palomino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87739A" w:rsidRPr="00201752" w:rsidRDefault="0087739A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739A" w:rsidRDefault="0087739A" w:rsidP="007C1947">
      <w:pPr>
        <w:pStyle w:val="Prrafodelista"/>
        <w:numPr>
          <w:ilvl w:val="0"/>
          <w:numId w:val="41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22:</w:t>
      </w:r>
      <w:r>
        <w:rPr>
          <w:rFonts w:asciiTheme="minorHAnsi" w:hAnsiTheme="minorHAnsi" w:cstheme="minorHAnsi"/>
          <w:sz w:val="20"/>
          <w:szCs w:val="20"/>
        </w:rPr>
        <w:t>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87739A" w:rsidRDefault="0087739A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39238E" w:rsidRDefault="0087739A" w:rsidP="007C1947">
      <w:pPr>
        <w:pStyle w:val="Prrafodelista"/>
        <w:numPr>
          <w:ilvl w:val="0"/>
          <w:numId w:val="41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87739A" w:rsidRPr="00201752" w:rsidRDefault="0087739A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proofErr w:type="gram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87739A" w:rsidSect="0087739A">
          <w:headerReference w:type="default" r:id="rId40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87739A" w:rsidRDefault="0087739A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1328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87739A" w:rsidRPr="00201752" w:rsidRDefault="0087739A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Mg. Noemí Zuta Arriola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ocho (38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7739A" w:rsidRPr="00201752" w:rsidRDefault="0087739A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C1947" w:rsidRDefault="0087739A" w:rsidP="007C1947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87739A" w:rsidRPr="007C1947" w:rsidRDefault="0087739A" w:rsidP="007C1947">
      <w:pPr>
        <w:pStyle w:val="Prrafodelista"/>
        <w:numPr>
          <w:ilvl w:val="0"/>
          <w:numId w:val="42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947">
        <w:rPr>
          <w:rFonts w:asciiTheme="minorHAnsi" w:hAnsiTheme="minorHAnsi" w:cstheme="minorHAnsi"/>
          <w:sz w:val="20"/>
          <w:szCs w:val="20"/>
        </w:rPr>
        <w:t xml:space="preserve">Designar como Jurado Examinador de los Informes de Experiencia Laboral Profesional del  XX Ciclo Taller para la obtención del Título de Segunda Especialidad  Profesional en </w:t>
      </w:r>
      <w:r w:rsidRPr="007C1947">
        <w:rPr>
          <w:rFonts w:asciiTheme="minorHAnsi" w:hAnsiTheme="minorHAnsi" w:cstheme="minorHAnsi"/>
          <w:noProof/>
          <w:sz w:val="20"/>
          <w:szCs w:val="20"/>
        </w:rPr>
        <w:t>Salud Pública y Comunitaria</w:t>
      </w:r>
      <w:r w:rsidRPr="007C1947">
        <w:rPr>
          <w:rFonts w:asciiTheme="minorHAnsi" w:hAnsiTheme="minorHAnsi" w:cstheme="minorHAnsi"/>
          <w:sz w:val="20"/>
          <w:szCs w:val="20"/>
        </w:rPr>
        <w:t xml:space="preserve">,  de la Lic. </w:t>
      </w:r>
      <w:r w:rsidRPr="007C1947">
        <w:rPr>
          <w:rFonts w:asciiTheme="minorHAnsi" w:hAnsiTheme="minorHAnsi" w:cstheme="minorHAnsi"/>
          <w:noProof/>
          <w:sz w:val="20"/>
          <w:szCs w:val="20"/>
        </w:rPr>
        <w:t>ROMERO ESPINOZA MERCEDES SHIRLEY</w:t>
      </w:r>
      <w:r w:rsidRPr="007C1947">
        <w:rPr>
          <w:rFonts w:asciiTheme="minorHAnsi" w:hAnsiTheme="minorHAnsi" w:cstheme="minorHAnsi"/>
          <w:sz w:val="20"/>
          <w:szCs w:val="20"/>
        </w:rPr>
        <w:t xml:space="preserve"> , a los siguientes docentes:</w:t>
      </w:r>
    </w:p>
    <w:p w:rsidR="0087739A" w:rsidRPr="00201752" w:rsidRDefault="0087739A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224F0" w:rsidRDefault="0087739A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proofErr w:type="gram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</w:t>
      </w:r>
      <w:proofErr w:type="gram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. 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Zoila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Rosa Díaz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Tavera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87739A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Teresa Angélica Vargas Palomino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87739A" w:rsidRPr="00201752" w:rsidRDefault="0087739A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739A" w:rsidRDefault="0087739A" w:rsidP="007C1947">
      <w:pPr>
        <w:pStyle w:val="Prrafodelista"/>
        <w:numPr>
          <w:ilvl w:val="0"/>
          <w:numId w:val="42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22:</w:t>
      </w:r>
      <w:r>
        <w:rPr>
          <w:rFonts w:asciiTheme="minorHAnsi" w:hAnsiTheme="minorHAnsi" w:cstheme="minorHAnsi"/>
          <w:sz w:val="20"/>
          <w:szCs w:val="20"/>
        </w:rPr>
        <w:t>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87739A" w:rsidRDefault="0087739A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39238E" w:rsidRDefault="0087739A" w:rsidP="007C1947">
      <w:pPr>
        <w:pStyle w:val="Prrafodelista"/>
        <w:numPr>
          <w:ilvl w:val="0"/>
          <w:numId w:val="42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87739A" w:rsidRPr="00201752" w:rsidRDefault="0087739A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proofErr w:type="gram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87739A" w:rsidSect="0087739A">
          <w:headerReference w:type="default" r:id="rId41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87739A" w:rsidRDefault="0087739A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1329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87739A" w:rsidRPr="00201752" w:rsidRDefault="0087739A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Mg. Noemí Zuta Arriola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ocho (38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7739A" w:rsidRPr="00201752" w:rsidRDefault="0087739A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87739A" w:rsidRPr="00201752" w:rsidRDefault="0087739A" w:rsidP="007C1947">
      <w:pPr>
        <w:pStyle w:val="Prrafodelista"/>
        <w:numPr>
          <w:ilvl w:val="0"/>
          <w:numId w:val="43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 xml:space="preserve"> X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Enfermería en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Centro Quirúrgico</w:t>
      </w:r>
      <w:r w:rsidRPr="0020175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 de la Lic.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SARMIENTO DIAZ MARIA AZUCENA</w:t>
      </w:r>
      <w:r>
        <w:rPr>
          <w:rFonts w:asciiTheme="minorHAnsi" w:hAnsiTheme="minorHAnsi" w:cstheme="minorHAnsi"/>
          <w:sz w:val="20"/>
          <w:szCs w:val="20"/>
        </w:rPr>
        <w:t xml:space="preserve"> 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87739A" w:rsidRPr="00201752" w:rsidRDefault="0087739A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224F0" w:rsidRDefault="0087739A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proofErr w:type="gram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</w:t>
      </w:r>
      <w:proofErr w:type="gram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. 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Zoila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Rosa Díaz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Tavera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87739A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Teresa Angélica Vargas Palomino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87739A" w:rsidRPr="00201752" w:rsidRDefault="0087739A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739A" w:rsidRDefault="0087739A" w:rsidP="007C1947">
      <w:pPr>
        <w:pStyle w:val="Prrafodelista"/>
        <w:numPr>
          <w:ilvl w:val="0"/>
          <w:numId w:val="43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22:</w:t>
      </w:r>
      <w:r>
        <w:rPr>
          <w:rFonts w:asciiTheme="minorHAnsi" w:hAnsiTheme="minorHAnsi" w:cstheme="minorHAnsi"/>
          <w:sz w:val="20"/>
          <w:szCs w:val="20"/>
        </w:rPr>
        <w:t>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87739A" w:rsidRDefault="0087739A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39238E" w:rsidRDefault="0087739A" w:rsidP="007C1947">
      <w:pPr>
        <w:pStyle w:val="Prrafodelista"/>
        <w:numPr>
          <w:ilvl w:val="0"/>
          <w:numId w:val="43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87739A" w:rsidRPr="00201752" w:rsidRDefault="0087739A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proofErr w:type="gram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87739A" w:rsidSect="0087739A">
          <w:headerReference w:type="default" r:id="rId42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87739A" w:rsidRDefault="0087739A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1330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87739A" w:rsidRPr="00201752" w:rsidRDefault="0087739A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Mg. Noemí Zuta Arriola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ocho (38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7739A" w:rsidRPr="00201752" w:rsidRDefault="0087739A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87739A" w:rsidRPr="00201752" w:rsidRDefault="0087739A" w:rsidP="007C1947">
      <w:pPr>
        <w:pStyle w:val="Prrafodelista"/>
        <w:numPr>
          <w:ilvl w:val="0"/>
          <w:numId w:val="44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 xml:space="preserve"> X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en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Salud Pública y Comunitaria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 de la Lic.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SEGOVIA MASGO MAGALI CARMEN</w:t>
      </w:r>
      <w:r>
        <w:rPr>
          <w:rFonts w:asciiTheme="minorHAnsi" w:hAnsiTheme="minorHAnsi" w:cstheme="minorHAnsi"/>
          <w:sz w:val="20"/>
          <w:szCs w:val="20"/>
        </w:rPr>
        <w:t xml:space="preserve"> 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87739A" w:rsidRPr="00201752" w:rsidRDefault="0087739A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224F0" w:rsidRDefault="0087739A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proofErr w:type="gram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</w:t>
      </w:r>
      <w:proofErr w:type="gram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. 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Zoila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Rosa Díaz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Tavera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87739A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Teresa Angélica Vargas Palomino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87739A" w:rsidRPr="00201752" w:rsidRDefault="0087739A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739A" w:rsidRDefault="0087739A" w:rsidP="007C1947">
      <w:pPr>
        <w:pStyle w:val="Prrafodelista"/>
        <w:numPr>
          <w:ilvl w:val="0"/>
          <w:numId w:val="44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22:</w:t>
      </w:r>
      <w:r>
        <w:rPr>
          <w:rFonts w:asciiTheme="minorHAnsi" w:hAnsiTheme="minorHAnsi" w:cstheme="minorHAnsi"/>
          <w:sz w:val="20"/>
          <w:szCs w:val="20"/>
        </w:rPr>
        <w:t>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87739A" w:rsidRDefault="0087739A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39238E" w:rsidRDefault="0087739A" w:rsidP="007C1947">
      <w:pPr>
        <w:pStyle w:val="Prrafodelista"/>
        <w:numPr>
          <w:ilvl w:val="0"/>
          <w:numId w:val="44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87739A" w:rsidRPr="00201752" w:rsidRDefault="0087739A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proofErr w:type="gram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87739A" w:rsidSect="0087739A">
          <w:headerReference w:type="default" r:id="rId43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87739A" w:rsidRDefault="0087739A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1331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87739A" w:rsidRPr="00201752" w:rsidRDefault="0087739A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Mg. Noemí Zuta Arriola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ocho (38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7739A" w:rsidRPr="00201752" w:rsidRDefault="0087739A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87739A" w:rsidRPr="00201752" w:rsidRDefault="0087739A" w:rsidP="007C1947">
      <w:pPr>
        <w:pStyle w:val="Prrafodelista"/>
        <w:numPr>
          <w:ilvl w:val="0"/>
          <w:numId w:val="45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 xml:space="preserve"> X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Enfermería en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Centro Quirúrgico</w:t>
      </w:r>
      <w:r w:rsidRPr="0020175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 de la Lic.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TOVAR ANDRADE SUSANA SOFIA</w:t>
      </w:r>
      <w:r>
        <w:rPr>
          <w:rFonts w:asciiTheme="minorHAnsi" w:hAnsiTheme="minorHAnsi" w:cstheme="minorHAnsi"/>
          <w:sz w:val="20"/>
          <w:szCs w:val="20"/>
        </w:rPr>
        <w:t xml:space="preserve"> 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87739A" w:rsidRPr="00201752" w:rsidRDefault="0087739A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224F0" w:rsidRDefault="0087739A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proofErr w:type="gram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</w:t>
      </w:r>
      <w:proofErr w:type="gram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. 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Zoila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Rosa Díaz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Tavera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87739A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Teresa Angélica Vargas Palomino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7C1947" w:rsidRDefault="007C1947" w:rsidP="007C1947">
      <w:pPr>
        <w:pStyle w:val="Prrafodelista"/>
        <w:tabs>
          <w:tab w:val="left" w:pos="0"/>
        </w:tabs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Default="0087739A" w:rsidP="007C1947">
      <w:pPr>
        <w:pStyle w:val="Prrafodelista"/>
        <w:numPr>
          <w:ilvl w:val="0"/>
          <w:numId w:val="45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22:</w:t>
      </w:r>
      <w:r>
        <w:rPr>
          <w:rFonts w:asciiTheme="minorHAnsi" w:hAnsiTheme="minorHAnsi" w:cstheme="minorHAnsi"/>
          <w:sz w:val="20"/>
          <w:szCs w:val="20"/>
        </w:rPr>
        <w:t>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87739A" w:rsidRDefault="0087739A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39238E" w:rsidRDefault="0087739A" w:rsidP="007C1947">
      <w:pPr>
        <w:pStyle w:val="Prrafodelista"/>
        <w:numPr>
          <w:ilvl w:val="0"/>
          <w:numId w:val="45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87739A" w:rsidRPr="00201752" w:rsidRDefault="0087739A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proofErr w:type="gram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87739A" w:rsidSect="0087739A">
          <w:headerReference w:type="default" r:id="rId44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87739A" w:rsidRDefault="0087739A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1332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87739A" w:rsidRPr="00201752" w:rsidRDefault="0087739A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Mg. Noemí Zuta Arriola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ocho (38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7739A" w:rsidRPr="00201752" w:rsidRDefault="0087739A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87739A" w:rsidRPr="00201752" w:rsidRDefault="0087739A" w:rsidP="007C1947">
      <w:pPr>
        <w:pStyle w:val="Prrafodelista"/>
        <w:numPr>
          <w:ilvl w:val="0"/>
          <w:numId w:val="46"/>
        </w:numPr>
        <w:tabs>
          <w:tab w:val="left" w:pos="0"/>
        </w:tabs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Designar como Jurado Examinador de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os </w:t>
      </w:r>
      <w:r w:rsidRPr="00201752">
        <w:rPr>
          <w:rFonts w:asciiTheme="minorHAnsi" w:hAnsiTheme="minorHAnsi" w:cstheme="minorHAnsi"/>
          <w:sz w:val="20"/>
          <w:szCs w:val="20"/>
        </w:rPr>
        <w:t>Informe</w:t>
      </w:r>
      <w:r>
        <w:rPr>
          <w:rFonts w:asciiTheme="minorHAnsi" w:hAnsiTheme="minorHAnsi" w:cstheme="minorHAnsi"/>
          <w:sz w:val="20"/>
          <w:szCs w:val="20"/>
        </w:rPr>
        <w:t>s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 xml:space="preserve">Experiencia Laboral Profesional del </w:t>
      </w:r>
      <w:r w:rsidRPr="00201752">
        <w:rPr>
          <w:rFonts w:asciiTheme="minorHAnsi" w:hAnsiTheme="minorHAnsi" w:cstheme="minorHAnsi"/>
          <w:sz w:val="20"/>
          <w:szCs w:val="20"/>
        </w:rPr>
        <w:t xml:space="preserve"> X</w:t>
      </w:r>
      <w:r>
        <w:rPr>
          <w:rFonts w:asciiTheme="minorHAnsi" w:hAnsiTheme="minorHAnsi" w:cstheme="minorHAnsi"/>
          <w:sz w:val="20"/>
          <w:szCs w:val="20"/>
        </w:rPr>
        <w:t>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Taller para la obtención del Título de </w:t>
      </w:r>
      <w:r>
        <w:rPr>
          <w:rFonts w:asciiTheme="minorHAnsi" w:hAnsiTheme="minorHAnsi" w:cstheme="minorHAnsi"/>
          <w:sz w:val="20"/>
          <w:szCs w:val="20"/>
        </w:rPr>
        <w:t>Segunda Especialidad  Profesional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Enfermería en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C</w:t>
      </w:r>
      <w:r w:rsidR="00F432E0">
        <w:rPr>
          <w:rFonts w:asciiTheme="minorHAnsi" w:hAnsiTheme="minorHAnsi" w:cstheme="minorHAnsi"/>
          <w:noProof/>
          <w:sz w:val="20"/>
          <w:szCs w:val="20"/>
        </w:rPr>
        <w:t>uidados</w:t>
      </w:r>
      <w:r w:rsidRPr="00736334">
        <w:rPr>
          <w:rFonts w:asciiTheme="minorHAnsi" w:hAnsiTheme="minorHAnsi" w:cstheme="minorHAnsi"/>
          <w:noProof/>
          <w:sz w:val="20"/>
          <w:szCs w:val="20"/>
        </w:rPr>
        <w:t xml:space="preserve"> Quirúrgico</w:t>
      </w:r>
      <w:r w:rsidR="00F432E0">
        <w:rPr>
          <w:rFonts w:asciiTheme="minorHAnsi" w:hAnsiTheme="minorHAnsi" w:cstheme="minorHAnsi"/>
          <w:noProof/>
          <w:sz w:val="20"/>
          <w:szCs w:val="20"/>
        </w:rPr>
        <w:t>s</w:t>
      </w:r>
      <w:bookmarkStart w:id="0" w:name="_GoBack"/>
      <w:bookmarkEnd w:id="0"/>
      <w:r w:rsidRPr="0020175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 de la Lic. </w:t>
      </w:r>
      <w:r w:rsidRPr="00736334">
        <w:rPr>
          <w:rFonts w:asciiTheme="minorHAnsi" w:hAnsiTheme="minorHAnsi" w:cstheme="minorHAnsi"/>
          <w:noProof/>
          <w:sz w:val="20"/>
          <w:szCs w:val="20"/>
        </w:rPr>
        <w:t>VERGARAY NUNAHUANCA OLINDA DELIA</w:t>
      </w:r>
      <w:r>
        <w:rPr>
          <w:rFonts w:asciiTheme="minorHAnsi" w:hAnsiTheme="minorHAnsi" w:cstheme="minorHAnsi"/>
          <w:sz w:val="20"/>
          <w:szCs w:val="20"/>
        </w:rPr>
        <w:t xml:space="preserve"> , </w:t>
      </w:r>
      <w:r w:rsidRPr="00201752">
        <w:rPr>
          <w:rFonts w:asciiTheme="minorHAnsi" w:hAnsiTheme="minorHAnsi" w:cstheme="minorHAnsi"/>
          <w:sz w:val="20"/>
          <w:szCs w:val="20"/>
        </w:rPr>
        <w:t>a los siguientes docentes:</w:t>
      </w:r>
    </w:p>
    <w:p w:rsidR="0087739A" w:rsidRPr="00201752" w:rsidRDefault="0087739A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224F0" w:rsidRDefault="0087739A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proofErr w:type="gram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</w:t>
      </w:r>
      <w:proofErr w:type="gram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. 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Zoila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Rosa Díaz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Tavera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87739A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Teresa Angélica Vargas Palomino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87739A" w:rsidRPr="00201752" w:rsidRDefault="0087739A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739A" w:rsidRDefault="0087739A" w:rsidP="007C1947">
      <w:pPr>
        <w:pStyle w:val="Prrafodelista"/>
        <w:numPr>
          <w:ilvl w:val="0"/>
          <w:numId w:val="46"/>
        </w:numPr>
        <w:tabs>
          <w:tab w:val="left" w:pos="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22:</w:t>
      </w:r>
      <w:r>
        <w:rPr>
          <w:rFonts w:asciiTheme="minorHAnsi" w:hAnsiTheme="minorHAnsi" w:cstheme="minorHAnsi"/>
          <w:sz w:val="20"/>
          <w:szCs w:val="20"/>
        </w:rPr>
        <w:t>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87739A" w:rsidRDefault="0087739A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39238E" w:rsidRDefault="0087739A" w:rsidP="007C1947">
      <w:pPr>
        <w:pStyle w:val="Prrafodelista"/>
        <w:numPr>
          <w:ilvl w:val="0"/>
          <w:numId w:val="46"/>
        </w:numPr>
        <w:tabs>
          <w:tab w:val="left" w:pos="0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87739A" w:rsidRPr="00201752" w:rsidRDefault="0087739A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proofErr w:type="gram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87739A" w:rsidSect="0087739A">
          <w:headerReference w:type="default" r:id="rId45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87739A" w:rsidRDefault="0087739A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  <w:t xml:space="preserve">Callao,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87739A" w:rsidRPr="00201752" w:rsidRDefault="0087739A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>
        <w:rPr>
          <w:rFonts w:asciiTheme="minorHAnsi" w:hAnsiTheme="minorHAnsi" w:cstheme="minorHAnsi"/>
          <w:sz w:val="20"/>
          <w:szCs w:val="20"/>
          <w:lang w:val="es-MX"/>
        </w:rPr>
        <w:t>23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2016, se ha expedido la siguiente Resolución:</w:t>
      </w:r>
    </w:p>
    <w:p w:rsidR="0087739A" w:rsidRPr="00201752" w:rsidRDefault="0087739A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Pr="00736334">
        <w:rPr>
          <w:rFonts w:asciiTheme="minorHAnsi" w:hAnsiTheme="minorHAnsi" w:cstheme="minorHAnsi"/>
          <w:b/>
          <w:noProof/>
          <w:sz w:val="20"/>
          <w:szCs w:val="20"/>
          <w:lang w:val="es-MX"/>
        </w:rPr>
        <w:t>1333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>
        <w:rPr>
          <w:rFonts w:asciiTheme="minorHAnsi" w:hAnsiTheme="minorHAnsi" w:cstheme="minorHAnsi"/>
          <w:b/>
          <w:sz w:val="20"/>
          <w:szCs w:val="20"/>
          <w:lang w:val="es-MX"/>
        </w:rPr>
        <w:t>23</w:t>
      </w:r>
      <w:r w:rsidRPr="0034639C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noviembre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de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87739A" w:rsidRPr="00201752" w:rsidRDefault="0087739A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el oficio N°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010-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2016-C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TELP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/FCS de la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Coordinadora</w:t>
      </w:r>
      <w:r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del XX</w:t>
      </w:r>
      <w:r w:rsidRPr="00201752">
        <w:rPr>
          <w:rFonts w:asciiTheme="minorHAnsi" w:hAnsiTheme="minorHAnsi" w:cstheme="minorHAnsi"/>
          <w:sz w:val="20"/>
          <w:szCs w:val="20"/>
        </w:rPr>
        <w:t xml:space="preserve"> Ciclo Talle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Informe de Experiencia Laboral Profesional, 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Mg. Noemí Zuta Arriola</w:t>
      </w:r>
      <w:r w:rsidRPr="00201752">
        <w:rPr>
          <w:rFonts w:asciiTheme="minorHAnsi" w:hAnsiTheme="minorHAnsi" w:cstheme="minorHAnsi"/>
          <w:sz w:val="20"/>
          <w:szCs w:val="20"/>
        </w:rPr>
        <w:t xml:space="preserve">, a través del cual remite treinta y </w:t>
      </w:r>
      <w:r>
        <w:rPr>
          <w:rFonts w:asciiTheme="minorHAnsi" w:hAnsiTheme="minorHAnsi" w:cstheme="minorHAnsi"/>
          <w:sz w:val="20"/>
          <w:szCs w:val="20"/>
        </w:rPr>
        <w:t>ocho (38</w:t>
      </w:r>
      <w:r w:rsidRPr="00201752">
        <w:rPr>
          <w:rFonts w:asciiTheme="minorHAnsi" w:hAnsiTheme="minorHAnsi" w:cstheme="minorHAnsi"/>
          <w:sz w:val="20"/>
          <w:szCs w:val="20"/>
        </w:rPr>
        <w:t>) expedientes para la designación de Jurado Examinador.</w:t>
      </w:r>
    </w:p>
    <w:p w:rsidR="0087739A" w:rsidRPr="00201752" w:rsidRDefault="0087739A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47 “La Escuela Profesional es la unidad de gestión de las actividades académicas, profesionales y de segunda especialización, en la que estudiantes y docentes participan en el proceso formativo de un mismo programa, disciplina o carrera profesional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 atribuye a la Escuela Profesional desarrollar programas de segunda especialidad profesional con una duración mínima de un año, que conducen al título de segunda especialidad profesional, previa aprobación de una tesis o un trabajo académico;</w:t>
      </w:r>
    </w:p>
    <w:p w:rsidR="0087739A" w:rsidRPr="00201752" w:rsidRDefault="0087739A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fecha 11 de agosto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 xml:space="preserve">el Art. 60° </w:t>
      </w:r>
      <w:r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Pr="00201752">
        <w:rPr>
          <w:rFonts w:asciiTheme="minorHAnsi" w:hAnsiTheme="minorHAnsi" w:cstheme="minorHAnsi"/>
          <w:sz w:val="20"/>
          <w:szCs w:val="20"/>
        </w:rPr>
        <w:t>precisa: “</w:t>
      </w:r>
      <w:r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7739A" w:rsidRPr="00201752" w:rsidRDefault="0087739A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87739A" w:rsidRPr="00201752" w:rsidRDefault="0087739A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C1947" w:rsidRDefault="0087739A" w:rsidP="007C1947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87739A" w:rsidRPr="007C1947" w:rsidRDefault="0087739A" w:rsidP="007C1947">
      <w:pPr>
        <w:pStyle w:val="Prrafodelista"/>
        <w:numPr>
          <w:ilvl w:val="0"/>
          <w:numId w:val="47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C1947">
        <w:rPr>
          <w:rFonts w:asciiTheme="minorHAnsi" w:hAnsiTheme="minorHAnsi" w:cstheme="minorHAnsi"/>
          <w:sz w:val="20"/>
          <w:szCs w:val="20"/>
        </w:rPr>
        <w:t xml:space="preserve">Designar como Jurado Examinador de los Informes de Experiencia Laboral Profesional del  XX Ciclo Taller para la obtención del Título de Segunda Especialidad  Profesional de Enfermería en </w:t>
      </w:r>
      <w:r w:rsidRPr="007C1947">
        <w:rPr>
          <w:rFonts w:asciiTheme="minorHAnsi" w:hAnsiTheme="minorHAnsi" w:cstheme="minorHAnsi"/>
          <w:noProof/>
          <w:sz w:val="20"/>
          <w:szCs w:val="20"/>
        </w:rPr>
        <w:t>Centro Quirúrgico</w:t>
      </w:r>
      <w:r w:rsidRPr="007C1947">
        <w:rPr>
          <w:rFonts w:asciiTheme="minorHAnsi" w:hAnsiTheme="minorHAnsi" w:cstheme="minorHAnsi"/>
          <w:sz w:val="20"/>
          <w:szCs w:val="20"/>
        </w:rPr>
        <w:t xml:space="preserve">,  de la Lic. </w:t>
      </w:r>
      <w:r w:rsidRPr="007C1947">
        <w:rPr>
          <w:rFonts w:asciiTheme="minorHAnsi" w:hAnsiTheme="minorHAnsi" w:cstheme="minorHAnsi"/>
          <w:noProof/>
          <w:sz w:val="20"/>
          <w:szCs w:val="20"/>
        </w:rPr>
        <w:t>VILLANUEVA MORALES MERCEDES SAVIANA</w:t>
      </w:r>
      <w:r w:rsidRPr="007C1947">
        <w:rPr>
          <w:rFonts w:asciiTheme="minorHAnsi" w:hAnsiTheme="minorHAnsi" w:cstheme="minorHAnsi"/>
          <w:sz w:val="20"/>
          <w:szCs w:val="20"/>
        </w:rPr>
        <w:t xml:space="preserve"> , a los siguientes docentes:</w:t>
      </w:r>
    </w:p>
    <w:p w:rsidR="0087739A" w:rsidRPr="00201752" w:rsidRDefault="0087739A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224F0" w:rsidRDefault="0087739A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proofErr w:type="gram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Mg</w:t>
      </w:r>
      <w:proofErr w:type="gram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. 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Zoila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Rosa Díaz </w:t>
      </w:r>
      <w:proofErr w:type="spellStart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Tavera</w:t>
      </w:r>
      <w:proofErr w:type="spellEnd"/>
      <w:r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  <w:t>P</w:t>
      </w:r>
      <w:r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Dra.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Lindomira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Castro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Llaja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Secretaria</w:t>
      </w:r>
    </w:p>
    <w:p w:rsidR="0087739A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Mg.  Teresa Angélica Vargas Palomino</w:t>
      </w:r>
      <w:r w:rsidRPr="00201752">
        <w:rPr>
          <w:rFonts w:asciiTheme="minorHAnsi" w:hAnsiTheme="minorHAnsi" w:cstheme="minorHAnsi"/>
          <w:b/>
          <w:sz w:val="20"/>
          <w:szCs w:val="20"/>
        </w:rPr>
        <w:tab/>
        <w:t>Vocal</w:t>
      </w:r>
    </w:p>
    <w:p w:rsidR="0087739A" w:rsidRPr="00201752" w:rsidRDefault="0087739A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Inés Luisa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Anzualdo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Padilla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87739A" w:rsidRPr="00201752" w:rsidRDefault="0087739A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7739A" w:rsidRDefault="0087739A" w:rsidP="007C1947">
      <w:pPr>
        <w:pStyle w:val="Prrafodelista"/>
        <w:numPr>
          <w:ilvl w:val="0"/>
          <w:numId w:val="47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las Sustentaciones </w:t>
      </w:r>
      <w:r>
        <w:rPr>
          <w:rFonts w:asciiTheme="minorHAnsi" w:hAnsiTheme="minorHAnsi" w:cstheme="minorHAnsi"/>
          <w:sz w:val="20"/>
          <w:szCs w:val="20"/>
        </w:rPr>
        <w:t>de los Informes de Experiencia Labora,</w:t>
      </w:r>
      <w:r w:rsidRPr="0039238E">
        <w:rPr>
          <w:rFonts w:asciiTheme="minorHAnsi" w:hAnsiTheme="minorHAnsi" w:cstheme="minorHAnsi"/>
          <w:sz w:val="20"/>
          <w:szCs w:val="20"/>
        </w:rPr>
        <w:t xml:space="preserve"> se llevarán a cabo el </w:t>
      </w:r>
      <w:r>
        <w:rPr>
          <w:rFonts w:asciiTheme="minorHAnsi" w:hAnsiTheme="minorHAnsi" w:cstheme="minorHAnsi"/>
          <w:sz w:val="20"/>
          <w:szCs w:val="20"/>
        </w:rPr>
        <w:t>jueves 24</w:t>
      </w:r>
      <w:r w:rsidRPr="0039238E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viernes 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>
        <w:rPr>
          <w:rFonts w:asciiTheme="minorHAnsi" w:hAnsiTheme="minorHAnsi" w:cstheme="minorHAnsi"/>
          <w:sz w:val="20"/>
          <w:szCs w:val="20"/>
        </w:rPr>
        <w:t>noviembre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 16:00 a 22:</w:t>
      </w:r>
      <w:r>
        <w:rPr>
          <w:rFonts w:asciiTheme="minorHAnsi" w:hAnsiTheme="minorHAnsi" w:cstheme="minorHAnsi"/>
          <w:sz w:val="20"/>
          <w:szCs w:val="20"/>
        </w:rPr>
        <w:t>25</w:t>
      </w:r>
      <w:r w:rsidRPr="0039238E">
        <w:rPr>
          <w:rFonts w:asciiTheme="minorHAnsi" w:hAnsiTheme="minorHAnsi" w:cstheme="minorHAnsi"/>
          <w:sz w:val="20"/>
          <w:szCs w:val="20"/>
        </w:rPr>
        <w:t xml:space="preserve"> horas, en </w:t>
      </w:r>
      <w:r>
        <w:rPr>
          <w:rFonts w:asciiTheme="minorHAnsi" w:hAnsiTheme="minorHAnsi" w:cstheme="minorHAnsi"/>
          <w:sz w:val="20"/>
          <w:szCs w:val="20"/>
        </w:rPr>
        <w:t xml:space="preserve">el Auditorio </w:t>
      </w:r>
      <w:r w:rsidRPr="0039238E">
        <w:rPr>
          <w:rFonts w:asciiTheme="minorHAnsi" w:hAnsiTheme="minorHAnsi" w:cstheme="minorHAnsi"/>
          <w:sz w:val="20"/>
          <w:szCs w:val="20"/>
        </w:rPr>
        <w:t>de la Facult</w:t>
      </w:r>
      <w:r>
        <w:rPr>
          <w:rFonts w:asciiTheme="minorHAnsi" w:hAnsiTheme="minorHAnsi" w:cstheme="minorHAnsi"/>
          <w:sz w:val="20"/>
          <w:szCs w:val="20"/>
        </w:rPr>
        <w:t xml:space="preserve">ad de </w:t>
      </w:r>
      <w:r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87739A" w:rsidRDefault="0087739A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39238E" w:rsidRDefault="0087739A" w:rsidP="007C1947">
      <w:pPr>
        <w:pStyle w:val="Prrafodelista"/>
        <w:numPr>
          <w:ilvl w:val="0"/>
          <w:numId w:val="47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Transcribir la presente Resolución al asesor, Coordinadora de la Unidad de </w:t>
      </w:r>
      <w:r>
        <w:rPr>
          <w:rFonts w:asciiTheme="minorHAnsi" w:hAnsiTheme="minorHAnsi" w:cstheme="minorHAnsi"/>
          <w:sz w:val="20"/>
          <w:szCs w:val="20"/>
        </w:rPr>
        <w:t>Segunda Especialidad</w:t>
      </w:r>
      <w:r w:rsidRPr="0039238E">
        <w:rPr>
          <w:rFonts w:asciiTheme="minorHAnsi" w:hAnsiTheme="minorHAnsi" w:cstheme="minorHAnsi"/>
          <w:sz w:val="20"/>
          <w:szCs w:val="20"/>
        </w:rPr>
        <w:t>, miembros de jurado, Unidad de Investigación e interesados.</w:t>
      </w:r>
    </w:p>
    <w:p w:rsidR="0087739A" w:rsidRPr="00201752" w:rsidRDefault="0087739A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(FDO.): Mg. Ana Elvira López y Rojas.- Secretaria Académica.- Sello.</w:t>
      </w: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201752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7739A" w:rsidRPr="00D52129" w:rsidRDefault="0087739A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Dra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olga</w:t>
      </w:r>
      <w:proofErr w:type="spellEnd"/>
      <w:proofErr w:type="gramEnd"/>
      <w:r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Rojas Salazar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Mg. </w:t>
      </w:r>
      <w:r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7739A" w:rsidRDefault="0087739A" w:rsidP="00D57FDB">
      <w:pPr>
        <w:jc w:val="both"/>
        <w:rPr>
          <w:rFonts w:asciiTheme="minorHAnsi" w:hAnsiTheme="minorHAnsi" w:cstheme="minorHAnsi"/>
          <w:sz w:val="22"/>
          <w:szCs w:val="22"/>
        </w:rPr>
        <w:sectPr w:rsidR="0087739A" w:rsidSect="0087739A">
          <w:headerReference w:type="default" r:id="rId46"/>
          <w:pgSz w:w="11906" w:h="16838"/>
          <w:pgMar w:top="1417" w:right="1416" w:bottom="426" w:left="1701" w:header="708" w:footer="708" w:gutter="0"/>
          <w:pgNumType w:start="1"/>
          <w:cols w:space="708"/>
          <w:docGrid w:linePitch="360"/>
        </w:sect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p w:rsidR="0087739A" w:rsidRPr="00030231" w:rsidRDefault="0087739A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sectPr w:rsidR="0087739A" w:rsidRPr="00030231" w:rsidSect="0087739A">
      <w:headerReference w:type="default" r:id="rId47"/>
      <w:type w:val="continuous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838" w:rsidRDefault="001F4838">
      <w:r>
        <w:separator/>
      </w:r>
    </w:p>
  </w:endnote>
  <w:endnote w:type="continuationSeparator" w:id="0">
    <w:p w:rsidR="001F4838" w:rsidRDefault="001F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838" w:rsidRDefault="001F4838">
      <w:r>
        <w:separator/>
      </w:r>
    </w:p>
  </w:footnote>
  <w:footnote w:type="continuationSeparator" w:id="0">
    <w:p w:rsidR="001F4838" w:rsidRDefault="001F4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E6091A" w:rsidRPr="00EC2BE9" w:rsidRDefault="00E6091A" w:rsidP="007C194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E95"/>
    <w:multiLevelType w:val="hybridMultilevel"/>
    <w:tmpl w:val="80BAC320"/>
    <w:lvl w:ilvl="0" w:tplc="0150AE7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BB17DB"/>
    <w:multiLevelType w:val="hybridMultilevel"/>
    <w:tmpl w:val="AC9C6BF4"/>
    <w:lvl w:ilvl="0" w:tplc="52DAE5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B38DF"/>
    <w:multiLevelType w:val="hybridMultilevel"/>
    <w:tmpl w:val="31445B32"/>
    <w:lvl w:ilvl="0" w:tplc="CACA39A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5A07D5F"/>
    <w:multiLevelType w:val="hybridMultilevel"/>
    <w:tmpl w:val="EACC190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7005E"/>
    <w:multiLevelType w:val="hybridMultilevel"/>
    <w:tmpl w:val="A13609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933D7"/>
    <w:multiLevelType w:val="hybridMultilevel"/>
    <w:tmpl w:val="3DD6972A"/>
    <w:lvl w:ilvl="0" w:tplc="E8884EB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AE935D4"/>
    <w:multiLevelType w:val="hybridMultilevel"/>
    <w:tmpl w:val="401A8696"/>
    <w:lvl w:ilvl="0" w:tplc="AD7878A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41B7B52"/>
    <w:multiLevelType w:val="hybridMultilevel"/>
    <w:tmpl w:val="156AD130"/>
    <w:lvl w:ilvl="0" w:tplc="481237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BD61146"/>
    <w:multiLevelType w:val="hybridMultilevel"/>
    <w:tmpl w:val="9F24D88C"/>
    <w:lvl w:ilvl="0" w:tplc="009A84F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C82223"/>
    <w:multiLevelType w:val="hybridMultilevel"/>
    <w:tmpl w:val="3B26889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C40B1"/>
    <w:multiLevelType w:val="hybridMultilevel"/>
    <w:tmpl w:val="53A440DE"/>
    <w:lvl w:ilvl="0" w:tplc="E9DE9EB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64D24AE"/>
    <w:multiLevelType w:val="hybridMultilevel"/>
    <w:tmpl w:val="32FC457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00228"/>
    <w:multiLevelType w:val="hybridMultilevel"/>
    <w:tmpl w:val="AEF8F8D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254D2"/>
    <w:multiLevelType w:val="hybridMultilevel"/>
    <w:tmpl w:val="B3DC6C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E6127"/>
    <w:multiLevelType w:val="hybridMultilevel"/>
    <w:tmpl w:val="E3586C4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24A55"/>
    <w:multiLevelType w:val="multilevel"/>
    <w:tmpl w:val="E20457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 w:val="0"/>
      </w:rPr>
    </w:lvl>
  </w:abstractNum>
  <w:abstractNum w:abstractNumId="18">
    <w:nsid w:val="3C221695"/>
    <w:multiLevelType w:val="hybridMultilevel"/>
    <w:tmpl w:val="D9484EB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C75ADD"/>
    <w:multiLevelType w:val="hybridMultilevel"/>
    <w:tmpl w:val="862834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23078"/>
    <w:multiLevelType w:val="hybridMultilevel"/>
    <w:tmpl w:val="3966738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BD5686"/>
    <w:multiLevelType w:val="hybridMultilevel"/>
    <w:tmpl w:val="A244A62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3710B7"/>
    <w:multiLevelType w:val="hybridMultilevel"/>
    <w:tmpl w:val="23840B4E"/>
    <w:lvl w:ilvl="0" w:tplc="EFD662B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3CC3149"/>
    <w:multiLevelType w:val="hybridMultilevel"/>
    <w:tmpl w:val="3BE29B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F07F9"/>
    <w:multiLevelType w:val="hybridMultilevel"/>
    <w:tmpl w:val="272C3B2C"/>
    <w:lvl w:ilvl="0" w:tplc="3A5C681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8EC46B2"/>
    <w:multiLevelType w:val="hybridMultilevel"/>
    <w:tmpl w:val="1404504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42D5A"/>
    <w:multiLevelType w:val="hybridMultilevel"/>
    <w:tmpl w:val="13E47EB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871F60"/>
    <w:multiLevelType w:val="hybridMultilevel"/>
    <w:tmpl w:val="F2C4DD4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056C34"/>
    <w:multiLevelType w:val="hybridMultilevel"/>
    <w:tmpl w:val="B006625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3F5EE8"/>
    <w:multiLevelType w:val="hybridMultilevel"/>
    <w:tmpl w:val="6B620E7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5F3395"/>
    <w:multiLevelType w:val="hybridMultilevel"/>
    <w:tmpl w:val="DA207C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0B2DD0"/>
    <w:multiLevelType w:val="hybridMultilevel"/>
    <w:tmpl w:val="EC949B5A"/>
    <w:lvl w:ilvl="0" w:tplc="D0EC66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F8D6882"/>
    <w:multiLevelType w:val="hybridMultilevel"/>
    <w:tmpl w:val="61A4536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F2F47"/>
    <w:multiLevelType w:val="hybridMultilevel"/>
    <w:tmpl w:val="97A07D46"/>
    <w:lvl w:ilvl="0" w:tplc="87E25C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C95553B"/>
    <w:multiLevelType w:val="hybridMultilevel"/>
    <w:tmpl w:val="E03AA91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7841A7"/>
    <w:multiLevelType w:val="hybridMultilevel"/>
    <w:tmpl w:val="471442D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A93F97"/>
    <w:multiLevelType w:val="hybridMultilevel"/>
    <w:tmpl w:val="AAB4562C"/>
    <w:lvl w:ilvl="0" w:tplc="C74AEC2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1B616B3"/>
    <w:multiLevelType w:val="hybridMultilevel"/>
    <w:tmpl w:val="D62298B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B45681"/>
    <w:multiLevelType w:val="hybridMultilevel"/>
    <w:tmpl w:val="553C4C60"/>
    <w:lvl w:ilvl="0" w:tplc="7D0CBCB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8DA0E48"/>
    <w:multiLevelType w:val="hybridMultilevel"/>
    <w:tmpl w:val="2828E0E8"/>
    <w:lvl w:ilvl="0" w:tplc="959631F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CFE67C9"/>
    <w:multiLevelType w:val="hybridMultilevel"/>
    <w:tmpl w:val="2974A89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8A2579"/>
    <w:multiLevelType w:val="hybridMultilevel"/>
    <w:tmpl w:val="A0601CC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6"/>
  </w:num>
  <w:num w:numId="3">
    <w:abstractNumId w:val="39"/>
  </w:num>
  <w:num w:numId="4">
    <w:abstractNumId w:val="13"/>
  </w:num>
  <w:num w:numId="5">
    <w:abstractNumId w:val="20"/>
  </w:num>
  <w:num w:numId="6">
    <w:abstractNumId w:val="10"/>
  </w:num>
  <w:num w:numId="7">
    <w:abstractNumId w:val="43"/>
  </w:num>
  <w:num w:numId="8">
    <w:abstractNumId w:val="21"/>
  </w:num>
  <w:num w:numId="9">
    <w:abstractNumId w:val="35"/>
  </w:num>
  <w:num w:numId="10">
    <w:abstractNumId w:val="1"/>
  </w:num>
  <w:num w:numId="11">
    <w:abstractNumId w:val="27"/>
  </w:num>
  <w:num w:numId="12">
    <w:abstractNumId w:val="26"/>
  </w:num>
  <w:num w:numId="13">
    <w:abstractNumId w:val="31"/>
  </w:num>
  <w:num w:numId="14">
    <w:abstractNumId w:val="15"/>
  </w:num>
  <w:num w:numId="15">
    <w:abstractNumId w:val="38"/>
  </w:num>
  <w:num w:numId="16">
    <w:abstractNumId w:val="0"/>
  </w:num>
  <w:num w:numId="17">
    <w:abstractNumId w:val="14"/>
  </w:num>
  <w:num w:numId="18">
    <w:abstractNumId w:val="42"/>
  </w:num>
  <w:num w:numId="19">
    <w:abstractNumId w:val="16"/>
  </w:num>
  <w:num w:numId="20">
    <w:abstractNumId w:val="36"/>
  </w:num>
  <w:num w:numId="21">
    <w:abstractNumId w:val="30"/>
  </w:num>
  <w:num w:numId="22">
    <w:abstractNumId w:val="4"/>
  </w:num>
  <w:num w:numId="23">
    <w:abstractNumId w:val="28"/>
  </w:num>
  <w:num w:numId="24">
    <w:abstractNumId w:val="22"/>
  </w:num>
  <w:num w:numId="25">
    <w:abstractNumId w:val="7"/>
  </w:num>
  <w:num w:numId="26">
    <w:abstractNumId w:val="29"/>
  </w:num>
  <w:num w:numId="27">
    <w:abstractNumId w:val="2"/>
  </w:num>
  <w:num w:numId="28">
    <w:abstractNumId w:val="19"/>
  </w:num>
  <w:num w:numId="29">
    <w:abstractNumId w:val="8"/>
  </w:num>
  <w:num w:numId="30">
    <w:abstractNumId w:val="25"/>
  </w:num>
  <w:num w:numId="31">
    <w:abstractNumId w:val="17"/>
  </w:num>
  <w:num w:numId="32">
    <w:abstractNumId w:val="9"/>
  </w:num>
  <w:num w:numId="33">
    <w:abstractNumId w:val="40"/>
  </w:num>
  <w:num w:numId="34">
    <w:abstractNumId w:val="34"/>
  </w:num>
  <w:num w:numId="35">
    <w:abstractNumId w:val="11"/>
  </w:num>
  <w:num w:numId="36">
    <w:abstractNumId w:val="45"/>
  </w:num>
  <w:num w:numId="37">
    <w:abstractNumId w:val="33"/>
  </w:num>
  <w:num w:numId="38">
    <w:abstractNumId w:val="18"/>
  </w:num>
  <w:num w:numId="39">
    <w:abstractNumId w:val="23"/>
  </w:num>
  <w:num w:numId="40">
    <w:abstractNumId w:val="5"/>
  </w:num>
  <w:num w:numId="41">
    <w:abstractNumId w:val="3"/>
  </w:num>
  <w:num w:numId="42">
    <w:abstractNumId w:val="12"/>
  </w:num>
  <w:num w:numId="43">
    <w:abstractNumId w:val="32"/>
  </w:num>
  <w:num w:numId="44">
    <w:abstractNumId w:val="6"/>
  </w:num>
  <w:num w:numId="45">
    <w:abstractNumId w:val="37"/>
  </w:num>
  <w:num w:numId="46">
    <w:abstractNumId w:val="41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AA"/>
    <w:rsid w:val="00000DBF"/>
    <w:rsid w:val="00030231"/>
    <w:rsid w:val="00033C50"/>
    <w:rsid w:val="0004700C"/>
    <w:rsid w:val="00074178"/>
    <w:rsid w:val="00095246"/>
    <w:rsid w:val="000976D5"/>
    <w:rsid w:val="000A11D5"/>
    <w:rsid w:val="000A2A27"/>
    <w:rsid w:val="000B6528"/>
    <w:rsid w:val="000C62CA"/>
    <w:rsid w:val="000C7369"/>
    <w:rsid w:val="000D6F70"/>
    <w:rsid w:val="000E358D"/>
    <w:rsid w:val="000E40FE"/>
    <w:rsid w:val="001403B6"/>
    <w:rsid w:val="00165D2E"/>
    <w:rsid w:val="00166AF9"/>
    <w:rsid w:val="001715DA"/>
    <w:rsid w:val="00195885"/>
    <w:rsid w:val="001D55CF"/>
    <w:rsid w:val="001D6E10"/>
    <w:rsid w:val="001E2B57"/>
    <w:rsid w:val="001E3A5D"/>
    <w:rsid w:val="001F2423"/>
    <w:rsid w:val="001F4838"/>
    <w:rsid w:val="00201241"/>
    <w:rsid w:val="00201752"/>
    <w:rsid w:val="002224F0"/>
    <w:rsid w:val="002532AE"/>
    <w:rsid w:val="002637F3"/>
    <w:rsid w:val="00267E7B"/>
    <w:rsid w:val="002700B5"/>
    <w:rsid w:val="00273E2C"/>
    <w:rsid w:val="002822F3"/>
    <w:rsid w:val="002B0ED5"/>
    <w:rsid w:val="002B2222"/>
    <w:rsid w:val="002C0FB6"/>
    <w:rsid w:val="002C340E"/>
    <w:rsid w:val="002C6DB5"/>
    <w:rsid w:val="002D487C"/>
    <w:rsid w:val="002E51CE"/>
    <w:rsid w:val="002F1EA8"/>
    <w:rsid w:val="00331919"/>
    <w:rsid w:val="00335927"/>
    <w:rsid w:val="003422F9"/>
    <w:rsid w:val="0034639C"/>
    <w:rsid w:val="0034795E"/>
    <w:rsid w:val="00350634"/>
    <w:rsid w:val="00356F82"/>
    <w:rsid w:val="003576A9"/>
    <w:rsid w:val="00367006"/>
    <w:rsid w:val="003809F6"/>
    <w:rsid w:val="00380B50"/>
    <w:rsid w:val="00381F4E"/>
    <w:rsid w:val="0039238E"/>
    <w:rsid w:val="003A0732"/>
    <w:rsid w:val="003A1E0D"/>
    <w:rsid w:val="003D7513"/>
    <w:rsid w:val="003F37CE"/>
    <w:rsid w:val="00421C74"/>
    <w:rsid w:val="00423268"/>
    <w:rsid w:val="00443BFA"/>
    <w:rsid w:val="004449D3"/>
    <w:rsid w:val="00471692"/>
    <w:rsid w:val="00494B47"/>
    <w:rsid w:val="004950AB"/>
    <w:rsid w:val="004D1508"/>
    <w:rsid w:val="004F00B8"/>
    <w:rsid w:val="00503840"/>
    <w:rsid w:val="00515DA4"/>
    <w:rsid w:val="0054174D"/>
    <w:rsid w:val="00555B7D"/>
    <w:rsid w:val="005612E8"/>
    <w:rsid w:val="005700E5"/>
    <w:rsid w:val="00570224"/>
    <w:rsid w:val="005B7C08"/>
    <w:rsid w:val="005F403B"/>
    <w:rsid w:val="005F532D"/>
    <w:rsid w:val="005F6913"/>
    <w:rsid w:val="00604BDE"/>
    <w:rsid w:val="00620493"/>
    <w:rsid w:val="006238C8"/>
    <w:rsid w:val="00627FE2"/>
    <w:rsid w:val="00642C2B"/>
    <w:rsid w:val="00653A1B"/>
    <w:rsid w:val="006645B1"/>
    <w:rsid w:val="00693299"/>
    <w:rsid w:val="006E42EE"/>
    <w:rsid w:val="006F029F"/>
    <w:rsid w:val="00707650"/>
    <w:rsid w:val="00716AF6"/>
    <w:rsid w:val="007175BF"/>
    <w:rsid w:val="00731A9A"/>
    <w:rsid w:val="00740B8B"/>
    <w:rsid w:val="0076171D"/>
    <w:rsid w:val="0077560B"/>
    <w:rsid w:val="00781B8C"/>
    <w:rsid w:val="007B0B54"/>
    <w:rsid w:val="007B7C6F"/>
    <w:rsid w:val="007C1947"/>
    <w:rsid w:val="007E3FB6"/>
    <w:rsid w:val="007F3CCE"/>
    <w:rsid w:val="00822452"/>
    <w:rsid w:val="00842C00"/>
    <w:rsid w:val="0084498B"/>
    <w:rsid w:val="008511D9"/>
    <w:rsid w:val="0087739A"/>
    <w:rsid w:val="008A0C98"/>
    <w:rsid w:val="008A0E01"/>
    <w:rsid w:val="008B2E2C"/>
    <w:rsid w:val="008C2BB1"/>
    <w:rsid w:val="008D62A1"/>
    <w:rsid w:val="008E2B65"/>
    <w:rsid w:val="008E5CE9"/>
    <w:rsid w:val="008E69AA"/>
    <w:rsid w:val="008E7786"/>
    <w:rsid w:val="008F6589"/>
    <w:rsid w:val="0090562B"/>
    <w:rsid w:val="00913C67"/>
    <w:rsid w:val="00923C83"/>
    <w:rsid w:val="0094117C"/>
    <w:rsid w:val="00941765"/>
    <w:rsid w:val="009534CE"/>
    <w:rsid w:val="00961669"/>
    <w:rsid w:val="009A20BF"/>
    <w:rsid w:val="00A04CD7"/>
    <w:rsid w:val="00A25C9E"/>
    <w:rsid w:val="00A25F5B"/>
    <w:rsid w:val="00A33D07"/>
    <w:rsid w:val="00A804B3"/>
    <w:rsid w:val="00A823C9"/>
    <w:rsid w:val="00A929FD"/>
    <w:rsid w:val="00AA47AD"/>
    <w:rsid w:val="00AA5B16"/>
    <w:rsid w:val="00AB58D7"/>
    <w:rsid w:val="00AB73B5"/>
    <w:rsid w:val="00AC4A2B"/>
    <w:rsid w:val="00AD16B2"/>
    <w:rsid w:val="00AF5B66"/>
    <w:rsid w:val="00B14C90"/>
    <w:rsid w:val="00B2550C"/>
    <w:rsid w:val="00B35E70"/>
    <w:rsid w:val="00B70991"/>
    <w:rsid w:val="00B71395"/>
    <w:rsid w:val="00BA0842"/>
    <w:rsid w:val="00BA56FF"/>
    <w:rsid w:val="00BB1CB6"/>
    <w:rsid w:val="00BC625F"/>
    <w:rsid w:val="00BE6709"/>
    <w:rsid w:val="00BF0A0A"/>
    <w:rsid w:val="00C04759"/>
    <w:rsid w:val="00C056E8"/>
    <w:rsid w:val="00C11EFA"/>
    <w:rsid w:val="00C23180"/>
    <w:rsid w:val="00C30452"/>
    <w:rsid w:val="00C50D57"/>
    <w:rsid w:val="00C518A8"/>
    <w:rsid w:val="00C7696E"/>
    <w:rsid w:val="00C91161"/>
    <w:rsid w:val="00CD3B2D"/>
    <w:rsid w:val="00CD3EAC"/>
    <w:rsid w:val="00CD46ED"/>
    <w:rsid w:val="00CD718E"/>
    <w:rsid w:val="00CD7A65"/>
    <w:rsid w:val="00D16553"/>
    <w:rsid w:val="00D464C0"/>
    <w:rsid w:val="00D57FDB"/>
    <w:rsid w:val="00D714CC"/>
    <w:rsid w:val="00D75A4B"/>
    <w:rsid w:val="00DA7439"/>
    <w:rsid w:val="00DB0CC3"/>
    <w:rsid w:val="00DC77D4"/>
    <w:rsid w:val="00DE7D94"/>
    <w:rsid w:val="00DF550F"/>
    <w:rsid w:val="00E04B76"/>
    <w:rsid w:val="00E176F8"/>
    <w:rsid w:val="00E23F1B"/>
    <w:rsid w:val="00E523EB"/>
    <w:rsid w:val="00E6091A"/>
    <w:rsid w:val="00E61B28"/>
    <w:rsid w:val="00E73E87"/>
    <w:rsid w:val="00EC2BE9"/>
    <w:rsid w:val="00EC3E32"/>
    <w:rsid w:val="00EC6A55"/>
    <w:rsid w:val="00ED4A37"/>
    <w:rsid w:val="00F07AA1"/>
    <w:rsid w:val="00F1104B"/>
    <w:rsid w:val="00F23AD2"/>
    <w:rsid w:val="00F41891"/>
    <w:rsid w:val="00F432E0"/>
    <w:rsid w:val="00F67791"/>
    <w:rsid w:val="00F73705"/>
    <w:rsid w:val="00F74DCE"/>
    <w:rsid w:val="00F8336B"/>
    <w:rsid w:val="00F944DE"/>
    <w:rsid w:val="00FA03E1"/>
    <w:rsid w:val="00FA7BDB"/>
    <w:rsid w:val="00FC79BC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9" Type="http://schemas.openxmlformats.org/officeDocument/2006/relationships/header" Target="header31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34" Type="http://schemas.openxmlformats.org/officeDocument/2006/relationships/header" Target="header26.xml"/><Relationship Id="rId42" Type="http://schemas.openxmlformats.org/officeDocument/2006/relationships/header" Target="header34.xml"/><Relationship Id="rId47" Type="http://schemas.openxmlformats.org/officeDocument/2006/relationships/header" Target="header39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33" Type="http://schemas.openxmlformats.org/officeDocument/2006/relationships/header" Target="header25.xml"/><Relationship Id="rId38" Type="http://schemas.openxmlformats.org/officeDocument/2006/relationships/header" Target="header30.xml"/><Relationship Id="rId46" Type="http://schemas.openxmlformats.org/officeDocument/2006/relationships/header" Target="header38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header" Target="header21.xml"/><Relationship Id="rId41" Type="http://schemas.openxmlformats.org/officeDocument/2006/relationships/header" Target="header3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32" Type="http://schemas.openxmlformats.org/officeDocument/2006/relationships/header" Target="header24.xml"/><Relationship Id="rId37" Type="http://schemas.openxmlformats.org/officeDocument/2006/relationships/header" Target="header29.xml"/><Relationship Id="rId40" Type="http://schemas.openxmlformats.org/officeDocument/2006/relationships/header" Target="header32.xml"/><Relationship Id="rId45" Type="http://schemas.openxmlformats.org/officeDocument/2006/relationships/header" Target="header37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36" Type="http://schemas.openxmlformats.org/officeDocument/2006/relationships/header" Target="header28.xml"/><Relationship Id="rId49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31" Type="http://schemas.openxmlformats.org/officeDocument/2006/relationships/header" Target="header23.xml"/><Relationship Id="rId44" Type="http://schemas.openxmlformats.org/officeDocument/2006/relationships/header" Target="header3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header" Target="header22.xml"/><Relationship Id="rId35" Type="http://schemas.openxmlformats.org/officeDocument/2006/relationships/header" Target="header27.xml"/><Relationship Id="rId43" Type="http://schemas.openxmlformats.org/officeDocument/2006/relationships/header" Target="header35.xm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94D83-C6AE-4337-BE24-103DF3693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38</Pages>
  <Words>18683</Words>
  <Characters>102762</Characters>
  <Application>Microsoft Office Word</Application>
  <DocSecurity>0</DocSecurity>
  <Lines>856</Lines>
  <Paragraphs>242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DIAZ</cp:lastModifiedBy>
  <cp:revision>2</cp:revision>
  <cp:lastPrinted>2016-11-24T16:30:00Z</cp:lastPrinted>
  <dcterms:created xsi:type="dcterms:W3CDTF">2016-11-26T09:01:00Z</dcterms:created>
  <dcterms:modified xsi:type="dcterms:W3CDTF">2016-11-26T09:01:00Z</dcterms:modified>
</cp:coreProperties>
</file>