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20F6C" w:rsidRDefault="00820F6C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>Callao, 0</w:t>
      </w:r>
      <w:r w:rsidRPr="00E258DB">
        <w:rPr>
          <w:rFonts w:ascii="Arial" w:hAnsi="Arial" w:cs="Arial"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851243" w:rsidRPr="00E258DB">
        <w:rPr>
          <w:rFonts w:ascii="Arial" w:hAnsi="Arial" w:cs="Arial"/>
          <w:sz w:val="22"/>
          <w:szCs w:val="22"/>
          <w:lang w:val="es-MX"/>
        </w:rPr>
        <w:t>uno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F15992" w:rsidRPr="00E258DB" w:rsidRDefault="00F15992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AB5774">
        <w:rPr>
          <w:rFonts w:ascii="Arial" w:hAnsi="Arial" w:cs="Arial"/>
          <w:b/>
          <w:sz w:val="22"/>
          <w:szCs w:val="22"/>
          <w:lang w:val="es-MX"/>
        </w:rPr>
        <w:t>32</w:t>
      </w:r>
      <w:bookmarkStart w:id="0" w:name="_GoBack"/>
      <w:bookmarkEnd w:id="0"/>
      <w:r w:rsidRPr="00E258DB">
        <w:rPr>
          <w:rFonts w:ascii="Arial" w:hAnsi="Arial" w:cs="Arial"/>
          <w:b/>
          <w:sz w:val="22"/>
          <w:szCs w:val="22"/>
          <w:lang w:val="es-MX"/>
        </w:rPr>
        <w:t>-2016-D/FCS.- Callao; 0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1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Pr="00E258DB" w:rsidRDefault="00851243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851243" w:rsidRPr="00E258DB" w:rsidRDefault="00E258DB" w:rsidP="00E258D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Pr="00E258DB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</w:p>
    <w:p w:rsidR="00851243" w:rsidRDefault="00851243" w:rsidP="00E37550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</w:t>
      </w:r>
      <w:proofErr w:type="gramStart"/>
      <w:r w:rsidRPr="00E258DB">
        <w:rPr>
          <w:rFonts w:ascii="Arial" w:hAnsi="Arial" w:cs="Arial"/>
          <w:bCs/>
          <w:sz w:val="22"/>
          <w:szCs w:val="22"/>
        </w:rPr>
        <w:t>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Pr="00E258DB">
        <w:rPr>
          <w:rFonts w:ascii="Arial" w:hAnsi="Arial" w:cs="Arial"/>
          <w:b/>
          <w:smallCaps/>
          <w:sz w:val="22"/>
          <w:szCs w:val="22"/>
        </w:rPr>
        <w:t>D</w:t>
      </w:r>
      <w:r w:rsidR="00E258DB">
        <w:rPr>
          <w:rFonts w:ascii="Arial" w:hAnsi="Arial" w:cs="Arial"/>
          <w:b/>
          <w:smallCaps/>
          <w:sz w:val="22"/>
          <w:szCs w:val="22"/>
        </w:rPr>
        <w:t>ESIGNAR</w:t>
      </w:r>
      <w:proofErr w:type="gramEnd"/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</w:t>
      </w:r>
      <w:r w:rsidR="004610A3"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l</w:t>
      </w:r>
      <w:r w:rsidR="004610A3">
        <w:rPr>
          <w:rFonts w:ascii="Arial" w:hAnsi="Arial" w:cs="Arial"/>
          <w:sz w:val="22"/>
          <w:szCs w:val="22"/>
        </w:rPr>
        <w:t>a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4610A3">
        <w:rPr>
          <w:rFonts w:ascii="Arial" w:hAnsi="Arial" w:cs="Arial"/>
          <w:sz w:val="22"/>
          <w:szCs w:val="22"/>
        </w:rPr>
        <w:t>a</w:t>
      </w:r>
      <w:r w:rsidR="008A121E">
        <w:rPr>
          <w:rFonts w:ascii="Arial" w:hAnsi="Arial" w:cs="Arial"/>
          <w:sz w:val="22"/>
          <w:szCs w:val="22"/>
        </w:rPr>
        <w:t xml:space="preserve"> Mg</w:t>
      </w:r>
      <w:r w:rsidR="00FC5947">
        <w:rPr>
          <w:rFonts w:ascii="Arial" w:hAnsi="Arial" w:cs="Arial"/>
          <w:sz w:val="22"/>
          <w:szCs w:val="22"/>
        </w:rPr>
        <w:t>.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37550">
        <w:rPr>
          <w:rFonts w:ascii="Arial" w:hAnsi="Arial" w:cs="Arial"/>
          <w:b/>
          <w:smallCaps/>
          <w:sz w:val="22"/>
          <w:szCs w:val="22"/>
        </w:rPr>
        <w:t>Haydeé</w:t>
      </w:r>
      <w:proofErr w:type="spellEnd"/>
      <w:r w:rsidR="00E37550">
        <w:rPr>
          <w:rFonts w:ascii="Arial" w:hAnsi="Arial" w:cs="Arial"/>
          <w:b/>
          <w:smallCaps/>
          <w:sz w:val="22"/>
          <w:szCs w:val="22"/>
        </w:rPr>
        <w:t xml:space="preserve"> Blanca Román Aramburú</w:t>
      </w:r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E37550">
        <w:rPr>
          <w:rFonts w:ascii="Arial" w:hAnsi="Arial" w:cs="Arial"/>
          <w:sz w:val="22"/>
          <w:szCs w:val="22"/>
        </w:rPr>
        <w:t xml:space="preserve">Jefa </w:t>
      </w:r>
      <w:r w:rsidR="008A121E">
        <w:rPr>
          <w:rFonts w:ascii="Arial" w:hAnsi="Arial" w:cs="Arial"/>
          <w:sz w:val="22"/>
          <w:szCs w:val="22"/>
        </w:rPr>
        <w:t>de</w:t>
      </w:r>
      <w:r w:rsidR="000B7C16">
        <w:rPr>
          <w:rFonts w:ascii="Arial" w:hAnsi="Arial" w:cs="Arial"/>
          <w:sz w:val="22"/>
          <w:szCs w:val="22"/>
        </w:rPr>
        <w:t>l</w:t>
      </w:r>
      <w:r w:rsidR="008A121E">
        <w:rPr>
          <w:rFonts w:ascii="Arial" w:hAnsi="Arial" w:cs="Arial"/>
          <w:sz w:val="22"/>
          <w:szCs w:val="22"/>
        </w:rPr>
        <w:t xml:space="preserve"> </w:t>
      </w:r>
      <w:r w:rsidR="00E37550">
        <w:rPr>
          <w:rFonts w:ascii="Arial" w:hAnsi="Arial" w:cs="Arial"/>
          <w:sz w:val="22"/>
          <w:szCs w:val="22"/>
        </w:rPr>
        <w:t>L</w:t>
      </w:r>
      <w:r w:rsidR="008A121E">
        <w:rPr>
          <w:rFonts w:ascii="Arial" w:hAnsi="Arial" w:cs="Arial"/>
          <w:sz w:val="22"/>
          <w:szCs w:val="22"/>
        </w:rPr>
        <w:t xml:space="preserve">aboratorio de Enfermería N° </w:t>
      </w:r>
      <w:r w:rsidR="00E37550">
        <w:rPr>
          <w:rFonts w:ascii="Arial" w:hAnsi="Arial" w:cs="Arial"/>
          <w:sz w:val="22"/>
          <w:szCs w:val="22"/>
        </w:rPr>
        <w:t>3</w:t>
      </w:r>
      <w:r w:rsidR="00F15992">
        <w:rPr>
          <w:rFonts w:ascii="Arial" w:hAnsi="Arial" w:cs="Arial"/>
          <w:sz w:val="22"/>
          <w:szCs w:val="22"/>
        </w:rPr>
        <w:t xml:space="preserve"> 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Pr="00E258DB">
        <w:rPr>
          <w:rFonts w:ascii="Arial" w:hAnsi="Arial" w:cs="Arial"/>
          <w:sz w:val="22"/>
          <w:szCs w:val="22"/>
        </w:rPr>
        <w:t xml:space="preserve">1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E258DB" w:rsidRPr="00E258DB">
        <w:rPr>
          <w:rFonts w:ascii="Arial" w:hAnsi="Arial" w:cs="Arial"/>
          <w:sz w:val="22"/>
          <w:szCs w:val="22"/>
        </w:rPr>
        <w:t xml:space="preserve"> 2016.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FC5947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proofErr w:type="gramStart"/>
      <w:r>
        <w:rPr>
          <w:rFonts w:ascii="Arial" w:hAnsi="Arial" w:cs="Arial"/>
          <w:sz w:val="22"/>
          <w:szCs w:val="22"/>
        </w:rPr>
        <w:t>º  T</w:t>
      </w:r>
      <w:r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>
        <w:rPr>
          <w:rFonts w:ascii="Arial" w:hAnsi="Arial" w:cs="Arial"/>
          <w:sz w:val="22"/>
          <w:szCs w:val="22"/>
        </w:rPr>
        <w:t xml:space="preserve">iencias de </w:t>
      </w:r>
      <w:r w:rsidR="002E6720">
        <w:rPr>
          <w:rFonts w:ascii="Arial" w:hAnsi="Arial" w:cs="Arial"/>
          <w:sz w:val="22"/>
          <w:szCs w:val="22"/>
        </w:rPr>
        <w:t>la Salud e interesada</w:t>
      </w:r>
      <w:r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05" w:rsidRDefault="00DF3505">
      <w:r>
        <w:separator/>
      </w:r>
    </w:p>
  </w:endnote>
  <w:endnote w:type="continuationSeparator" w:id="0">
    <w:p w:rsidR="00DF3505" w:rsidRDefault="00DF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05" w:rsidRDefault="00DF3505">
      <w:r>
        <w:separator/>
      </w:r>
    </w:p>
  </w:footnote>
  <w:footnote w:type="continuationSeparator" w:id="0">
    <w:p w:rsidR="00DF3505" w:rsidRDefault="00DF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95246"/>
    <w:rsid w:val="000976D5"/>
    <w:rsid w:val="000A11D5"/>
    <w:rsid w:val="000A2A27"/>
    <w:rsid w:val="000B3A14"/>
    <w:rsid w:val="000B6528"/>
    <w:rsid w:val="000B7C16"/>
    <w:rsid w:val="000C62CA"/>
    <w:rsid w:val="000C7369"/>
    <w:rsid w:val="000E358D"/>
    <w:rsid w:val="000E40FE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7A16"/>
    <w:rsid w:val="002C0FB6"/>
    <w:rsid w:val="002C340E"/>
    <w:rsid w:val="002C6DB5"/>
    <w:rsid w:val="002D1F56"/>
    <w:rsid w:val="002D487C"/>
    <w:rsid w:val="002E6720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610A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91CCB"/>
    <w:rsid w:val="005F532D"/>
    <w:rsid w:val="005F6913"/>
    <w:rsid w:val="00604BDE"/>
    <w:rsid w:val="00620493"/>
    <w:rsid w:val="006238C8"/>
    <w:rsid w:val="00627C7B"/>
    <w:rsid w:val="00642C2B"/>
    <w:rsid w:val="006645B1"/>
    <w:rsid w:val="00693299"/>
    <w:rsid w:val="006E42EE"/>
    <w:rsid w:val="00707650"/>
    <w:rsid w:val="00716AF6"/>
    <w:rsid w:val="007175BF"/>
    <w:rsid w:val="00731A9A"/>
    <w:rsid w:val="00740B8B"/>
    <w:rsid w:val="007532CB"/>
    <w:rsid w:val="00771635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45F71"/>
    <w:rsid w:val="008511D9"/>
    <w:rsid w:val="00851243"/>
    <w:rsid w:val="008A0C98"/>
    <w:rsid w:val="008A0E01"/>
    <w:rsid w:val="008A121E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B5774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317C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3505"/>
    <w:rsid w:val="00DF550F"/>
    <w:rsid w:val="00E23F1B"/>
    <w:rsid w:val="00E258DB"/>
    <w:rsid w:val="00E37550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9B9D8-CE06-4659-9A44-AB25D74D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4</cp:revision>
  <cp:lastPrinted>2016-03-17T01:15:00Z</cp:lastPrinted>
  <dcterms:created xsi:type="dcterms:W3CDTF">2016-03-17T22:20:00Z</dcterms:created>
  <dcterms:modified xsi:type="dcterms:W3CDTF">2016-03-17T22:21:00Z</dcterms:modified>
</cp:coreProperties>
</file>