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752781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>Callao, 04 de enero de 2016</w:t>
      </w:r>
    </w:p>
    <w:p w:rsidR="0098692B" w:rsidRPr="00752781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Con fecha cuatro de enero de 2016, se ha expedido la siguiente Resolución: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52781"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002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04 de enero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1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27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/II-FCS/2015 del Instituto de Investigación,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mediante el cual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proyecto de tesis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“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>N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ivel de 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>inteligencia emocional del profesional de enfermería y la calidad de cuidado percibido por los pacientes del Hospital Nacional Daniel Alcides Carrión, Callao-2015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” elaborado por las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egresadas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Gabriela Katherine Dávila Chávez, Rosa Victoria Quispe </w:t>
      </w:r>
      <w:proofErr w:type="spellStart"/>
      <w:r>
        <w:rPr>
          <w:rFonts w:ascii="Arial Narrow" w:hAnsi="Arial Narrow"/>
          <w:b/>
          <w:color w:val="262626" w:themeColor="text1" w:themeTint="D9"/>
          <w:sz w:val="20"/>
          <w:szCs w:val="20"/>
        </w:rPr>
        <w:t>Rivasplata</w:t>
      </w:r>
      <w:proofErr w:type="spellEnd"/>
      <w:r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y Evelyn Valentina Vilca Zorrilla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752781" w:rsidRDefault="00752781" w:rsidP="00752781">
      <w:pPr>
        <w:pStyle w:val="Prrafodelista"/>
        <w:numPr>
          <w:ilvl w:val="0"/>
          <w:numId w:val="8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Designar en base a la propuesta del Instituto de Investigación, el Jurado Evaluador del Proyecto de Tesis titulado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“</w:t>
      </w:r>
      <w:r w:rsidRPr="00752781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Nivel de inteligencia emocional del profesional de enfermería y la calidad de cuidado percibido por los pacientes del Hospital Nacional Daniel Alcides Carrión, Callao-2015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”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Pr="0065573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elaborado por las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egresadas</w:t>
      </w:r>
      <w:r w:rsidRPr="0065573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Gabriela Katherine Dávila Chávez, Rosa Victoria Quispe </w:t>
      </w:r>
      <w:proofErr w:type="spellStart"/>
      <w:r>
        <w:rPr>
          <w:rFonts w:ascii="Arial Narrow" w:hAnsi="Arial Narrow"/>
          <w:b/>
          <w:color w:val="262626" w:themeColor="text1" w:themeTint="D9"/>
          <w:sz w:val="20"/>
          <w:szCs w:val="20"/>
        </w:rPr>
        <w:t>Rivasplata</w:t>
      </w:r>
      <w:proofErr w:type="spellEnd"/>
      <w:r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y Evelyn Valentina Vilca Zorrilla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.</w:t>
      </w:r>
    </w:p>
    <w:p w:rsidR="00752781" w:rsidRDefault="00752781" w:rsidP="00752781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846381" w:rsidRDefault="00752781" w:rsidP="00752781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Ana María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Yamunaqué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Morales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Presidenta</w:t>
      </w:r>
    </w:p>
    <w:p w:rsidR="00752781" w:rsidRPr="00CD5BEC" w:rsidRDefault="00752781" w:rsidP="00752781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Secretaria</w:t>
      </w:r>
    </w:p>
    <w:p w:rsidR="00752781" w:rsidRPr="00CD5BEC" w:rsidRDefault="00752781" w:rsidP="00752781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Mercedes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Lulilea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Ferrer Mejía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Miembro</w:t>
      </w:r>
    </w:p>
    <w:p w:rsidR="00752781" w:rsidRPr="00CD5BEC" w:rsidRDefault="00752781" w:rsidP="00752781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B0341B" w:rsidRDefault="00752781" w:rsidP="00752781">
      <w:pPr>
        <w:pStyle w:val="Prrafodelista"/>
        <w:numPr>
          <w:ilvl w:val="0"/>
          <w:numId w:val="8"/>
        </w:numPr>
        <w:tabs>
          <w:tab w:val="left" w:pos="6946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752781" w:rsidRDefault="00752781" w:rsidP="00752781">
      <w:pPr>
        <w:pStyle w:val="Prrafodelista"/>
        <w:numPr>
          <w:ilvl w:val="0"/>
          <w:numId w:val="8"/>
        </w:numPr>
        <w:tabs>
          <w:tab w:val="left" w:pos="6946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Transcribir la presente </w:t>
      </w:r>
      <w:proofErr w:type="gramStart"/>
      <w:r>
        <w:rPr>
          <w:rFonts w:asciiTheme="minorHAnsi" w:hAnsiTheme="minorHAnsi" w:cstheme="minorHAnsi"/>
          <w:sz w:val="20"/>
          <w:szCs w:val="20"/>
        </w:rPr>
        <w:t>Resolución  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 Dirección de</w:t>
      </w:r>
      <w:r w:rsidR="00D5212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</w:t>
      </w:r>
      <w:r w:rsidR="00D52129">
        <w:rPr>
          <w:rFonts w:asciiTheme="minorHAnsi" w:hAnsiTheme="minorHAnsi" w:cstheme="minorHAnsi"/>
          <w:sz w:val="20"/>
          <w:szCs w:val="20"/>
        </w:rPr>
        <w:t>a Unidad</w:t>
      </w:r>
      <w:r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>
        <w:rPr>
          <w:rFonts w:asciiTheme="minorHAnsi" w:hAnsiTheme="minorHAnsi" w:cstheme="minorHAnsi"/>
          <w:sz w:val="20"/>
          <w:szCs w:val="20"/>
        </w:rPr>
        <w:t>asesor e interesad</w:t>
      </w:r>
      <w:r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Mg. NOEMI ZUTA ARRIOLA.-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 w:rsidR="00D52129"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N</w:t>
      </w:r>
      <w:r w:rsidR="00D52129"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CD" w:rsidRDefault="00014BCD">
      <w:r>
        <w:separator/>
      </w:r>
    </w:p>
  </w:endnote>
  <w:endnote w:type="continuationSeparator" w:id="0">
    <w:p w:rsidR="00014BCD" w:rsidRDefault="0001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CD" w:rsidRDefault="00014BCD">
      <w:r>
        <w:separator/>
      </w:r>
    </w:p>
  </w:footnote>
  <w:footnote w:type="continuationSeparator" w:id="0">
    <w:p w:rsidR="00014BCD" w:rsidRDefault="0001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403B6"/>
    <w:rsid w:val="001807BB"/>
    <w:rsid w:val="001E2B57"/>
    <w:rsid w:val="001E3A5D"/>
    <w:rsid w:val="00215DAA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645B1"/>
    <w:rsid w:val="00693299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B0B54"/>
    <w:rsid w:val="007B7C6F"/>
    <w:rsid w:val="007E3FB6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D3EAC"/>
    <w:rsid w:val="00CD7A65"/>
    <w:rsid w:val="00CE3FD0"/>
    <w:rsid w:val="00D16553"/>
    <w:rsid w:val="00D464C0"/>
    <w:rsid w:val="00D52129"/>
    <w:rsid w:val="00D714C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0C94-91E2-43C5-8BB3-6C21AECC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2016-01-06T14:30:00Z</cp:lastPrinted>
  <dcterms:created xsi:type="dcterms:W3CDTF">2016-01-06T14:08:00Z</dcterms:created>
  <dcterms:modified xsi:type="dcterms:W3CDTF">2016-01-06T14:40:00Z</dcterms:modified>
</cp:coreProperties>
</file>