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09" w:rsidRPr="006744DD" w:rsidRDefault="00FC3A09" w:rsidP="00FC3A0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 xml:space="preserve">Callao, 28 de febrero </w:t>
      </w:r>
      <w:r w:rsidRPr="006744DD">
        <w:rPr>
          <w:rFonts w:ascii="Arial Narrow" w:hAnsi="Arial Narrow"/>
          <w:sz w:val="22"/>
          <w:szCs w:val="22"/>
        </w:rPr>
        <w:t xml:space="preserve">del </w:t>
      </w:r>
      <w:r w:rsidRPr="006744DD">
        <w:rPr>
          <w:rFonts w:ascii="Arial Narrow" w:hAnsi="Arial Narrow"/>
          <w:sz w:val="22"/>
          <w:szCs w:val="22"/>
          <w:lang w:val="es-MX"/>
        </w:rPr>
        <w:t>2017.</w:t>
      </w:r>
    </w:p>
    <w:p w:rsidR="00FC3A09" w:rsidRPr="006744DD" w:rsidRDefault="00FC3A09" w:rsidP="00FC3A09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FC3A09" w:rsidRPr="006744DD" w:rsidRDefault="00FC3A09" w:rsidP="00FC3A0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Señor:</w:t>
      </w:r>
    </w:p>
    <w:p w:rsidR="00FC3A09" w:rsidRPr="006744DD" w:rsidRDefault="00FC3A09" w:rsidP="00FC3A0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C3A09" w:rsidRPr="006744DD" w:rsidRDefault="00FC3A09" w:rsidP="00FC3A0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Presente.-</w:t>
      </w:r>
      <w:r w:rsidRPr="006744DD">
        <w:rPr>
          <w:rFonts w:ascii="Arial Narrow" w:hAnsi="Arial Narrow"/>
          <w:sz w:val="22"/>
          <w:szCs w:val="22"/>
          <w:lang w:val="es-MX"/>
        </w:rPr>
        <w:tab/>
      </w:r>
    </w:p>
    <w:p w:rsidR="00FC3A09" w:rsidRPr="006744DD" w:rsidRDefault="00FC3A09" w:rsidP="00FC3A09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FC3A09" w:rsidRPr="006744DD" w:rsidRDefault="00FC3A09" w:rsidP="00FC3A0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 xml:space="preserve">Con fecha 28 de febrero </w:t>
      </w:r>
      <w:r w:rsidRPr="006744DD">
        <w:rPr>
          <w:rFonts w:ascii="Arial Narrow" w:hAnsi="Arial Narrow"/>
          <w:sz w:val="22"/>
          <w:szCs w:val="22"/>
        </w:rPr>
        <w:t xml:space="preserve">del </w:t>
      </w:r>
      <w:r w:rsidRPr="006744DD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FC3A09" w:rsidRPr="006744DD" w:rsidRDefault="00FC3A09" w:rsidP="00FC3A0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6744DD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6744DD">
        <w:rPr>
          <w:rFonts w:ascii="Arial Narrow" w:hAnsi="Arial Narrow"/>
          <w:b/>
          <w:sz w:val="22"/>
          <w:szCs w:val="22"/>
          <w:u w:val="single"/>
          <w:lang w:val="es-MX"/>
        </w:rPr>
        <w:t>Nº 28</w:t>
      </w:r>
      <w:r w:rsidR="006744DD">
        <w:rPr>
          <w:rFonts w:ascii="Arial Narrow" w:hAnsi="Arial Narrow"/>
          <w:b/>
          <w:sz w:val="22"/>
          <w:szCs w:val="22"/>
          <w:u w:val="single"/>
          <w:lang w:val="es-MX"/>
        </w:rPr>
        <w:t>3</w:t>
      </w:r>
      <w:r w:rsidRPr="006744DD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6744DD">
        <w:rPr>
          <w:rFonts w:ascii="Arial Narrow" w:hAnsi="Arial Narrow"/>
          <w:b/>
          <w:sz w:val="22"/>
          <w:szCs w:val="22"/>
          <w:lang w:val="es-MX"/>
        </w:rPr>
        <w:t xml:space="preserve">.- Callao, febrero 28 del 2017.- EL </w:t>
      </w:r>
      <w:r w:rsidRPr="006744DD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6744D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E30B3" w:rsidRPr="006744DD" w:rsidRDefault="00CE30B3" w:rsidP="00CE30B3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7D4FDD" w:rsidRPr="006744DD" w:rsidRDefault="007D4FDD" w:rsidP="007D4FDD">
      <w:pPr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Visto el pedido de la Dra. Arcelia Olga Rojas Salazar, mediante el cual solicita </w:t>
      </w:r>
      <w:r w:rsidR="00FC3A09" w:rsidRPr="006744DD">
        <w:rPr>
          <w:rFonts w:ascii="Arial Narrow" w:hAnsi="Arial Narrow" w:cs="Arial"/>
          <w:sz w:val="22"/>
          <w:szCs w:val="22"/>
        </w:rPr>
        <w:t xml:space="preserve">designar </w:t>
      </w:r>
      <w:r w:rsidRPr="006744DD">
        <w:rPr>
          <w:rFonts w:ascii="Arial Narrow" w:hAnsi="Arial Narrow" w:cs="Arial"/>
          <w:sz w:val="22"/>
          <w:szCs w:val="22"/>
        </w:rPr>
        <w:t xml:space="preserve">el Comité Interno de </w:t>
      </w:r>
      <w:r w:rsidR="00FC3A09" w:rsidRPr="006744DD">
        <w:rPr>
          <w:rFonts w:ascii="Arial Narrow" w:hAnsi="Arial Narrow" w:cs="Arial"/>
          <w:sz w:val="22"/>
          <w:szCs w:val="22"/>
        </w:rPr>
        <w:t xml:space="preserve">Calidad </w:t>
      </w:r>
      <w:r w:rsidRPr="006744DD">
        <w:rPr>
          <w:rFonts w:ascii="Arial Narrow" w:hAnsi="Arial Narrow" w:cs="Arial"/>
          <w:sz w:val="22"/>
          <w:szCs w:val="22"/>
        </w:rPr>
        <w:t>de la Carrera Profesional de Enfermería de la Facultad de Ciencias de la Salud.</w:t>
      </w:r>
    </w:p>
    <w:p w:rsidR="007D4FDD" w:rsidRPr="006744DD" w:rsidRDefault="007D4FDD" w:rsidP="007D4FDD">
      <w:pPr>
        <w:jc w:val="both"/>
        <w:rPr>
          <w:rFonts w:ascii="Arial Narrow" w:hAnsi="Arial Narrow" w:cs="Arial"/>
          <w:sz w:val="22"/>
          <w:szCs w:val="22"/>
        </w:rPr>
      </w:pPr>
    </w:p>
    <w:p w:rsidR="007D4FDD" w:rsidRPr="006744DD" w:rsidRDefault="007D4FDD" w:rsidP="007D4FDD">
      <w:pPr>
        <w:jc w:val="both"/>
        <w:rPr>
          <w:rFonts w:ascii="Arial Narrow" w:hAnsi="Arial Narrow" w:cs="Arial"/>
          <w:b/>
          <w:sz w:val="22"/>
          <w:szCs w:val="22"/>
        </w:rPr>
      </w:pPr>
      <w:r w:rsidRPr="006744DD">
        <w:rPr>
          <w:rFonts w:ascii="Arial Narrow" w:hAnsi="Arial Narrow" w:cs="Arial"/>
          <w:b/>
          <w:sz w:val="22"/>
          <w:szCs w:val="22"/>
        </w:rPr>
        <w:t>CONSIDERANDO:</w:t>
      </w:r>
    </w:p>
    <w:p w:rsidR="007D4FDD" w:rsidRPr="006744DD" w:rsidRDefault="007D4FDD" w:rsidP="007D4FDD">
      <w:pPr>
        <w:jc w:val="both"/>
        <w:rPr>
          <w:rFonts w:ascii="Arial Narrow" w:hAnsi="Arial Narrow" w:cs="Arial"/>
          <w:sz w:val="22"/>
          <w:szCs w:val="22"/>
        </w:rPr>
      </w:pPr>
    </w:p>
    <w:p w:rsidR="00FC3A09" w:rsidRPr="006744DD" w:rsidRDefault="007D4FDD" w:rsidP="00804F4A">
      <w:pPr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Que, </w:t>
      </w:r>
      <w:r w:rsidR="00FC3A09" w:rsidRPr="006744DD">
        <w:rPr>
          <w:rFonts w:ascii="Arial Narrow" w:hAnsi="Arial Narrow" w:cs="Arial"/>
          <w:sz w:val="22"/>
          <w:szCs w:val="22"/>
        </w:rPr>
        <w:t>mediante Resolución N° 280-2016-R del 14 de abril del 2016, se aprobó la Directiva N° 003-2016-R, Directiva para la conformación de los Comités Internos de Calidad de las Carreras Profesionales y programas de Maestría y Doctorado de la Universidad Nacional del Callao;</w:t>
      </w:r>
    </w:p>
    <w:p w:rsidR="00FC3A09" w:rsidRPr="006744DD" w:rsidRDefault="00FC3A09" w:rsidP="00804F4A">
      <w:pPr>
        <w:jc w:val="both"/>
        <w:rPr>
          <w:rFonts w:ascii="Arial Narrow" w:hAnsi="Arial Narrow" w:cs="Arial"/>
          <w:sz w:val="22"/>
          <w:szCs w:val="22"/>
        </w:rPr>
      </w:pPr>
    </w:p>
    <w:p w:rsidR="00FC3A09" w:rsidRPr="006744DD" w:rsidRDefault="00FC3A09" w:rsidP="00804F4A">
      <w:pPr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Que, </w:t>
      </w:r>
      <w:r w:rsidR="007D4FDD" w:rsidRPr="006744DD">
        <w:rPr>
          <w:rFonts w:ascii="Arial Narrow" w:hAnsi="Arial Narrow" w:cs="Arial"/>
          <w:sz w:val="22"/>
          <w:szCs w:val="22"/>
        </w:rPr>
        <w:t xml:space="preserve">de conformidad con lo establecido en el </w:t>
      </w:r>
      <w:r w:rsidRPr="006744DD">
        <w:rPr>
          <w:rFonts w:ascii="Arial Narrow" w:hAnsi="Arial Narrow" w:cs="Arial"/>
          <w:sz w:val="22"/>
          <w:szCs w:val="22"/>
        </w:rPr>
        <w:t xml:space="preserve">numeral V de la acotada Directiva, respecto a la conformación, coordinación y designación de los Comités Internos de Calidad, el Comité Interno de Calidad está integrado por el Director de la Escuela Profesional o Director de la Unidad de Posgrado quien lo preside y propone tres docentes ordinarios que tengan capacitación en procesos de autoevaluación universitaria, un estudiante y un graduado; asimismo, los integrantes de los Comités Internos de Calidad son designados por el Consejo de Facultad </w:t>
      </w:r>
      <w:r w:rsidR="006744DD" w:rsidRPr="006744DD">
        <w:rPr>
          <w:rFonts w:ascii="Arial Narrow" w:hAnsi="Arial Narrow" w:cs="Arial"/>
          <w:sz w:val="22"/>
          <w:szCs w:val="22"/>
        </w:rPr>
        <w:t>o Consejo de Escuela de Posgrado, según corresponda, por un periodo de dos (02) años, siendo ratificados en Consejo Universitario para dar cuenta al organismo acreditador;</w:t>
      </w:r>
    </w:p>
    <w:p w:rsidR="00FC3A09" w:rsidRPr="006744DD" w:rsidRDefault="00FC3A09" w:rsidP="00804F4A">
      <w:pPr>
        <w:jc w:val="both"/>
        <w:rPr>
          <w:rFonts w:ascii="Arial Narrow" w:hAnsi="Arial Narrow" w:cs="Arial"/>
          <w:sz w:val="22"/>
          <w:szCs w:val="22"/>
        </w:rPr>
      </w:pPr>
    </w:p>
    <w:p w:rsidR="006744DD" w:rsidRPr="006744DD" w:rsidRDefault="006744DD" w:rsidP="006744DD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>Que, estando a lo acordado por el Consejo de Facultad de la Facultad de Ciencias de la Salud en su Sesión Ordinaria del 28 de febrero del 2017; y en uso de las atribuciones que le confiere el Art. 180º, inciso 180.13 del Estatuto de la Universidad Nacional del Callao;</w:t>
      </w:r>
    </w:p>
    <w:p w:rsidR="009106B4" w:rsidRPr="006744DD" w:rsidRDefault="009106B4" w:rsidP="007D4FDD">
      <w:pPr>
        <w:jc w:val="both"/>
        <w:rPr>
          <w:rFonts w:ascii="Arial Narrow" w:hAnsi="Arial Narrow" w:cs="Arial"/>
          <w:sz w:val="22"/>
          <w:szCs w:val="22"/>
        </w:rPr>
      </w:pPr>
    </w:p>
    <w:p w:rsidR="007D4FDD" w:rsidRPr="006744DD" w:rsidRDefault="007D4FDD" w:rsidP="007D4FDD">
      <w:pPr>
        <w:jc w:val="both"/>
        <w:rPr>
          <w:rFonts w:ascii="Arial Narrow" w:hAnsi="Arial Narrow" w:cs="Arial"/>
          <w:b/>
          <w:sz w:val="22"/>
          <w:szCs w:val="22"/>
        </w:rPr>
      </w:pPr>
      <w:r w:rsidRPr="006744DD">
        <w:rPr>
          <w:rFonts w:ascii="Arial Narrow" w:hAnsi="Arial Narrow" w:cs="Arial"/>
          <w:b/>
          <w:sz w:val="22"/>
          <w:szCs w:val="22"/>
        </w:rPr>
        <w:t xml:space="preserve">RESUELVE: </w:t>
      </w:r>
    </w:p>
    <w:p w:rsidR="007D4FDD" w:rsidRPr="006744DD" w:rsidRDefault="007D4FDD" w:rsidP="007D4FDD">
      <w:p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7D4FDD" w:rsidRPr="006744DD" w:rsidRDefault="007D4FDD" w:rsidP="007D4FDD">
      <w:p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>1°</w:t>
      </w:r>
      <w:r w:rsidRPr="006744DD">
        <w:rPr>
          <w:rFonts w:ascii="Arial Narrow" w:hAnsi="Arial Narrow" w:cs="Arial"/>
          <w:sz w:val="22"/>
          <w:szCs w:val="22"/>
        </w:rPr>
        <w:tab/>
      </w:r>
      <w:r w:rsidR="006744DD" w:rsidRPr="006744DD">
        <w:rPr>
          <w:rFonts w:ascii="Arial Narrow" w:hAnsi="Arial Narrow" w:cs="Arial"/>
          <w:b/>
          <w:sz w:val="22"/>
          <w:szCs w:val="22"/>
        </w:rPr>
        <w:t>Designar</w:t>
      </w:r>
      <w:r w:rsidRPr="006744DD">
        <w:rPr>
          <w:rFonts w:ascii="Arial Narrow" w:hAnsi="Arial Narrow" w:cs="Arial"/>
          <w:sz w:val="22"/>
          <w:szCs w:val="22"/>
        </w:rPr>
        <w:t xml:space="preserve"> el </w:t>
      </w:r>
      <w:r w:rsidR="006744DD" w:rsidRPr="006744DD">
        <w:rPr>
          <w:rFonts w:ascii="Arial Narrow" w:hAnsi="Arial Narrow" w:cs="Arial"/>
          <w:sz w:val="22"/>
          <w:szCs w:val="22"/>
        </w:rPr>
        <w:t>Comité Interno de Calidad de la Carrera Profesional de Enfermería de la Facultad de Ciencias de la Salud</w:t>
      </w:r>
      <w:r w:rsidRPr="006744DD">
        <w:rPr>
          <w:rFonts w:ascii="Arial Narrow" w:hAnsi="Arial Narrow" w:cs="Arial"/>
          <w:sz w:val="22"/>
          <w:szCs w:val="22"/>
        </w:rPr>
        <w:t>, por lo cual integrantes que conforman este Comité son los siguientes:</w:t>
      </w:r>
    </w:p>
    <w:p w:rsidR="007D4FDD" w:rsidRPr="006744DD" w:rsidRDefault="007D4FDD" w:rsidP="007D4FDD">
      <w:pPr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646B4E" w:rsidRPr="006744DD" w:rsidRDefault="00517343" w:rsidP="009106B4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Dra. </w:t>
      </w:r>
      <w:proofErr w:type="spellStart"/>
      <w:r w:rsidR="005F18D5">
        <w:rPr>
          <w:rFonts w:ascii="Arial Narrow" w:hAnsi="Arial Narrow" w:cs="Arial"/>
          <w:sz w:val="22"/>
          <w:szCs w:val="22"/>
        </w:rPr>
        <w:t>Nelida</w:t>
      </w:r>
      <w:proofErr w:type="spellEnd"/>
      <w:r w:rsidR="005F18D5">
        <w:rPr>
          <w:rFonts w:ascii="Arial Narrow" w:hAnsi="Arial Narrow" w:cs="Arial"/>
          <w:sz w:val="22"/>
          <w:szCs w:val="22"/>
        </w:rPr>
        <w:t xml:space="preserve"> Isabel </w:t>
      </w:r>
      <w:r w:rsidR="00F64C43">
        <w:rPr>
          <w:rFonts w:ascii="Arial Narrow" w:hAnsi="Arial Narrow" w:cs="Arial"/>
          <w:sz w:val="22"/>
          <w:szCs w:val="22"/>
        </w:rPr>
        <w:t>Chávez</w:t>
      </w:r>
      <w:bookmarkStart w:id="0" w:name="_GoBack"/>
      <w:bookmarkEnd w:id="0"/>
      <w:r w:rsidR="005F18D5">
        <w:rPr>
          <w:rFonts w:ascii="Arial Narrow" w:hAnsi="Arial Narrow" w:cs="Arial"/>
          <w:sz w:val="22"/>
          <w:szCs w:val="22"/>
        </w:rPr>
        <w:t xml:space="preserve"> Linares</w:t>
      </w:r>
      <w:r w:rsidR="005F18D5">
        <w:rPr>
          <w:rFonts w:ascii="Arial Narrow" w:hAnsi="Arial Narrow" w:cs="Arial"/>
          <w:sz w:val="22"/>
          <w:szCs w:val="22"/>
        </w:rPr>
        <w:tab/>
      </w:r>
      <w:r w:rsidRPr="006744DD">
        <w:rPr>
          <w:rFonts w:ascii="Arial Narrow" w:hAnsi="Arial Narrow" w:cs="Arial"/>
          <w:sz w:val="22"/>
          <w:szCs w:val="22"/>
        </w:rPr>
        <w:tab/>
      </w:r>
      <w:r w:rsidR="007D4FDD" w:rsidRPr="006744DD">
        <w:rPr>
          <w:rFonts w:ascii="Arial Narrow" w:hAnsi="Arial Narrow" w:cs="Arial"/>
          <w:sz w:val="22"/>
          <w:szCs w:val="22"/>
        </w:rPr>
        <w:t>President</w:t>
      </w:r>
      <w:r w:rsidR="00646B4E" w:rsidRPr="006744DD">
        <w:rPr>
          <w:rFonts w:ascii="Arial Narrow" w:hAnsi="Arial Narrow" w:cs="Arial"/>
          <w:sz w:val="22"/>
          <w:szCs w:val="22"/>
        </w:rPr>
        <w:t>a</w:t>
      </w:r>
      <w:r w:rsidR="007D4FDD" w:rsidRPr="006744DD">
        <w:rPr>
          <w:rFonts w:ascii="Arial Narrow" w:hAnsi="Arial Narrow" w:cs="Arial"/>
          <w:sz w:val="22"/>
          <w:szCs w:val="22"/>
        </w:rPr>
        <w:t xml:space="preserve"> Ejecutiv</w:t>
      </w:r>
      <w:r w:rsidR="00646B4E" w:rsidRPr="006744DD">
        <w:rPr>
          <w:rFonts w:ascii="Arial Narrow" w:hAnsi="Arial Narrow" w:cs="Arial"/>
          <w:sz w:val="22"/>
          <w:szCs w:val="22"/>
        </w:rPr>
        <w:t>a</w:t>
      </w:r>
    </w:p>
    <w:p w:rsidR="006744DD" w:rsidRPr="006744DD" w:rsidRDefault="006744DD" w:rsidP="006744DD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Dra. </w:t>
      </w:r>
      <w:r w:rsidR="005F18D5">
        <w:rPr>
          <w:rFonts w:ascii="Arial Narrow" w:hAnsi="Arial Narrow" w:cs="Arial"/>
          <w:sz w:val="22"/>
          <w:szCs w:val="22"/>
        </w:rPr>
        <w:t>Angélica Díaz Tinoco</w:t>
      </w:r>
      <w:r w:rsidR="005F18D5">
        <w:rPr>
          <w:rFonts w:ascii="Arial Narrow" w:hAnsi="Arial Narrow" w:cs="Arial"/>
          <w:sz w:val="22"/>
          <w:szCs w:val="22"/>
        </w:rPr>
        <w:tab/>
      </w:r>
      <w:r w:rsidRPr="006744DD">
        <w:rPr>
          <w:rFonts w:ascii="Arial Narrow" w:hAnsi="Arial Narrow" w:cs="Arial"/>
          <w:sz w:val="22"/>
          <w:szCs w:val="22"/>
        </w:rPr>
        <w:t xml:space="preserve"> </w:t>
      </w:r>
      <w:r w:rsidRPr="006744DD">
        <w:rPr>
          <w:rFonts w:ascii="Arial Narrow" w:hAnsi="Arial Narrow" w:cs="Arial"/>
          <w:sz w:val="22"/>
          <w:szCs w:val="22"/>
        </w:rPr>
        <w:tab/>
      </w:r>
      <w:r w:rsidRPr="006744DD">
        <w:rPr>
          <w:rFonts w:ascii="Arial Narrow" w:hAnsi="Arial Narrow" w:cs="Arial"/>
          <w:sz w:val="22"/>
          <w:szCs w:val="22"/>
        </w:rPr>
        <w:tab/>
        <w:t>Miembro</w:t>
      </w:r>
    </w:p>
    <w:p w:rsidR="006744DD" w:rsidRPr="006744DD" w:rsidRDefault="006744DD" w:rsidP="006744DD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Dra. </w:t>
      </w:r>
      <w:r w:rsidR="005F18D5" w:rsidRPr="006744DD">
        <w:rPr>
          <w:rFonts w:ascii="Arial Narrow" w:hAnsi="Arial Narrow" w:cs="Arial"/>
          <w:sz w:val="22"/>
          <w:szCs w:val="22"/>
        </w:rPr>
        <w:t>Arcelia Olga Rojas Salazar</w:t>
      </w:r>
      <w:r w:rsidRPr="006744DD">
        <w:rPr>
          <w:rFonts w:ascii="Arial Narrow" w:hAnsi="Arial Narrow" w:cs="Arial"/>
          <w:sz w:val="22"/>
          <w:szCs w:val="22"/>
        </w:rPr>
        <w:tab/>
      </w:r>
      <w:r w:rsidRPr="006744DD">
        <w:rPr>
          <w:rFonts w:ascii="Arial Narrow" w:hAnsi="Arial Narrow" w:cs="Arial"/>
          <w:sz w:val="22"/>
          <w:szCs w:val="22"/>
        </w:rPr>
        <w:tab/>
        <w:t>Miembro</w:t>
      </w:r>
    </w:p>
    <w:p w:rsidR="006744DD" w:rsidRPr="006744DD" w:rsidRDefault="006744DD" w:rsidP="006744DD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>Mg. Noemí Zuta Arriola</w:t>
      </w:r>
      <w:r w:rsidRPr="006744DD">
        <w:rPr>
          <w:rFonts w:ascii="Arial Narrow" w:hAnsi="Arial Narrow" w:cs="Arial"/>
          <w:sz w:val="22"/>
          <w:szCs w:val="22"/>
        </w:rPr>
        <w:tab/>
      </w:r>
      <w:r w:rsidRPr="006744DD">
        <w:rPr>
          <w:rFonts w:ascii="Arial Narrow" w:hAnsi="Arial Narrow" w:cs="Arial"/>
          <w:sz w:val="22"/>
          <w:szCs w:val="22"/>
        </w:rPr>
        <w:tab/>
        <w:t xml:space="preserve">   </w:t>
      </w:r>
      <w:r w:rsidRPr="006744DD">
        <w:rPr>
          <w:rFonts w:ascii="Arial Narrow" w:hAnsi="Arial Narrow" w:cs="Arial"/>
          <w:sz w:val="22"/>
          <w:szCs w:val="22"/>
        </w:rPr>
        <w:tab/>
        <w:t>Miembro</w:t>
      </w:r>
    </w:p>
    <w:p w:rsidR="006744DD" w:rsidRPr="006744DD" w:rsidRDefault="006744DD" w:rsidP="00517343">
      <w:pPr>
        <w:ind w:left="426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Mónica </w:t>
      </w:r>
      <w:proofErr w:type="spellStart"/>
      <w:r w:rsidRPr="006744DD">
        <w:rPr>
          <w:rFonts w:ascii="Arial Narrow" w:hAnsi="Arial Narrow" w:cs="Arial"/>
          <w:sz w:val="22"/>
          <w:szCs w:val="22"/>
        </w:rPr>
        <w:t>Karolina</w:t>
      </w:r>
      <w:proofErr w:type="spellEnd"/>
      <w:r w:rsidRPr="006744DD">
        <w:rPr>
          <w:rFonts w:ascii="Arial Narrow" w:hAnsi="Arial Narrow" w:cs="Arial"/>
          <w:sz w:val="22"/>
          <w:szCs w:val="22"/>
        </w:rPr>
        <w:t xml:space="preserve"> Rosado Ramírez</w:t>
      </w:r>
      <w:r w:rsidRPr="006744D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F18D5">
        <w:rPr>
          <w:rFonts w:ascii="Arial Narrow" w:hAnsi="Arial Narrow" w:cs="Arial"/>
          <w:sz w:val="22"/>
          <w:szCs w:val="22"/>
        </w:rPr>
        <w:t>Estudiante</w:t>
      </w:r>
    </w:p>
    <w:p w:rsidR="006744DD" w:rsidRPr="006744DD" w:rsidRDefault="0099341D" w:rsidP="00517343">
      <w:pPr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Eunice </w:t>
      </w:r>
      <w:r w:rsidR="006744DD" w:rsidRPr="006744DD">
        <w:rPr>
          <w:rFonts w:ascii="Arial Narrow" w:hAnsi="Arial Narrow" w:cs="Arial"/>
          <w:sz w:val="22"/>
          <w:szCs w:val="22"/>
        </w:rPr>
        <w:t>Sabrina Escalante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64C43">
        <w:rPr>
          <w:rFonts w:ascii="Arial Narrow" w:hAnsi="Arial Narrow" w:cs="Arial"/>
          <w:sz w:val="22"/>
          <w:szCs w:val="22"/>
        </w:rPr>
        <w:t>Sánchez</w:t>
      </w:r>
      <w:r w:rsidR="006744DD" w:rsidRPr="006744DD">
        <w:rPr>
          <w:rFonts w:ascii="Arial Narrow" w:hAnsi="Arial Narrow" w:cs="Arial"/>
          <w:sz w:val="22"/>
          <w:szCs w:val="22"/>
        </w:rPr>
        <w:t xml:space="preserve"> </w:t>
      </w:r>
      <w:r w:rsidR="006744DD" w:rsidRPr="006744DD">
        <w:rPr>
          <w:rFonts w:ascii="Arial Narrow" w:hAnsi="Arial Narrow" w:cs="Arial"/>
          <w:sz w:val="22"/>
          <w:szCs w:val="22"/>
        </w:rPr>
        <w:tab/>
      </w:r>
      <w:r w:rsidR="005F18D5">
        <w:rPr>
          <w:rFonts w:ascii="Arial Narrow" w:hAnsi="Arial Narrow" w:cs="Arial"/>
          <w:sz w:val="22"/>
          <w:szCs w:val="22"/>
        </w:rPr>
        <w:t xml:space="preserve"> </w:t>
      </w:r>
      <w:r w:rsidR="005F18D5">
        <w:rPr>
          <w:rFonts w:ascii="Arial Narrow" w:hAnsi="Arial Narrow" w:cs="Arial"/>
          <w:sz w:val="22"/>
          <w:szCs w:val="22"/>
        </w:rPr>
        <w:tab/>
        <w:t>Egresada</w:t>
      </w:r>
    </w:p>
    <w:p w:rsidR="00646B4E" w:rsidRPr="006744DD" w:rsidRDefault="007D4FDD" w:rsidP="007D4FDD">
      <w:pPr>
        <w:ind w:left="284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 xml:space="preserve">     </w:t>
      </w:r>
      <w:r w:rsidRPr="006744DD">
        <w:rPr>
          <w:rFonts w:ascii="Arial Narrow" w:hAnsi="Arial Narrow" w:cs="Arial"/>
          <w:sz w:val="22"/>
          <w:szCs w:val="22"/>
        </w:rPr>
        <w:tab/>
      </w:r>
    </w:p>
    <w:p w:rsidR="007D4FDD" w:rsidRPr="006744DD" w:rsidRDefault="007D4FDD" w:rsidP="006744DD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6744DD">
        <w:rPr>
          <w:rFonts w:ascii="Arial Narrow" w:hAnsi="Arial Narrow" w:cs="Arial"/>
          <w:sz w:val="22"/>
          <w:szCs w:val="22"/>
        </w:rPr>
        <w:t>2°</w:t>
      </w:r>
      <w:r w:rsidRPr="006744DD">
        <w:rPr>
          <w:rFonts w:ascii="Arial Narrow" w:hAnsi="Arial Narrow" w:cs="Arial"/>
          <w:sz w:val="22"/>
          <w:szCs w:val="22"/>
        </w:rPr>
        <w:tab/>
        <w:t>Transcribir la presente Resolución al Rector e interesados para su conocimiento.</w:t>
      </w:r>
    </w:p>
    <w:p w:rsidR="00CE30B3" w:rsidRPr="006744DD" w:rsidRDefault="00CE30B3" w:rsidP="00CE30B3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CE30B3" w:rsidRPr="006744DD" w:rsidRDefault="00CE30B3" w:rsidP="00CE30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CE30B3" w:rsidRPr="006744DD" w:rsidRDefault="00CE30B3" w:rsidP="00CE30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CE30B3" w:rsidRPr="006744DD" w:rsidRDefault="00CE30B3" w:rsidP="00CE30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CE30B3" w:rsidRPr="006744DD" w:rsidRDefault="00CE30B3" w:rsidP="00CE30B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CE30B3" w:rsidRPr="006744DD" w:rsidRDefault="00CE30B3" w:rsidP="00CE30B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744DD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CE30B3" w:rsidRPr="006744DD" w:rsidRDefault="00CE30B3" w:rsidP="00CE30B3">
      <w:pPr>
        <w:jc w:val="both"/>
        <w:rPr>
          <w:rFonts w:ascii="Arial Narrow" w:hAnsi="Arial Narrow"/>
          <w:sz w:val="22"/>
          <w:szCs w:val="22"/>
        </w:rPr>
      </w:pPr>
    </w:p>
    <w:p w:rsidR="000619EA" w:rsidRPr="006744DD" w:rsidRDefault="000619EA" w:rsidP="00CE30B3">
      <w:pPr>
        <w:jc w:val="both"/>
        <w:rPr>
          <w:rFonts w:ascii="Arial Narrow" w:hAnsi="Arial Narrow"/>
          <w:sz w:val="22"/>
          <w:szCs w:val="22"/>
        </w:rPr>
      </w:pPr>
    </w:p>
    <w:p w:rsidR="000619EA" w:rsidRPr="006744DD" w:rsidRDefault="000619EA" w:rsidP="00CE30B3">
      <w:pPr>
        <w:jc w:val="both"/>
        <w:rPr>
          <w:rFonts w:ascii="Arial Narrow" w:hAnsi="Arial Narrow"/>
          <w:sz w:val="22"/>
          <w:szCs w:val="22"/>
        </w:rPr>
      </w:pPr>
    </w:p>
    <w:p w:rsidR="00CE30B3" w:rsidRPr="00B21D04" w:rsidRDefault="00CE30B3" w:rsidP="00CE30B3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77450" w:rsidRPr="00630DB6" w:rsidRDefault="00CE30B3" w:rsidP="00126BBB">
      <w:pPr>
        <w:jc w:val="both"/>
        <w:rPr>
          <w:rFonts w:ascii="Arial Narrow" w:hAnsi="Arial Narrow"/>
          <w:b/>
          <w:i/>
          <w:color w:val="1F497D" w:themeColor="text2"/>
          <w:sz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sectPr w:rsidR="00777450" w:rsidRPr="00630DB6" w:rsidSect="009106B4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BD" w:rsidRDefault="00F567BD" w:rsidP="003A5786">
      <w:r>
        <w:separator/>
      </w:r>
    </w:p>
  </w:endnote>
  <w:endnote w:type="continuationSeparator" w:id="0">
    <w:p w:rsidR="00F567BD" w:rsidRDefault="00F567BD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BD" w:rsidRDefault="00F567BD" w:rsidP="003A5786">
      <w:r>
        <w:separator/>
      </w:r>
    </w:p>
  </w:footnote>
  <w:footnote w:type="continuationSeparator" w:id="0">
    <w:p w:rsidR="00F567BD" w:rsidRDefault="00F567BD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ED0D657" wp14:editId="2CBBC11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FC3A09">
      <w:rPr>
        <w:rFonts w:ascii="Arial Black" w:hAnsi="Arial Black" w:cs="Arial"/>
        <w:b/>
        <w:sz w:val="16"/>
        <w:szCs w:val="16"/>
      </w:rPr>
      <w:t>ACADÉMICA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51E00"/>
    <w:multiLevelType w:val="hybridMultilevel"/>
    <w:tmpl w:val="5F00E50A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2040BE2"/>
    <w:multiLevelType w:val="hybridMultilevel"/>
    <w:tmpl w:val="564C3CA2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60389"/>
    <w:rsid w:val="000619EA"/>
    <w:rsid w:val="00067B3C"/>
    <w:rsid w:val="00090A21"/>
    <w:rsid w:val="000D0045"/>
    <w:rsid w:val="000D13C7"/>
    <w:rsid w:val="00125112"/>
    <w:rsid w:val="00126BBB"/>
    <w:rsid w:val="001527EE"/>
    <w:rsid w:val="00163142"/>
    <w:rsid w:val="00175E25"/>
    <w:rsid w:val="00221590"/>
    <w:rsid w:val="002413EC"/>
    <w:rsid w:val="0026366D"/>
    <w:rsid w:val="00291299"/>
    <w:rsid w:val="002E5B75"/>
    <w:rsid w:val="00321AF7"/>
    <w:rsid w:val="00380134"/>
    <w:rsid w:val="00383499"/>
    <w:rsid w:val="003A5786"/>
    <w:rsid w:val="00452F80"/>
    <w:rsid w:val="004D03D8"/>
    <w:rsid w:val="004E30B3"/>
    <w:rsid w:val="0050592C"/>
    <w:rsid w:val="005169CF"/>
    <w:rsid w:val="00517343"/>
    <w:rsid w:val="005461FC"/>
    <w:rsid w:val="00565BAB"/>
    <w:rsid w:val="005804BA"/>
    <w:rsid w:val="005C6883"/>
    <w:rsid w:val="005D2477"/>
    <w:rsid w:val="005F18D5"/>
    <w:rsid w:val="00623D08"/>
    <w:rsid w:val="00630DB6"/>
    <w:rsid w:val="00646B4E"/>
    <w:rsid w:val="006744DD"/>
    <w:rsid w:val="00733468"/>
    <w:rsid w:val="00777450"/>
    <w:rsid w:val="007D4FDD"/>
    <w:rsid w:val="00804F4A"/>
    <w:rsid w:val="00813FC3"/>
    <w:rsid w:val="0082545D"/>
    <w:rsid w:val="008501E4"/>
    <w:rsid w:val="008563D6"/>
    <w:rsid w:val="00856FDD"/>
    <w:rsid w:val="00887F46"/>
    <w:rsid w:val="00893B3D"/>
    <w:rsid w:val="008C5680"/>
    <w:rsid w:val="00904872"/>
    <w:rsid w:val="0091063D"/>
    <w:rsid w:val="009106B4"/>
    <w:rsid w:val="0099341D"/>
    <w:rsid w:val="009B2CE9"/>
    <w:rsid w:val="009F2422"/>
    <w:rsid w:val="00A06985"/>
    <w:rsid w:val="00A67221"/>
    <w:rsid w:val="00AA6AC8"/>
    <w:rsid w:val="00AB38AE"/>
    <w:rsid w:val="00AC5140"/>
    <w:rsid w:val="00AD0BC9"/>
    <w:rsid w:val="00AD3B52"/>
    <w:rsid w:val="00AD5BAB"/>
    <w:rsid w:val="00B2225A"/>
    <w:rsid w:val="00B364FD"/>
    <w:rsid w:val="00B45FCF"/>
    <w:rsid w:val="00B90248"/>
    <w:rsid w:val="00BB5AB7"/>
    <w:rsid w:val="00BD2F27"/>
    <w:rsid w:val="00BE21B0"/>
    <w:rsid w:val="00C347AE"/>
    <w:rsid w:val="00C50BE3"/>
    <w:rsid w:val="00C723F6"/>
    <w:rsid w:val="00CE30B3"/>
    <w:rsid w:val="00CE658D"/>
    <w:rsid w:val="00D33E82"/>
    <w:rsid w:val="00D47320"/>
    <w:rsid w:val="00DA166D"/>
    <w:rsid w:val="00DC4A29"/>
    <w:rsid w:val="00E350EA"/>
    <w:rsid w:val="00E52AB0"/>
    <w:rsid w:val="00E745A8"/>
    <w:rsid w:val="00E91D5B"/>
    <w:rsid w:val="00EF2498"/>
    <w:rsid w:val="00EF3D51"/>
    <w:rsid w:val="00F567BD"/>
    <w:rsid w:val="00F63C88"/>
    <w:rsid w:val="00F64C43"/>
    <w:rsid w:val="00FC2F10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282DFF-68AE-4BD8-8A3C-FBE9B04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E2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91299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54E9-804D-46C1-A9F7-B63786A0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4</cp:revision>
  <cp:lastPrinted>2017-03-03T17:32:00Z</cp:lastPrinted>
  <dcterms:created xsi:type="dcterms:W3CDTF">2017-02-28T22:44:00Z</dcterms:created>
  <dcterms:modified xsi:type="dcterms:W3CDTF">2017-03-03T17:49:00Z</dcterms:modified>
</cp:coreProperties>
</file>