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47" w:rsidRPr="00C876B1" w:rsidRDefault="00BA4847" w:rsidP="00BA484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Callao,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2016.</w:t>
      </w: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Señor:</w:t>
      </w:r>
    </w:p>
    <w:p w:rsidR="00BA4847" w:rsidRPr="00C876B1" w:rsidRDefault="00BA4847" w:rsidP="00BA484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Presente.-</w:t>
      </w:r>
      <w:r w:rsidRPr="00C876B1">
        <w:rPr>
          <w:rFonts w:ascii="Arial Narrow" w:hAnsi="Arial Narrow"/>
          <w:lang w:val="es-MX"/>
        </w:rPr>
        <w:tab/>
      </w:r>
    </w:p>
    <w:p w:rsidR="00BA4847" w:rsidRPr="00C876B1" w:rsidRDefault="00BA4847" w:rsidP="00BA4847">
      <w:pPr>
        <w:ind w:left="708"/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Con fecha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 se ha expedido la siguiente Resolución:</w:t>
      </w: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876B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876B1">
        <w:rPr>
          <w:rFonts w:ascii="Arial Narrow" w:hAnsi="Arial Narrow"/>
          <w:b/>
          <w:u w:val="single"/>
          <w:lang w:val="es-MX"/>
        </w:rPr>
        <w:t>Nº 90</w:t>
      </w:r>
      <w:r>
        <w:rPr>
          <w:rFonts w:ascii="Arial Narrow" w:hAnsi="Arial Narrow"/>
          <w:b/>
          <w:u w:val="single"/>
          <w:lang w:val="es-MX"/>
        </w:rPr>
        <w:t>8</w:t>
      </w:r>
      <w:r w:rsidRPr="00C876B1">
        <w:rPr>
          <w:rFonts w:ascii="Arial Narrow" w:hAnsi="Arial Narrow"/>
          <w:b/>
          <w:u w:val="single"/>
          <w:lang w:val="es-MX"/>
        </w:rPr>
        <w:t>-2016-CF/FCS</w:t>
      </w:r>
      <w:r w:rsidRPr="00C876B1">
        <w:rPr>
          <w:rFonts w:ascii="Arial Narrow" w:hAnsi="Arial Narrow"/>
          <w:b/>
          <w:lang w:val="es-MX"/>
        </w:rPr>
        <w:t xml:space="preserve">.- Callao, diciembre 13 del 2016.- EL </w:t>
      </w:r>
      <w:r w:rsidRPr="00C876B1">
        <w:rPr>
          <w:rFonts w:ascii="Arial Narrow" w:hAnsi="Arial Narrow"/>
          <w:b/>
          <w:caps/>
          <w:lang w:val="es-MX"/>
        </w:rPr>
        <w:t>consejo de facultad</w:t>
      </w:r>
      <w:r w:rsidRPr="00C876B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A4847" w:rsidRPr="00C876B1" w:rsidRDefault="00BA4847" w:rsidP="00BA4847">
      <w:pPr>
        <w:ind w:firstLine="708"/>
        <w:jc w:val="both"/>
        <w:rPr>
          <w:rFonts w:ascii="Arial Narrow" w:hAnsi="Arial Narrow"/>
          <w:lang w:val="es-MX"/>
        </w:rPr>
      </w:pPr>
    </w:p>
    <w:p w:rsidR="00BA4847" w:rsidRPr="007C4BFA" w:rsidRDefault="00BA4847" w:rsidP="00BA4847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Visto el pedido de</w:t>
      </w:r>
      <w:r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Decan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 la Facultad de Ciencias de la Salud, Dr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Arcelia Olga Rojas Salazar</w:t>
      </w:r>
      <w:r w:rsidRPr="007C4BF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mediante </w:t>
      </w:r>
      <w:r w:rsidRPr="007C4BFA">
        <w:rPr>
          <w:rFonts w:ascii="Arial Narrow" w:hAnsi="Arial Narrow"/>
        </w:rPr>
        <w:t xml:space="preserve">el cual solicita se designe al Coordinador del Ciclo </w:t>
      </w:r>
      <w:r>
        <w:rPr>
          <w:rFonts w:ascii="Arial Narrow" w:hAnsi="Arial Narrow"/>
        </w:rPr>
        <w:t xml:space="preserve">Académico </w:t>
      </w:r>
      <w:r w:rsidRPr="007C4BFA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Nivelación</w:t>
      </w:r>
      <w:r w:rsidRPr="007C4BFA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7</w:t>
      </w:r>
      <w:r w:rsidRPr="007C4BFA">
        <w:rPr>
          <w:rFonts w:ascii="Arial Narrow" w:hAnsi="Arial Narrow"/>
        </w:rPr>
        <w:t xml:space="preserve"> de la Facultad de Ciencias de la Salud.</w:t>
      </w:r>
    </w:p>
    <w:p w:rsidR="00812BE8" w:rsidRPr="007C4BFA" w:rsidRDefault="00812BE8" w:rsidP="00812BE8">
      <w:pPr>
        <w:ind w:firstLine="708"/>
        <w:jc w:val="both"/>
        <w:rPr>
          <w:rFonts w:ascii="Arial Narrow" w:hAnsi="Arial Narrow"/>
          <w:lang w:val="es-MX"/>
        </w:rPr>
      </w:pPr>
    </w:p>
    <w:p w:rsidR="00926D9F" w:rsidRPr="007C4BFA" w:rsidRDefault="00926D9F" w:rsidP="00926D9F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CONSIDERANDO:</w:t>
      </w:r>
    </w:p>
    <w:p w:rsidR="00926D9F" w:rsidRPr="00C42C67" w:rsidRDefault="00926D9F" w:rsidP="00C42C67">
      <w:pPr>
        <w:ind w:firstLine="708"/>
        <w:jc w:val="both"/>
        <w:rPr>
          <w:rFonts w:ascii="Arial Narrow" w:hAnsi="Arial Narrow"/>
        </w:rPr>
      </w:pPr>
    </w:p>
    <w:p w:rsidR="00C42C67" w:rsidRPr="00C42C67" w:rsidRDefault="00C42C67" w:rsidP="00C42C67">
      <w:pPr>
        <w:ind w:firstLine="708"/>
        <w:jc w:val="both"/>
        <w:rPr>
          <w:rFonts w:ascii="Arial Narrow" w:hAnsi="Arial Narrow"/>
        </w:rPr>
      </w:pPr>
      <w:r w:rsidRPr="00C42C67">
        <w:rPr>
          <w:rFonts w:ascii="Arial Narrow" w:hAnsi="Arial Narrow"/>
        </w:rPr>
        <w:t>Que, estando contemplado en el Artículo 8</w:t>
      </w:r>
      <w:r>
        <w:rPr>
          <w:rFonts w:ascii="Arial Narrow" w:hAnsi="Arial Narrow"/>
        </w:rPr>
        <w:t>3</w:t>
      </w:r>
      <w:r w:rsidRPr="00C42C67">
        <w:rPr>
          <w:rFonts w:ascii="Arial Narrow" w:hAnsi="Arial Narrow"/>
        </w:rPr>
        <w:t xml:space="preserve">  del Estatuto de la Universidad Nacional del Callao, que a la letra dice: “</w:t>
      </w:r>
      <w:r>
        <w:rPr>
          <w:rFonts w:ascii="Arial Narrow" w:hAnsi="Arial Narrow"/>
        </w:rPr>
        <w:t>La Universidad programa un ciclo de nivelación anual con una duración de dos meses, que permite al estudiante su nivelación de créditos, en relación a la fecha de inicio de sus estudios. El Reglamento de Estudios detalle alcances y funcionalidad</w:t>
      </w:r>
      <w:r w:rsidRPr="00C42C67">
        <w:rPr>
          <w:rFonts w:ascii="Arial Narrow" w:hAnsi="Arial Narrow"/>
        </w:rPr>
        <w:t>”;</w:t>
      </w:r>
    </w:p>
    <w:p w:rsidR="00C42C67" w:rsidRDefault="00C42C67" w:rsidP="00926D9F">
      <w:pPr>
        <w:ind w:firstLine="708"/>
        <w:jc w:val="both"/>
        <w:rPr>
          <w:rFonts w:ascii="Arial Narrow" w:hAnsi="Arial Narrow"/>
        </w:rPr>
      </w:pPr>
    </w:p>
    <w:p w:rsidR="00E55007" w:rsidRDefault="00926D9F" w:rsidP="00926D9F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Que, </w:t>
      </w:r>
      <w:r w:rsidR="00E55007">
        <w:rPr>
          <w:rFonts w:ascii="Arial Narrow" w:hAnsi="Arial Narrow"/>
        </w:rPr>
        <w:t xml:space="preserve">de acuerdo a lo estipulado en el Art° 289 inc. 289.27 del Estatuto de la Universidad Nacional del Callao, son Derechos de los Estudiantes “Contar con un Ciclo Académico de Nivelación anual” </w:t>
      </w:r>
    </w:p>
    <w:p w:rsidR="00E55007" w:rsidRDefault="00E55007" w:rsidP="00926D9F">
      <w:pPr>
        <w:ind w:firstLine="708"/>
        <w:jc w:val="both"/>
        <w:rPr>
          <w:rFonts w:ascii="Arial Narrow" w:hAnsi="Arial Narrow"/>
        </w:rPr>
      </w:pPr>
    </w:p>
    <w:p w:rsidR="00BB6D65" w:rsidRPr="006F3551" w:rsidRDefault="00926D9F" w:rsidP="00BA4847">
      <w:pPr>
        <w:pStyle w:val="Textoindependiente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ab/>
        <w:t xml:space="preserve">Estando a lo acordado, en Sesión </w:t>
      </w:r>
      <w:r w:rsidR="00321464" w:rsidRPr="007C4BFA">
        <w:rPr>
          <w:rFonts w:ascii="Arial Narrow" w:hAnsi="Arial Narrow"/>
        </w:rPr>
        <w:t>O</w:t>
      </w:r>
      <w:r w:rsidRPr="007C4BFA">
        <w:rPr>
          <w:rFonts w:ascii="Arial Narrow" w:hAnsi="Arial Narrow"/>
        </w:rPr>
        <w:t xml:space="preserve">rdinaria del Consejo de Facultad de la Facultad de Ciencias de la Salud de fecha </w:t>
      </w:r>
      <w:r w:rsidR="00BA4847" w:rsidRPr="00C876B1">
        <w:rPr>
          <w:rFonts w:ascii="Arial Narrow" w:hAnsi="Arial Narrow"/>
          <w:lang w:val="es-MX"/>
        </w:rPr>
        <w:t xml:space="preserve">13 de diciembre </w:t>
      </w:r>
      <w:r w:rsidR="00BA4847" w:rsidRPr="00C876B1">
        <w:rPr>
          <w:rFonts w:ascii="Arial Narrow" w:hAnsi="Arial Narrow"/>
        </w:rPr>
        <w:t xml:space="preserve">del </w:t>
      </w:r>
      <w:r w:rsidR="00BA4847" w:rsidRPr="00C876B1">
        <w:rPr>
          <w:rFonts w:ascii="Arial Narrow" w:hAnsi="Arial Narrow"/>
          <w:lang w:val="es-MX"/>
        </w:rPr>
        <w:t>2016</w:t>
      </w:r>
      <w:r w:rsidR="00BB6D65" w:rsidRPr="006F3551">
        <w:rPr>
          <w:rFonts w:ascii="Arial Narrow" w:hAnsi="Arial Narrow"/>
        </w:rPr>
        <w:t xml:space="preserve">, y en uso de las atribuciones que le confiere el </w:t>
      </w:r>
      <w:r w:rsidR="00BB6D65" w:rsidRPr="006F3551">
        <w:rPr>
          <w:rFonts w:ascii="Arial Narrow" w:hAnsi="Arial Narrow"/>
          <w:sz w:val="22"/>
        </w:rPr>
        <w:t xml:space="preserve">Artículo </w:t>
      </w:r>
      <w:r w:rsidR="00BB6D65" w:rsidRPr="00BB6D65">
        <w:rPr>
          <w:rFonts w:ascii="Arial Narrow" w:hAnsi="Arial Narrow"/>
        </w:rPr>
        <w:t xml:space="preserve">Nº180 Inciso 180.23 </w:t>
      </w:r>
      <w:r w:rsidR="00BB6D65" w:rsidRPr="006F3551">
        <w:rPr>
          <w:rFonts w:ascii="Arial Narrow" w:hAnsi="Arial Narrow"/>
        </w:rPr>
        <w:t>del Estatuto de la Universidad Nacional del Callao;</w:t>
      </w:r>
    </w:p>
    <w:p w:rsidR="00926D9F" w:rsidRPr="007C4BFA" w:rsidRDefault="00926D9F" w:rsidP="00926D9F">
      <w:pPr>
        <w:pStyle w:val="Textoindependiente"/>
        <w:ind w:firstLine="708"/>
        <w:jc w:val="both"/>
        <w:rPr>
          <w:rFonts w:ascii="Arial Narrow" w:hAnsi="Arial Narrow"/>
        </w:rPr>
      </w:pPr>
    </w:p>
    <w:p w:rsidR="00926D9F" w:rsidRPr="007C4BFA" w:rsidRDefault="00926D9F" w:rsidP="00926D9F">
      <w:pPr>
        <w:jc w:val="both"/>
        <w:rPr>
          <w:rFonts w:ascii="Arial Narrow" w:hAnsi="Arial Narrow"/>
        </w:rPr>
      </w:pPr>
    </w:p>
    <w:p w:rsidR="00926D9F" w:rsidRPr="007C4BFA" w:rsidRDefault="00926D9F" w:rsidP="00926D9F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RESUELVE:</w:t>
      </w:r>
    </w:p>
    <w:p w:rsidR="00926D9F" w:rsidRPr="007C4BFA" w:rsidRDefault="00926D9F" w:rsidP="00926D9F">
      <w:pPr>
        <w:ind w:left="360"/>
        <w:jc w:val="both"/>
        <w:rPr>
          <w:rFonts w:ascii="Arial Narrow" w:hAnsi="Arial Narrow"/>
        </w:rPr>
      </w:pPr>
    </w:p>
    <w:p w:rsidR="00BA4847" w:rsidRPr="007565B9" w:rsidRDefault="00BA4847" w:rsidP="00BA484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565B9">
        <w:rPr>
          <w:rFonts w:ascii="Arial Narrow" w:hAnsi="Arial Narrow"/>
          <w:b/>
        </w:rPr>
        <w:t xml:space="preserve">Designar </w:t>
      </w:r>
      <w:r w:rsidRPr="007C4BF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Mg. Noemí Zuta Arriola</w:t>
      </w:r>
      <w:r w:rsidRPr="007565B9">
        <w:rPr>
          <w:rFonts w:ascii="Arial Narrow" w:hAnsi="Arial Narrow"/>
        </w:rPr>
        <w:t>,</w:t>
      </w:r>
      <w:r w:rsidRPr="007C4BFA">
        <w:rPr>
          <w:rFonts w:ascii="Arial Narrow" w:hAnsi="Arial Narrow"/>
        </w:rPr>
        <w:t xml:space="preserve"> como </w:t>
      </w:r>
      <w:r w:rsidRPr="007C4BFA">
        <w:rPr>
          <w:rFonts w:ascii="Arial Narrow" w:hAnsi="Arial Narrow"/>
          <w:b/>
        </w:rPr>
        <w:t>Coordinador</w:t>
      </w:r>
      <w:r>
        <w:rPr>
          <w:rFonts w:ascii="Arial Narrow" w:hAnsi="Arial Narrow"/>
          <w:b/>
        </w:rPr>
        <w:t>a</w:t>
      </w:r>
      <w:r w:rsidRPr="007C4BFA">
        <w:rPr>
          <w:rFonts w:ascii="Arial Narrow" w:hAnsi="Arial Narrow"/>
          <w:b/>
        </w:rPr>
        <w:t xml:space="preserve"> del </w:t>
      </w:r>
      <w:r w:rsidRPr="00BA4847">
        <w:rPr>
          <w:rFonts w:ascii="Arial Narrow" w:hAnsi="Arial Narrow"/>
          <w:b/>
        </w:rPr>
        <w:t xml:space="preserve">Ciclo Académico de Nivelación 2017 </w:t>
      </w:r>
      <w:r w:rsidRPr="007565B9">
        <w:rPr>
          <w:rFonts w:ascii="Arial Narrow" w:hAnsi="Arial Narrow"/>
        </w:rPr>
        <w:t>de la Escuela Profesional de Educación Física de la Facultad de Ciencias de la Salud</w:t>
      </w:r>
      <w:r>
        <w:rPr>
          <w:rFonts w:ascii="Arial Narrow" w:hAnsi="Arial Narrow"/>
        </w:rPr>
        <w:t>.</w:t>
      </w:r>
      <w:r w:rsidRPr="007565B9">
        <w:rPr>
          <w:rFonts w:ascii="Arial Narrow" w:hAnsi="Arial Narrow"/>
        </w:rPr>
        <w:t xml:space="preserve"> </w:t>
      </w:r>
    </w:p>
    <w:p w:rsidR="00BA4847" w:rsidRPr="007C4BFA" w:rsidRDefault="00BA4847" w:rsidP="00BA4847">
      <w:pPr>
        <w:ind w:left="360"/>
        <w:jc w:val="both"/>
        <w:rPr>
          <w:rFonts w:ascii="Arial Narrow" w:hAnsi="Arial Narrow"/>
        </w:rPr>
      </w:pPr>
    </w:p>
    <w:p w:rsidR="00BA4847" w:rsidRPr="007C4BFA" w:rsidRDefault="00BA4847" w:rsidP="00BA484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Transcribir la presente Resolución al Señor Rector, y unidades académicas administrativas de la Facultad de Ciencias de la Salud e interesado para su conocimiento y fines pertinentes.</w:t>
      </w:r>
    </w:p>
    <w:p w:rsidR="00BA4847" w:rsidRPr="007C4BFA" w:rsidRDefault="00BA4847" w:rsidP="00BA4847">
      <w:pPr>
        <w:pStyle w:val="Textoindependiente23"/>
        <w:ind w:firstLine="0"/>
        <w:rPr>
          <w:rFonts w:ascii="Arial Narrow" w:hAnsi="Arial Narrow"/>
          <w:sz w:val="24"/>
          <w:szCs w:val="24"/>
          <w:lang w:val="es-ES"/>
        </w:rPr>
      </w:pPr>
    </w:p>
    <w:p w:rsidR="00BA4847" w:rsidRPr="00517118" w:rsidRDefault="00BA4847" w:rsidP="00BA4847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Pr="00B21D04" w:rsidRDefault="00BA4847" w:rsidP="00BA484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A4847" w:rsidRDefault="00BA4847" w:rsidP="00BA484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CB73BB" w:rsidRDefault="00CB73BB" w:rsidP="00BA4847">
      <w:pPr>
        <w:ind w:left="360"/>
        <w:jc w:val="both"/>
        <w:rPr>
          <w:szCs w:val="20"/>
        </w:rPr>
      </w:pPr>
    </w:p>
    <w:p w:rsidR="00BA4847" w:rsidRDefault="00BA4847" w:rsidP="00BA4847">
      <w:pPr>
        <w:ind w:left="360"/>
        <w:jc w:val="both"/>
        <w:rPr>
          <w:szCs w:val="20"/>
        </w:rPr>
      </w:pPr>
    </w:p>
    <w:p w:rsidR="00BA4847" w:rsidRDefault="00BA4847" w:rsidP="00BA4847">
      <w:pPr>
        <w:ind w:left="360"/>
        <w:jc w:val="both"/>
        <w:rPr>
          <w:szCs w:val="20"/>
        </w:rPr>
      </w:pPr>
    </w:p>
    <w:p w:rsidR="00BA4847" w:rsidRPr="00C876B1" w:rsidRDefault="00BA4847" w:rsidP="00BA484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lastRenderedPageBreak/>
        <w:t xml:space="preserve">Callao,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2016.</w:t>
      </w: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Señor:</w:t>
      </w:r>
    </w:p>
    <w:p w:rsidR="00BA4847" w:rsidRPr="00C876B1" w:rsidRDefault="00BA4847" w:rsidP="00BA484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>Presente.-</w:t>
      </w:r>
      <w:r w:rsidRPr="00C876B1">
        <w:rPr>
          <w:rFonts w:ascii="Arial Narrow" w:hAnsi="Arial Narrow"/>
          <w:lang w:val="es-MX"/>
        </w:rPr>
        <w:tab/>
      </w:r>
    </w:p>
    <w:p w:rsidR="00BA4847" w:rsidRPr="00C876B1" w:rsidRDefault="00BA4847" w:rsidP="00BA4847">
      <w:pPr>
        <w:ind w:left="708"/>
        <w:jc w:val="both"/>
        <w:rPr>
          <w:rFonts w:ascii="Arial Narrow" w:hAnsi="Arial Narrow"/>
          <w:lang w:val="es-MX"/>
        </w:rPr>
      </w:pP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lang w:val="es-MX"/>
        </w:rPr>
        <w:t xml:space="preserve">Con fecha 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 se ha expedido la siguiente Resolución:</w:t>
      </w:r>
    </w:p>
    <w:p w:rsidR="00BA4847" w:rsidRPr="00C876B1" w:rsidRDefault="00BA4847" w:rsidP="00BA4847">
      <w:pPr>
        <w:jc w:val="both"/>
        <w:rPr>
          <w:rFonts w:ascii="Arial Narrow" w:hAnsi="Arial Narrow"/>
          <w:lang w:val="es-MX"/>
        </w:rPr>
      </w:pPr>
      <w:r w:rsidRPr="00C876B1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C876B1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C876B1">
        <w:rPr>
          <w:rFonts w:ascii="Arial Narrow" w:hAnsi="Arial Narrow"/>
          <w:b/>
          <w:u w:val="single"/>
          <w:lang w:val="es-MX"/>
        </w:rPr>
        <w:t>Nº 90</w:t>
      </w:r>
      <w:r w:rsidR="00843C49">
        <w:rPr>
          <w:rFonts w:ascii="Arial Narrow" w:hAnsi="Arial Narrow"/>
          <w:b/>
          <w:u w:val="single"/>
          <w:lang w:val="es-MX"/>
        </w:rPr>
        <w:t>9</w:t>
      </w:r>
      <w:bookmarkStart w:id="0" w:name="_GoBack"/>
      <w:bookmarkEnd w:id="0"/>
      <w:r w:rsidRPr="00C876B1">
        <w:rPr>
          <w:rFonts w:ascii="Arial Narrow" w:hAnsi="Arial Narrow"/>
          <w:b/>
          <w:u w:val="single"/>
          <w:lang w:val="es-MX"/>
        </w:rPr>
        <w:t>-2016-CF/FCS</w:t>
      </w:r>
      <w:r w:rsidRPr="00C876B1">
        <w:rPr>
          <w:rFonts w:ascii="Arial Narrow" w:hAnsi="Arial Narrow"/>
          <w:b/>
          <w:lang w:val="es-MX"/>
        </w:rPr>
        <w:t xml:space="preserve">.- Callao, diciembre 13 del 2016.- EL </w:t>
      </w:r>
      <w:r w:rsidRPr="00C876B1">
        <w:rPr>
          <w:rFonts w:ascii="Arial Narrow" w:hAnsi="Arial Narrow"/>
          <w:b/>
          <w:caps/>
          <w:lang w:val="es-MX"/>
        </w:rPr>
        <w:t>consejo de facultad</w:t>
      </w:r>
      <w:r w:rsidRPr="00C876B1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BA4847" w:rsidRPr="00C876B1" w:rsidRDefault="00BA4847" w:rsidP="00BA4847">
      <w:pPr>
        <w:ind w:firstLine="708"/>
        <w:jc w:val="both"/>
        <w:rPr>
          <w:rFonts w:ascii="Arial Narrow" w:hAnsi="Arial Narrow"/>
          <w:lang w:val="es-MX"/>
        </w:rPr>
      </w:pPr>
    </w:p>
    <w:p w:rsidR="00BA4847" w:rsidRPr="007C4BFA" w:rsidRDefault="00BA4847" w:rsidP="00BA4847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Visto el pedido de</w:t>
      </w:r>
      <w:r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Decan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de la Facultad de Ciencias de la Salud, Dr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Arcelia Olga Rojas Salazar</w:t>
      </w:r>
      <w:r w:rsidRPr="007C4BFA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mediante </w:t>
      </w:r>
      <w:r w:rsidRPr="007C4BFA">
        <w:rPr>
          <w:rFonts w:ascii="Arial Narrow" w:hAnsi="Arial Narrow"/>
        </w:rPr>
        <w:t xml:space="preserve">el cual solicita se designe al Coordinador del Ciclo </w:t>
      </w:r>
      <w:r>
        <w:rPr>
          <w:rFonts w:ascii="Arial Narrow" w:hAnsi="Arial Narrow"/>
        </w:rPr>
        <w:t xml:space="preserve">Académico </w:t>
      </w:r>
      <w:r w:rsidRPr="007C4BFA">
        <w:rPr>
          <w:rFonts w:ascii="Arial Narrow" w:hAnsi="Arial Narrow"/>
        </w:rPr>
        <w:t xml:space="preserve">de </w:t>
      </w:r>
      <w:r>
        <w:rPr>
          <w:rFonts w:ascii="Arial Narrow" w:hAnsi="Arial Narrow"/>
        </w:rPr>
        <w:t>Nivelación</w:t>
      </w:r>
      <w:r w:rsidRPr="007C4BFA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7</w:t>
      </w:r>
      <w:r w:rsidRPr="007C4BFA">
        <w:rPr>
          <w:rFonts w:ascii="Arial Narrow" w:hAnsi="Arial Narrow"/>
        </w:rPr>
        <w:t xml:space="preserve"> de la Facultad de Ciencias de la Salud.</w:t>
      </w:r>
    </w:p>
    <w:p w:rsidR="00BA4847" w:rsidRPr="007C4BFA" w:rsidRDefault="00BA4847" w:rsidP="00BA4847">
      <w:pPr>
        <w:ind w:firstLine="708"/>
        <w:jc w:val="both"/>
        <w:rPr>
          <w:rFonts w:ascii="Arial Narrow" w:hAnsi="Arial Narrow"/>
          <w:lang w:val="es-MX"/>
        </w:rPr>
      </w:pPr>
    </w:p>
    <w:p w:rsidR="00BA4847" w:rsidRPr="007C4BFA" w:rsidRDefault="00BA4847" w:rsidP="00BA4847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CONSIDERANDO:</w:t>
      </w:r>
    </w:p>
    <w:p w:rsidR="00BA4847" w:rsidRPr="00C42C67" w:rsidRDefault="00BA4847" w:rsidP="00BA4847">
      <w:pPr>
        <w:ind w:firstLine="708"/>
        <w:jc w:val="both"/>
        <w:rPr>
          <w:rFonts w:ascii="Arial Narrow" w:hAnsi="Arial Narrow"/>
        </w:rPr>
      </w:pPr>
    </w:p>
    <w:p w:rsidR="00BA4847" w:rsidRPr="00C42C67" w:rsidRDefault="00BA4847" w:rsidP="00BA4847">
      <w:pPr>
        <w:ind w:firstLine="708"/>
        <w:jc w:val="both"/>
        <w:rPr>
          <w:rFonts w:ascii="Arial Narrow" w:hAnsi="Arial Narrow"/>
        </w:rPr>
      </w:pPr>
      <w:r w:rsidRPr="00C42C67">
        <w:rPr>
          <w:rFonts w:ascii="Arial Narrow" w:hAnsi="Arial Narrow"/>
        </w:rPr>
        <w:t xml:space="preserve">Que, estando contemplado en el Artículo </w:t>
      </w:r>
      <w:proofErr w:type="gramStart"/>
      <w:r w:rsidRPr="00C42C67">
        <w:rPr>
          <w:rFonts w:ascii="Arial Narrow" w:hAnsi="Arial Narrow"/>
        </w:rPr>
        <w:t>8</w:t>
      </w:r>
      <w:r>
        <w:rPr>
          <w:rFonts w:ascii="Arial Narrow" w:hAnsi="Arial Narrow"/>
        </w:rPr>
        <w:t>3</w:t>
      </w:r>
      <w:r w:rsidRPr="00C42C67">
        <w:rPr>
          <w:rFonts w:ascii="Arial Narrow" w:hAnsi="Arial Narrow"/>
        </w:rPr>
        <w:t xml:space="preserve">  del</w:t>
      </w:r>
      <w:proofErr w:type="gramEnd"/>
      <w:r w:rsidRPr="00C42C67">
        <w:rPr>
          <w:rFonts w:ascii="Arial Narrow" w:hAnsi="Arial Narrow"/>
        </w:rPr>
        <w:t xml:space="preserve"> Estatuto de la Universidad Nacional del Callao, que a la letra dice: “</w:t>
      </w:r>
      <w:r>
        <w:rPr>
          <w:rFonts w:ascii="Arial Narrow" w:hAnsi="Arial Narrow"/>
        </w:rPr>
        <w:t>La Universidad programa un ciclo de nivelación anual con una duración de dos meses, que permite al estudiante su nivelación de créditos, en relación a la fecha de inicio de sus estudios. El Reglamento de Estudios detalle alcances y funcionalidad</w:t>
      </w:r>
      <w:r w:rsidRPr="00C42C67">
        <w:rPr>
          <w:rFonts w:ascii="Arial Narrow" w:hAnsi="Arial Narrow"/>
        </w:rPr>
        <w:t>”;</w:t>
      </w:r>
    </w:p>
    <w:p w:rsidR="00BA4847" w:rsidRDefault="00BA4847" w:rsidP="00BA4847">
      <w:pPr>
        <w:ind w:firstLine="708"/>
        <w:jc w:val="both"/>
        <w:rPr>
          <w:rFonts w:ascii="Arial Narrow" w:hAnsi="Arial Narrow"/>
        </w:rPr>
      </w:pPr>
    </w:p>
    <w:p w:rsidR="00BA4847" w:rsidRDefault="00BA4847" w:rsidP="00BA4847">
      <w:pPr>
        <w:ind w:firstLine="708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 xml:space="preserve">Que, </w:t>
      </w:r>
      <w:r>
        <w:rPr>
          <w:rFonts w:ascii="Arial Narrow" w:hAnsi="Arial Narrow"/>
        </w:rPr>
        <w:t xml:space="preserve">de acuerdo a lo estipulado en el Art° 289 inc. 289.27 del Estatuto de la Universidad Nacional del Callao, son Derechos de los Estudiantes “Contar con un Ciclo Académico de Nivelación anual” </w:t>
      </w:r>
    </w:p>
    <w:p w:rsidR="00BA4847" w:rsidRDefault="00BA4847" w:rsidP="00BA4847">
      <w:pPr>
        <w:ind w:firstLine="708"/>
        <w:jc w:val="both"/>
        <w:rPr>
          <w:rFonts w:ascii="Arial Narrow" w:hAnsi="Arial Narrow"/>
        </w:rPr>
      </w:pPr>
    </w:p>
    <w:p w:rsidR="00BA4847" w:rsidRPr="006F3551" w:rsidRDefault="00BA4847" w:rsidP="00BA4847">
      <w:pPr>
        <w:pStyle w:val="Textoindependiente"/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ab/>
        <w:t xml:space="preserve">Estando a lo acordado, en Sesión Ordinaria del Consejo de Facultad de la Facultad de Ciencias de la Salud de fecha </w:t>
      </w:r>
      <w:r w:rsidRPr="00C876B1">
        <w:rPr>
          <w:rFonts w:ascii="Arial Narrow" w:hAnsi="Arial Narrow"/>
          <w:lang w:val="es-MX"/>
        </w:rPr>
        <w:t xml:space="preserve">13 de diciembre </w:t>
      </w:r>
      <w:r w:rsidRPr="00C876B1">
        <w:rPr>
          <w:rFonts w:ascii="Arial Narrow" w:hAnsi="Arial Narrow"/>
        </w:rPr>
        <w:t xml:space="preserve">del </w:t>
      </w:r>
      <w:r w:rsidRPr="00C876B1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 xml:space="preserve">Artículo </w:t>
      </w:r>
      <w:r w:rsidRPr="00BB6D65">
        <w:rPr>
          <w:rFonts w:ascii="Arial Narrow" w:hAnsi="Arial Narrow"/>
        </w:rPr>
        <w:t xml:space="preserve">Nº180 Inciso 180.23 </w:t>
      </w:r>
      <w:r w:rsidRPr="006F3551">
        <w:rPr>
          <w:rFonts w:ascii="Arial Narrow" w:hAnsi="Arial Narrow"/>
        </w:rPr>
        <w:t>del Estatuto de la Universidad Nacional del Callao;</w:t>
      </w:r>
    </w:p>
    <w:p w:rsidR="00BA4847" w:rsidRPr="007C4BFA" w:rsidRDefault="00BA4847" w:rsidP="00BA4847">
      <w:pPr>
        <w:pStyle w:val="Textoindependiente"/>
        <w:ind w:firstLine="708"/>
        <w:jc w:val="both"/>
        <w:rPr>
          <w:rFonts w:ascii="Arial Narrow" w:hAnsi="Arial Narrow"/>
        </w:rPr>
      </w:pPr>
    </w:p>
    <w:p w:rsidR="00BA4847" w:rsidRPr="007C4BFA" w:rsidRDefault="00BA4847" w:rsidP="00BA4847">
      <w:pPr>
        <w:jc w:val="both"/>
        <w:rPr>
          <w:rFonts w:ascii="Arial Narrow" w:hAnsi="Arial Narrow"/>
        </w:rPr>
      </w:pPr>
    </w:p>
    <w:p w:rsidR="00BA4847" w:rsidRPr="007C4BFA" w:rsidRDefault="00BA4847" w:rsidP="00BA4847">
      <w:pPr>
        <w:jc w:val="both"/>
        <w:rPr>
          <w:rFonts w:ascii="Arial Narrow" w:hAnsi="Arial Narrow"/>
          <w:b/>
        </w:rPr>
      </w:pPr>
      <w:r w:rsidRPr="007C4BFA">
        <w:rPr>
          <w:rFonts w:ascii="Arial Narrow" w:hAnsi="Arial Narrow"/>
          <w:b/>
        </w:rPr>
        <w:t>RESUELVE:</w:t>
      </w:r>
    </w:p>
    <w:p w:rsidR="00BA4847" w:rsidRPr="007C4BFA" w:rsidRDefault="00BA4847" w:rsidP="00BA4847">
      <w:pPr>
        <w:ind w:left="360"/>
        <w:jc w:val="both"/>
        <w:rPr>
          <w:rFonts w:ascii="Arial Narrow" w:hAnsi="Arial Narrow"/>
        </w:rPr>
      </w:pPr>
    </w:p>
    <w:p w:rsidR="00BA4847" w:rsidRPr="007565B9" w:rsidRDefault="00BA4847" w:rsidP="00BA4847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565B9">
        <w:rPr>
          <w:rFonts w:ascii="Arial Narrow" w:hAnsi="Arial Narrow"/>
          <w:b/>
        </w:rPr>
        <w:t xml:space="preserve">Designar </w:t>
      </w:r>
      <w:r w:rsidRPr="007C4BFA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7C4BFA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7C4BFA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Mg. Ana Elvira López y Rojas</w:t>
      </w:r>
      <w:r w:rsidRPr="007565B9">
        <w:rPr>
          <w:rFonts w:ascii="Arial Narrow" w:hAnsi="Arial Narrow"/>
        </w:rPr>
        <w:t>,</w:t>
      </w:r>
      <w:r w:rsidRPr="007C4BFA">
        <w:rPr>
          <w:rFonts w:ascii="Arial Narrow" w:hAnsi="Arial Narrow"/>
        </w:rPr>
        <w:t xml:space="preserve"> como </w:t>
      </w:r>
      <w:r w:rsidRPr="007C4BFA">
        <w:rPr>
          <w:rFonts w:ascii="Arial Narrow" w:hAnsi="Arial Narrow"/>
          <w:b/>
        </w:rPr>
        <w:t>Coordinador</w:t>
      </w:r>
      <w:r>
        <w:rPr>
          <w:rFonts w:ascii="Arial Narrow" w:hAnsi="Arial Narrow"/>
          <w:b/>
        </w:rPr>
        <w:t>a</w:t>
      </w:r>
      <w:r w:rsidRPr="007C4BFA">
        <w:rPr>
          <w:rFonts w:ascii="Arial Narrow" w:hAnsi="Arial Narrow"/>
          <w:b/>
        </w:rPr>
        <w:t xml:space="preserve"> del </w:t>
      </w:r>
      <w:r w:rsidRPr="00BA4847">
        <w:rPr>
          <w:rFonts w:ascii="Arial Narrow" w:hAnsi="Arial Narrow"/>
          <w:b/>
        </w:rPr>
        <w:t xml:space="preserve">Ciclo Académico de Nivelación 2017 </w:t>
      </w:r>
      <w:r w:rsidRPr="007565B9">
        <w:rPr>
          <w:rFonts w:ascii="Arial Narrow" w:hAnsi="Arial Narrow"/>
        </w:rPr>
        <w:t xml:space="preserve">de la Escuela Profesional de </w:t>
      </w:r>
      <w:r>
        <w:rPr>
          <w:rFonts w:ascii="Arial Narrow" w:hAnsi="Arial Narrow"/>
        </w:rPr>
        <w:t>Enfermería</w:t>
      </w:r>
      <w:r w:rsidRPr="007565B9">
        <w:rPr>
          <w:rFonts w:ascii="Arial Narrow" w:hAnsi="Arial Narrow"/>
        </w:rPr>
        <w:t xml:space="preserve"> de la Facultad de Ciencias de la Salud </w:t>
      </w:r>
    </w:p>
    <w:p w:rsidR="00BA4847" w:rsidRPr="007C4BFA" w:rsidRDefault="00BA4847" w:rsidP="00BA4847">
      <w:pPr>
        <w:ind w:left="360"/>
        <w:jc w:val="both"/>
        <w:rPr>
          <w:rFonts w:ascii="Arial Narrow" w:hAnsi="Arial Narrow"/>
        </w:rPr>
      </w:pPr>
    </w:p>
    <w:p w:rsidR="00BA4847" w:rsidRPr="007C4BFA" w:rsidRDefault="00BA4847" w:rsidP="00BA4847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7C4BFA">
        <w:rPr>
          <w:rFonts w:ascii="Arial Narrow" w:hAnsi="Arial Narrow"/>
        </w:rPr>
        <w:t>Transcribir la presente Resolución al Señor Rector, y unidades académicas administrativas de la Facultad de Ciencias de la Salud e interesado para su conocimiento y fines pertinentes.</w:t>
      </w:r>
    </w:p>
    <w:p w:rsidR="00BA4847" w:rsidRPr="007C4BFA" w:rsidRDefault="00BA4847" w:rsidP="00BA4847">
      <w:pPr>
        <w:pStyle w:val="Textoindependiente23"/>
        <w:ind w:firstLine="0"/>
        <w:rPr>
          <w:rFonts w:ascii="Arial Narrow" w:hAnsi="Arial Narrow"/>
          <w:sz w:val="24"/>
          <w:szCs w:val="24"/>
          <w:lang w:val="es-ES"/>
        </w:rPr>
      </w:pPr>
    </w:p>
    <w:p w:rsidR="00BA4847" w:rsidRPr="00517118" w:rsidRDefault="00BA4847" w:rsidP="00BA4847">
      <w:pPr>
        <w:jc w:val="both"/>
        <w:rPr>
          <w:rFonts w:ascii="Arial Narrow" w:hAnsi="Arial Narrow"/>
          <w:sz w:val="23"/>
          <w:szCs w:val="23"/>
          <w:lang w:val="es-MX"/>
        </w:rPr>
      </w:pPr>
      <w:r w:rsidRPr="00517118">
        <w:rPr>
          <w:rFonts w:ascii="Arial Narrow" w:hAnsi="Arial Narrow"/>
          <w:sz w:val="23"/>
          <w:szCs w:val="23"/>
          <w:lang w:val="es-MX"/>
        </w:rPr>
        <w:t>Regístrese, comuníquese y cúmplase.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637CC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Pr="00B637CC" w:rsidRDefault="00BA4847" w:rsidP="00BA4847">
      <w:pPr>
        <w:jc w:val="both"/>
        <w:rPr>
          <w:rFonts w:ascii="Arial Narrow" w:hAnsi="Arial Narrow"/>
          <w:sz w:val="22"/>
          <w:szCs w:val="22"/>
        </w:rPr>
      </w:pPr>
    </w:p>
    <w:p w:rsidR="00BA4847" w:rsidRPr="00B21D04" w:rsidRDefault="00BA4847" w:rsidP="00BA484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A4847" w:rsidRDefault="00BA4847" w:rsidP="00BA484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A4847" w:rsidRDefault="00BA4847" w:rsidP="00BA4847">
      <w:pPr>
        <w:ind w:left="360"/>
        <w:jc w:val="both"/>
        <w:rPr>
          <w:szCs w:val="20"/>
        </w:rPr>
      </w:pPr>
    </w:p>
    <w:p w:rsidR="00BA4847" w:rsidRDefault="00BA4847" w:rsidP="00BA4847">
      <w:pPr>
        <w:ind w:left="360"/>
        <w:jc w:val="both"/>
        <w:rPr>
          <w:szCs w:val="20"/>
        </w:rPr>
      </w:pPr>
    </w:p>
    <w:sectPr w:rsidR="00BA4847" w:rsidSect="00F10F09">
      <w:headerReference w:type="default" r:id="rId8"/>
      <w:pgSz w:w="11906" w:h="16838"/>
      <w:pgMar w:top="1985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03" w:rsidRDefault="00BF6503" w:rsidP="0060360D">
      <w:r>
        <w:separator/>
      </w:r>
    </w:p>
  </w:endnote>
  <w:endnote w:type="continuationSeparator" w:id="0">
    <w:p w:rsidR="00BF6503" w:rsidRDefault="00BF6503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03" w:rsidRDefault="00BF6503" w:rsidP="0060360D">
      <w:r>
        <w:separator/>
      </w:r>
    </w:p>
  </w:footnote>
  <w:footnote w:type="continuationSeparator" w:id="0">
    <w:p w:rsidR="00BF6503" w:rsidRDefault="00BF6503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02BF1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6E2467"/>
    <w:multiLevelType w:val="hybridMultilevel"/>
    <w:tmpl w:val="886CFF0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17C89"/>
    <w:rsid w:val="000213D3"/>
    <w:rsid w:val="00040F9D"/>
    <w:rsid w:val="00041133"/>
    <w:rsid w:val="000539A2"/>
    <w:rsid w:val="00063457"/>
    <w:rsid w:val="00063B12"/>
    <w:rsid w:val="00073A00"/>
    <w:rsid w:val="00092558"/>
    <w:rsid w:val="00096AC2"/>
    <w:rsid w:val="00097203"/>
    <w:rsid w:val="000D4980"/>
    <w:rsid w:val="000F5DEF"/>
    <w:rsid w:val="001179BC"/>
    <w:rsid w:val="001353CD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B2C27"/>
    <w:rsid w:val="002F06A1"/>
    <w:rsid w:val="002F6962"/>
    <w:rsid w:val="00312241"/>
    <w:rsid w:val="00321464"/>
    <w:rsid w:val="0034578F"/>
    <w:rsid w:val="00357104"/>
    <w:rsid w:val="003628A3"/>
    <w:rsid w:val="00397DBD"/>
    <w:rsid w:val="003A0EE2"/>
    <w:rsid w:val="003A20D3"/>
    <w:rsid w:val="003D74D0"/>
    <w:rsid w:val="004265BF"/>
    <w:rsid w:val="00436EF5"/>
    <w:rsid w:val="00450400"/>
    <w:rsid w:val="004835B6"/>
    <w:rsid w:val="004B66B5"/>
    <w:rsid w:val="004D44B8"/>
    <w:rsid w:val="005302B2"/>
    <w:rsid w:val="00533694"/>
    <w:rsid w:val="005520CE"/>
    <w:rsid w:val="00556369"/>
    <w:rsid w:val="00561806"/>
    <w:rsid w:val="005629C5"/>
    <w:rsid w:val="00572414"/>
    <w:rsid w:val="00575DF0"/>
    <w:rsid w:val="0058293F"/>
    <w:rsid w:val="00582973"/>
    <w:rsid w:val="00583134"/>
    <w:rsid w:val="0058705C"/>
    <w:rsid w:val="00593AFD"/>
    <w:rsid w:val="005D2BB2"/>
    <w:rsid w:val="005E47DA"/>
    <w:rsid w:val="005F38B4"/>
    <w:rsid w:val="005F4190"/>
    <w:rsid w:val="0060360D"/>
    <w:rsid w:val="00623E79"/>
    <w:rsid w:val="00656F67"/>
    <w:rsid w:val="006747E6"/>
    <w:rsid w:val="00685BFD"/>
    <w:rsid w:val="006B3E81"/>
    <w:rsid w:val="006C5568"/>
    <w:rsid w:val="006C6D2D"/>
    <w:rsid w:val="006D594A"/>
    <w:rsid w:val="006E744F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C4BFA"/>
    <w:rsid w:val="007D70A8"/>
    <w:rsid w:val="007E17DA"/>
    <w:rsid w:val="007F40EC"/>
    <w:rsid w:val="008122E2"/>
    <w:rsid w:val="00812BE8"/>
    <w:rsid w:val="008268B6"/>
    <w:rsid w:val="00843C49"/>
    <w:rsid w:val="00844A6D"/>
    <w:rsid w:val="00861200"/>
    <w:rsid w:val="008868E8"/>
    <w:rsid w:val="008A0625"/>
    <w:rsid w:val="008F4E27"/>
    <w:rsid w:val="009172F5"/>
    <w:rsid w:val="00926D9F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52BB"/>
    <w:rsid w:val="009F7FE8"/>
    <w:rsid w:val="00A22830"/>
    <w:rsid w:val="00A300D7"/>
    <w:rsid w:val="00A51F55"/>
    <w:rsid w:val="00A6506C"/>
    <w:rsid w:val="00A73702"/>
    <w:rsid w:val="00A92C62"/>
    <w:rsid w:val="00AC35A6"/>
    <w:rsid w:val="00AC5239"/>
    <w:rsid w:val="00B02698"/>
    <w:rsid w:val="00B10C02"/>
    <w:rsid w:val="00B16218"/>
    <w:rsid w:val="00B330AC"/>
    <w:rsid w:val="00B54B80"/>
    <w:rsid w:val="00B727BA"/>
    <w:rsid w:val="00B830C0"/>
    <w:rsid w:val="00B95A88"/>
    <w:rsid w:val="00BA4847"/>
    <w:rsid w:val="00BB4985"/>
    <w:rsid w:val="00BB6A96"/>
    <w:rsid w:val="00BB6D65"/>
    <w:rsid w:val="00BF07F4"/>
    <w:rsid w:val="00BF6503"/>
    <w:rsid w:val="00C022DE"/>
    <w:rsid w:val="00C10409"/>
    <w:rsid w:val="00C145B0"/>
    <w:rsid w:val="00C26423"/>
    <w:rsid w:val="00C327A4"/>
    <w:rsid w:val="00C33A2E"/>
    <w:rsid w:val="00C42C67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4B72"/>
    <w:rsid w:val="00D32324"/>
    <w:rsid w:val="00D504C2"/>
    <w:rsid w:val="00D703FA"/>
    <w:rsid w:val="00D81890"/>
    <w:rsid w:val="00D84699"/>
    <w:rsid w:val="00DB5AC3"/>
    <w:rsid w:val="00DB770F"/>
    <w:rsid w:val="00DD1AB2"/>
    <w:rsid w:val="00E15E16"/>
    <w:rsid w:val="00E55007"/>
    <w:rsid w:val="00E71C59"/>
    <w:rsid w:val="00E84305"/>
    <w:rsid w:val="00EA7398"/>
    <w:rsid w:val="00ED5CEC"/>
    <w:rsid w:val="00ED74BD"/>
    <w:rsid w:val="00EF485F"/>
    <w:rsid w:val="00F10F09"/>
    <w:rsid w:val="00F121E5"/>
    <w:rsid w:val="00F278AF"/>
    <w:rsid w:val="00F27A6A"/>
    <w:rsid w:val="00F6377B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22A5D-7FE5-47D7-832A-16CC7D72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A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A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D307-7350-4AFC-A6D9-796FDDD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2016-12-14T17:41:00Z</cp:lastPrinted>
  <dcterms:created xsi:type="dcterms:W3CDTF">2016-12-14T17:42:00Z</dcterms:created>
  <dcterms:modified xsi:type="dcterms:W3CDTF">2016-12-14T17:42:00Z</dcterms:modified>
</cp:coreProperties>
</file>