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F9D" w:rsidRPr="00846F9D" w:rsidRDefault="00846F9D" w:rsidP="00846F9D">
      <w:pPr>
        <w:tabs>
          <w:tab w:val="left" w:pos="6946"/>
        </w:tabs>
        <w:jc w:val="both"/>
        <w:rPr>
          <w:rFonts w:ascii="Arial Narrow" w:hAnsi="Arial Narrow"/>
          <w:sz w:val="19"/>
          <w:szCs w:val="19"/>
          <w:lang w:val="es-MX"/>
        </w:rPr>
      </w:pPr>
      <w:r w:rsidRPr="00846F9D">
        <w:rPr>
          <w:rFonts w:ascii="Arial Narrow" w:hAnsi="Arial Narrow"/>
          <w:sz w:val="19"/>
          <w:szCs w:val="19"/>
          <w:lang w:val="es-MX"/>
        </w:rPr>
        <w:t xml:space="preserve">Callao, 09 de noviembre </w:t>
      </w:r>
      <w:r w:rsidRPr="00846F9D">
        <w:rPr>
          <w:rFonts w:ascii="Arial Narrow" w:hAnsi="Arial Narrow"/>
          <w:sz w:val="19"/>
          <w:szCs w:val="19"/>
        </w:rPr>
        <w:t xml:space="preserve">del </w:t>
      </w:r>
      <w:r w:rsidRPr="00846F9D">
        <w:rPr>
          <w:rFonts w:ascii="Arial Narrow" w:hAnsi="Arial Narrow"/>
          <w:sz w:val="19"/>
          <w:szCs w:val="19"/>
          <w:lang w:val="es-MX"/>
        </w:rPr>
        <w:t>2016.</w:t>
      </w:r>
    </w:p>
    <w:p w:rsidR="00846F9D" w:rsidRPr="00846F9D" w:rsidRDefault="00846F9D" w:rsidP="00846F9D">
      <w:pPr>
        <w:jc w:val="both"/>
        <w:rPr>
          <w:rFonts w:ascii="Arial Narrow" w:hAnsi="Arial Narrow"/>
          <w:sz w:val="19"/>
          <w:szCs w:val="19"/>
          <w:lang w:val="es-MX"/>
        </w:rPr>
      </w:pPr>
    </w:p>
    <w:p w:rsidR="00846F9D" w:rsidRPr="00846F9D" w:rsidRDefault="00846F9D" w:rsidP="00846F9D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846F9D">
        <w:rPr>
          <w:rFonts w:ascii="Arial Narrow" w:hAnsi="Arial Narrow"/>
          <w:sz w:val="19"/>
          <w:szCs w:val="19"/>
          <w:lang w:val="es-MX"/>
        </w:rPr>
        <w:t>Señor:</w:t>
      </w:r>
    </w:p>
    <w:p w:rsidR="00846F9D" w:rsidRPr="00846F9D" w:rsidRDefault="00846F9D" w:rsidP="00846F9D">
      <w:pPr>
        <w:tabs>
          <w:tab w:val="left" w:pos="6792"/>
        </w:tabs>
        <w:jc w:val="both"/>
        <w:rPr>
          <w:rFonts w:ascii="Arial Narrow" w:hAnsi="Arial Narrow"/>
          <w:sz w:val="19"/>
          <w:szCs w:val="19"/>
          <w:lang w:val="es-MX"/>
        </w:rPr>
      </w:pPr>
    </w:p>
    <w:p w:rsidR="00846F9D" w:rsidRPr="00846F9D" w:rsidRDefault="00846F9D" w:rsidP="00846F9D">
      <w:pPr>
        <w:tabs>
          <w:tab w:val="left" w:pos="6792"/>
        </w:tabs>
        <w:jc w:val="both"/>
        <w:rPr>
          <w:rFonts w:ascii="Arial Narrow" w:hAnsi="Arial Narrow"/>
          <w:sz w:val="19"/>
          <w:szCs w:val="19"/>
          <w:lang w:val="es-MX"/>
        </w:rPr>
      </w:pPr>
      <w:r w:rsidRPr="00846F9D">
        <w:rPr>
          <w:rFonts w:ascii="Arial Narrow" w:hAnsi="Arial Narrow"/>
          <w:sz w:val="19"/>
          <w:szCs w:val="19"/>
          <w:lang w:val="es-MX"/>
        </w:rPr>
        <w:t>Presente.-</w:t>
      </w:r>
      <w:r w:rsidRPr="00846F9D">
        <w:rPr>
          <w:rFonts w:ascii="Arial Narrow" w:hAnsi="Arial Narrow"/>
          <w:sz w:val="19"/>
          <w:szCs w:val="19"/>
          <w:lang w:val="es-MX"/>
        </w:rPr>
        <w:tab/>
      </w:r>
    </w:p>
    <w:p w:rsidR="00846F9D" w:rsidRPr="00846F9D" w:rsidRDefault="00846F9D" w:rsidP="00846F9D">
      <w:pPr>
        <w:ind w:left="708"/>
        <w:jc w:val="both"/>
        <w:rPr>
          <w:rFonts w:ascii="Arial Narrow" w:hAnsi="Arial Narrow"/>
          <w:sz w:val="19"/>
          <w:szCs w:val="19"/>
          <w:lang w:val="es-MX"/>
        </w:rPr>
      </w:pPr>
    </w:p>
    <w:p w:rsidR="00846F9D" w:rsidRPr="00846F9D" w:rsidRDefault="00846F9D" w:rsidP="00846F9D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846F9D">
        <w:rPr>
          <w:rFonts w:ascii="Arial Narrow" w:hAnsi="Arial Narrow"/>
          <w:sz w:val="19"/>
          <w:szCs w:val="19"/>
          <w:lang w:val="es-MX"/>
        </w:rPr>
        <w:t xml:space="preserve">Con fecha 09 de noviembre </w:t>
      </w:r>
      <w:r w:rsidRPr="00846F9D">
        <w:rPr>
          <w:rFonts w:ascii="Arial Narrow" w:hAnsi="Arial Narrow"/>
          <w:sz w:val="19"/>
          <w:szCs w:val="19"/>
        </w:rPr>
        <w:t xml:space="preserve">del </w:t>
      </w:r>
      <w:r w:rsidRPr="00846F9D">
        <w:rPr>
          <w:rFonts w:ascii="Arial Narrow" w:hAnsi="Arial Narrow"/>
          <w:sz w:val="19"/>
          <w:szCs w:val="19"/>
          <w:lang w:val="es-MX"/>
        </w:rPr>
        <w:t>2016 se ha expedido la siguiente Resolución:</w:t>
      </w:r>
    </w:p>
    <w:p w:rsidR="00846F9D" w:rsidRPr="00846F9D" w:rsidRDefault="00846F9D" w:rsidP="00846F9D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846F9D">
        <w:rPr>
          <w:rFonts w:ascii="Arial Narrow" w:hAnsi="Arial Narrow"/>
          <w:b/>
          <w:sz w:val="19"/>
          <w:szCs w:val="19"/>
          <w:u w:val="single"/>
          <w:lang w:val="es-MX"/>
        </w:rPr>
        <w:t xml:space="preserve">RESOLUCIÓN DE </w:t>
      </w:r>
      <w:r w:rsidRPr="00846F9D">
        <w:rPr>
          <w:rFonts w:ascii="Arial Narrow" w:hAnsi="Arial Narrow"/>
          <w:b/>
          <w:caps/>
          <w:sz w:val="19"/>
          <w:szCs w:val="19"/>
          <w:u w:val="single"/>
          <w:lang w:val="es-MX"/>
        </w:rPr>
        <w:t xml:space="preserve">consejo de facultad </w:t>
      </w:r>
      <w:r w:rsidRPr="00846F9D">
        <w:rPr>
          <w:rFonts w:ascii="Arial Narrow" w:hAnsi="Arial Narrow"/>
          <w:b/>
          <w:sz w:val="19"/>
          <w:szCs w:val="19"/>
          <w:u w:val="single"/>
          <w:lang w:val="es-MX"/>
        </w:rPr>
        <w:t xml:space="preserve">Nº </w:t>
      </w:r>
      <w:r w:rsidR="007E16CC">
        <w:rPr>
          <w:rFonts w:ascii="Arial Narrow" w:hAnsi="Arial Narrow"/>
          <w:b/>
          <w:sz w:val="19"/>
          <w:szCs w:val="19"/>
          <w:u w:val="single"/>
          <w:lang w:val="es-MX"/>
        </w:rPr>
        <w:t>7</w:t>
      </w:r>
      <w:r w:rsidRPr="00846F9D">
        <w:rPr>
          <w:rFonts w:ascii="Arial Narrow" w:hAnsi="Arial Narrow"/>
          <w:b/>
          <w:sz w:val="19"/>
          <w:szCs w:val="19"/>
          <w:u w:val="single"/>
          <w:lang w:val="es-MX"/>
        </w:rPr>
        <w:t>8</w:t>
      </w:r>
      <w:r w:rsidR="007E16CC">
        <w:rPr>
          <w:rFonts w:ascii="Arial Narrow" w:hAnsi="Arial Narrow"/>
          <w:b/>
          <w:sz w:val="19"/>
          <w:szCs w:val="19"/>
          <w:u w:val="single"/>
          <w:lang w:val="es-MX"/>
        </w:rPr>
        <w:t>4</w:t>
      </w:r>
      <w:r w:rsidRPr="00846F9D">
        <w:rPr>
          <w:rFonts w:ascii="Arial Narrow" w:hAnsi="Arial Narrow"/>
          <w:b/>
          <w:sz w:val="19"/>
          <w:szCs w:val="19"/>
          <w:u w:val="single"/>
          <w:lang w:val="es-MX"/>
        </w:rPr>
        <w:t>-2016-CF/FCS</w:t>
      </w:r>
      <w:r w:rsidRPr="00846F9D">
        <w:rPr>
          <w:rFonts w:ascii="Arial Narrow" w:hAnsi="Arial Narrow"/>
          <w:b/>
          <w:sz w:val="19"/>
          <w:szCs w:val="19"/>
          <w:lang w:val="es-MX"/>
        </w:rPr>
        <w:t xml:space="preserve">.- Callao, noviembre 09 del 2016.- EL </w:t>
      </w:r>
      <w:r w:rsidRPr="00846F9D">
        <w:rPr>
          <w:rFonts w:ascii="Arial Narrow" w:hAnsi="Arial Narrow"/>
          <w:b/>
          <w:caps/>
          <w:sz w:val="19"/>
          <w:szCs w:val="19"/>
          <w:lang w:val="es-MX"/>
        </w:rPr>
        <w:t>consejo de facultad</w:t>
      </w:r>
      <w:r w:rsidRPr="00846F9D">
        <w:rPr>
          <w:rFonts w:ascii="Arial Narrow" w:hAnsi="Arial Narrow"/>
          <w:b/>
          <w:sz w:val="19"/>
          <w:szCs w:val="19"/>
          <w:lang w:val="es-MX"/>
        </w:rPr>
        <w:t xml:space="preserve"> DE LA FACULTAD DE CIENCIAS DE LA SALUD DE LA UNIVERSIDAD NACIONAL DEL CALLAO.-                                             </w:t>
      </w:r>
    </w:p>
    <w:p w:rsidR="005C5197" w:rsidRPr="00846F9D" w:rsidRDefault="005C5197" w:rsidP="005C5197">
      <w:pPr>
        <w:pStyle w:val="Sinespaciado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320407" w:rsidRPr="00787DC8" w:rsidRDefault="00320407" w:rsidP="00320407">
      <w:pPr>
        <w:ind w:firstLine="708"/>
        <w:jc w:val="both"/>
        <w:rPr>
          <w:rFonts w:ascii="Arial Narrow" w:hAnsi="Arial Narrow"/>
          <w:sz w:val="19"/>
          <w:szCs w:val="19"/>
        </w:rPr>
      </w:pPr>
      <w:r w:rsidRPr="00787DC8">
        <w:rPr>
          <w:rFonts w:ascii="Arial Narrow" w:hAnsi="Arial Narrow"/>
          <w:sz w:val="19"/>
          <w:szCs w:val="19"/>
        </w:rPr>
        <w:t xml:space="preserve">Visto el </w:t>
      </w:r>
      <w:r w:rsidR="00407897" w:rsidRPr="00787DC8">
        <w:rPr>
          <w:rFonts w:ascii="Arial Narrow" w:hAnsi="Arial Narrow"/>
          <w:sz w:val="19"/>
          <w:szCs w:val="19"/>
        </w:rPr>
        <w:t xml:space="preserve">Proveído </w:t>
      </w:r>
      <w:r w:rsidRPr="00787DC8">
        <w:rPr>
          <w:rFonts w:ascii="Arial Narrow" w:hAnsi="Arial Narrow"/>
          <w:sz w:val="19"/>
          <w:szCs w:val="19"/>
        </w:rPr>
        <w:t>Nº</w:t>
      </w:r>
      <w:r w:rsidR="007460C8" w:rsidRPr="00787DC8">
        <w:rPr>
          <w:rFonts w:ascii="Arial Narrow" w:hAnsi="Arial Narrow"/>
          <w:sz w:val="19"/>
          <w:szCs w:val="19"/>
        </w:rPr>
        <w:t xml:space="preserve"> </w:t>
      </w:r>
      <w:r w:rsidR="00846F9D">
        <w:rPr>
          <w:rFonts w:ascii="Arial Narrow" w:hAnsi="Arial Narrow"/>
          <w:sz w:val="19"/>
          <w:szCs w:val="19"/>
        </w:rPr>
        <w:t>788</w:t>
      </w:r>
      <w:r w:rsidRPr="00787DC8">
        <w:rPr>
          <w:rFonts w:ascii="Arial Narrow" w:hAnsi="Arial Narrow"/>
          <w:sz w:val="19"/>
          <w:szCs w:val="19"/>
        </w:rPr>
        <w:t>-201</w:t>
      </w:r>
      <w:r w:rsidR="00D97531" w:rsidRPr="00787DC8">
        <w:rPr>
          <w:rFonts w:ascii="Arial Narrow" w:hAnsi="Arial Narrow"/>
          <w:sz w:val="19"/>
          <w:szCs w:val="19"/>
        </w:rPr>
        <w:t>6</w:t>
      </w:r>
      <w:r w:rsidRPr="00787DC8">
        <w:rPr>
          <w:rFonts w:ascii="Arial Narrow" w:hAnsi="Arial Narrow"/>
          <w:sz w:val="19"/>
          <w:szCs w:val="19"/>
        </w:rPr>
        <w:t>-</w:t>
      </w:r>
      <w:r w:rsidR="00407897" w:rsidRPr="00787DC8">
        <w:rPr>
          <w:rFonts w:ascii="Arial Narrow" w:hAnsi="Arial Narrow"/>
          <w:sz w:val="19"/>
          <w:szCs w:val="19"/>
        </w:rPr>
        <w:t>OAJ</w:t>
      </w:r>
      <w:r w:rsidRPr="00787DC8">
        <w:rPr>
          <w:rFonts w:ascii="Arial Narrow" w:hAnsi="Arial Narrow"/>
          <w:sz w:val="19"/>
          <w:szCs w:val="19"/>
        </w:rPr>
        <w:t xml:space="preserve">, de fecha </w:t>
      </w:r>
      <w:r w:rsidR="00846F9D">
        <w:rPr>
          <w:rFonts w:ascii="Arial Narrow" w:hAnsi="Arial Narrow"/>
          <w:sz w:val="19"/>
          <w:szCs w:val="19"/>
        </w:rPr>
        <w:t>14</w:t>
      </w:r>
      <w:r w:rsidRPr="00787DC8">
        <w:rPr>
          <w:rFonts w:ascii="Arial Narrow" w:hAnsi="Arial Narrow"/>
          <w:sz w:val="19"/>
          <w:szCs w:val="19"/>
        </w:rPr>
        <w:t xml:space="preserve"> de </w:t>
      </w:r>
      <w:r w:rsidR="00846F9D">
        <w:rPr>
          <w:rFonts w:ascii="Arial Narrow" w:hAnsi="Arial Narrow"/>
          <w:sz w:val="19"/>
          <w:szCs w:val="19"/>
        </w:rPr>
        <w:t>octubre</w:t>
      </w:r>
      <w:r w:rsidRPr="00787DC8">
        <w:rPr>
          <w:rFonts w:ascii="Arial Narrow" w:hAnsi="Arial Narrow"/>
          <w:sz w:val="19"/>
          <w:szCs w:val="19"/>
        </w:rPr>
        <w:t xml:space="preserve"> 201</w:t>
      </w:r>
      <w:r w:rsidR="00D97531" w:rsidRPr="00787DC8">
        <w:rPr>
          <w:rFonts w:ascii="Arial Narrow" w:hAnsi="Arial Narrow"/>
          <w:sz w:val="19"/>
          <w:szCs w:val="19"/>
        </w:rPr>
        <w:t>6</w:t>
      </w:r>
      <w:r w:rsidRPr="00787DC8">
        <w:rPr>
          <w:rFonts w:ascii="Arial Narrow" w:hAnsi="Arial Narrow"/>
          <w:sz w:val="19"/>
          <w:szCs w:val="19"/>
        </w:rPr>
        <w:t>, del</w:t>
      </w:r>
      <w:r w:rsidR="00407897" w:rsidRPr="00787DC8">
        <w:rPr>
          <w:rFonts w:ascii="Arial Narrow" w:hAnsi="Arial Narrow"/>
          <w:sz w:val="19"/>
          <w:szCs w:val="19"/>
        </w:rPr>
        <w:t xml:space="preserve"> Director de la Oficina de Asesoría Jurídica mediante el cual solicita se modifique la Resolución de Consejo de Facultad N° 2</w:t>
      </w:r>
      <w:r w:rsidR="00846F9D">
        <w:rPr>
          <w:rFonts w:ascii="Arial Narrow" w:hAnsi="Arial Narrow"/>
          <w:sz w:val="19"/>
          <w:szCs w:val="19"/>
        </w:rPr>
        <w:t>48</w:t>
      </w:r>
      <w:r w:rsidR="00407897" w:rsidRPr="00787DC8">
        <w:rPr>
          <w:rFonts w:ascii="Arial Narrow" w:hAnsi="Arial Narrow"/>
          <w:sz w:val="19"/>
          <w:szCs w:val="19"/>
        </w:rPr>
        <w:t xml:space="preserve">-2014-CF/FCS de fecha 09 de julio del 2014, </w:t>
      </w:r>
      <w:r w:rsidR="00407897" w:rsidRPr="00787DC8">
        <w:rPr>
          <w:rFonts w:ascii="Arial Narrow" w:hAnsi="Arial Narrow"/>
          <w:color w:val="000000" w:themeColor="text1"/>
          <w:sz w:val="19"/>
          <w:szCs w:val="19"/>
        </w:rPr>
        <w:t xml:space="preserve">del Proceso de Ratificación de la </w:t>
      </w:r>
      <w:r w:rsidR="008B5C9F" w:rsidRPr="00846F9D">
        <w:rPr>
          <w:rFonts w:ascii="Arial Narrow" w:hAnsi="Arial Narrow"/>
          <w:b/>
          <w:color w:val="000000" w:themeColor="text1"/>
          <w:sz w:val="19"/>
          <w:szCs w:val="19"/>
        </w:rPr>
        <w:t xml:space="preserve">Mg. </w:t>
      </w:r>
      <w:r w:rsidR="008B5C9F">
        <w:rPr>
          <w:rFonts w:ascii="Arial Narrow" w:hAnsi="Arial Narrow"/>
          <w:b/>
          <w:color w:val="000000" w:themeColor="text1"/>
          <w:sz w:val="19"/>
          <w:szCs w:val="19"/>
        </w:rPr>
        <w:t>ADRIANA YOLANDA PONCE EYZAGUIRRE</w:t>
      </w:r>
      <w:r w:rsidRPr="00787DC8">
        <w:rPr>
          <w:rFonts w:ascii="Arial Narrow" w:hAnsi="Arial Narrow"/>
          <w:sz w:val="19"/>
          <w:szCs w:val="19"/>
        </w:rPr>
        <w:t>.</w:t>
      </w:r>
    </w:p>
    <w:p w:rsidR="00320407" w:rsidRPr="00787DC8" w:rsidRDefault="00320407" w:rsidP="00320407">
      <w:pPr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  </w:t>
      </w:r>
    </w:p>
    <w:p w:rsidR="00320407" w:rsidRPr="00787DC8" w:rsidRDefault="00320407" w:rsidP="00320407">
      <w:pPr>
        <w:jc w:val="both"/>
        <w:rPr>
          <w:rFonts w:ascii="Arial Narrow" w:hAnsi="Arial Narrow"/>
          <w:b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b/>
          <w:color w:val="000000" w:themeColor="text1"/>
          <w:sz w:val="19"/>
          <w:szCs w:val="19"/>
        </w:rPr>
        <w:t>CONSIDERANDO:</w:t>
      </w:r>
    </w:p>
    <w:p w:rsidR="00320407" w:rsidRPr="00787DC8" w:rsidRDefault="00320407" w:rsidP="00320407">
      <w:pPr>
        <w:jc w:val="both"/>
        <w:rPr>
          <w:rFonts w:ascii="Arial Narrow" w:hAnsi="Arial Narrow"/>
          <w:b/>
          <w:color w:val="000000" w:themeColor="text1"/>
          <w:sz w:val="19"/>
          <w:szCs w:val="19"/>
        </w:rPr>
      </w:pPr>
    </w:p>
    <w:p w:rsidR="00407897" w:rsidRPr="00787DC8" w:rsidRDefault="00407897" w:rsidP="00407897">
      <w:pPr>
        <w:ind w:firstLine="708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Que, según el Art. 281° del Estatuto de la Universidad Nacional del Callao establece que los profesores ordinarios son ratificados y promovidos o separados  por el Consejo Universitario, a propuesta del Consejo de Facultad, en base a una estricta y justa calificación de su producción intelectual o extrauniversitaria. El reglamento de la Universidad establece el sistema de evaluación; </w:t>
      </w:r>
    </w:p>
    <w:p w:rsidR="00407897" w:rsidRPr="00787DC8" w:rsidRDefault="00407897" w:rsidP="00407897">
      <w:pPr>
        <w:ind w:firstLine="708"/>
        <w:jc w:val="both"/>
        <w:rPr>
          <w:rFonts w:ascii="Arial Narrow" w:hAnsi="Arial Narrow"/>
          <w:color w:val="000000" w:themeColor="text1"/>
          <w:sz w:val="19"/>
          <w:szCs w:val="19"/>
        </w:rPr>
      </w:pPr>
    </w:p>
    <w:p w:rsidR="00407897" w:rsidRPr="00787DC8" w:rsidRDefault="00407897" w:rsidP="00407897">
      <w:pPr>
        <w:ind w:firstLine="708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color w:val="000000" w:themeColor="text1"/>
          <w:sz w:val="19"/>
          <w:szCs w:val="19"/>
        </w:rPr>
        <w:t>Que, según el Reglamento de Ratificación y Promoción de Profesores Ordinarios, aprobado por Resolución N°069-2007-CU de fecha 23 de Julio del 2007.</w:t>
      </w:r>
    </w:p>
    <w:p w:rsidR="00407897" w:rsidRPr="00787DC8" w:rsidRDefault="00407897" w:rsidP="00C708A5">
      <w:pPr>
        <w:ind w:firstLine="708"/>
        <w:jc w:val="both"/>
        <w:rPr>
          <w:rFonts w:ascii="Arial Narrow" w:hAnsi="Arial Narrow"/>
          <w:color w:val="000000" w:themeColor="text1"/>
          <w:sz w:val="19"/>
          <w:szCs w:val="19"/>
        </w:rPr>
      </w:pPr>
    </w:p>
    <w:p w:rsidR="00C708A5" w:rsidRPr="00787DC8" w:rsidRDefault="00C708A5" w:rsidP="00C708A5">
      <w:pPr>
        <w:ind w:firstLine="708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color w:val="000000" w:themeColor="text1"/>
          <w:sz w:val="19"/>
          <w:szCs w:val="19"/>
        </w:rPr>
        <w:t>Que, por Resolución Nº 258-2013-CF de fecha 16 de agosto de 2013 y Resolución Nº 437-2013-CFde fecha 23 de Diciembre 2013, se designó la Comisión de Ratificación y Promoción Docente de la Facultad de Ciencias de la Salud, encargada de procesar los expedientes para Ratificación y Promoción presentados por los docentes adscritos a esta facultad;</w:t>
      </w:r>
    </w:p>
    <w:p w:rsidR="00C708A5" w:rsidRPr="00787DC8" w:rsidRDefault="00C708A5" w:rsidP="00C708A5">
      <w:pPr>
        <w:ind w:firstLine="708"/>
        <w:jc w:val="both"/>
        <w:rPr>
          <w:rFonts w:ascii="Arial Narrow" w:hAnsi="Arial Narrow"/>
          <w:color w:val="000000" w:themeColor="text1"/>
          <w:sz w:val="19"/>
          <w:szCs w:val="19"/>
        </w:rPr>
      </w:pPr>
    </w:p>
    <w:p w:rsidR="00C708A5" w:rsidRPr="00787DC8" w:rsidRDefault="00C708A5" w:rsidP="00C708A5">
      <w:pPr>
        <w:ind w:firstLine="708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color w:val="000000" w:themeColor="text1"/>
          <w:sz w:val="19"/>
          <w:szCs w:val="19"/>
        </w:rPr>
        <w:t>Que, según el Informe Nº0</w:t>
      </w:r>
      <w:r w:rsidR="008B5C9F">
        <w:rPr>
          <w:rFonts w:ascii="Arial Narrow" w:hAnsi="Arial Narrow"/>
          <w:color w:val="000000" w:themeColor="text1"/>
          <w:sz w:val="19"/>
          <w:szCs w:val="19"/>
        </w:rPr>
        <w:t>12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-2014-CRPD-FCS, de fecha 02 de Julio 2014, la Comisión de Ratificación y Promoción Docente informa que ha culminado con el proceso </w:t>
      </w:r>
      <w:proofErr w:type="spellStart"/>
      <w:r w:rsidRPr="00787DC8">
        <w:rPr>
          <w:rFonts w:ascii="Arial Narrow" w:hAnsi="Arial Narrow"/>
          <w:color w:val="000000" w:themeColor="text1"/>
          <w:sz w:val="19"/>
          <w:szCs w:val="19"/>
        </w:rPr>
        <w:t>evaluatorio</w:t>
      </w:r>
      <w:proofErr w:type="spellEnd"/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 del legajo personal y consolidado la información, del proceso de ratificación, de la </w:t>
      </w:r>
      <w:r w:rsidR="008B5C9F" w:rsidRPr="00846F9D">
        <w:rPr>
          <w:rFonts w:ascii="Arial Narrow" w:hAnsi="Arial Narrow"/>
          <w:b/>
          <w:color w:val="000000" w:themeColor="text1"/>
          <w:sz w:val="19"/>
          <w:szCs w:val="19"/>
        </w:rPr>
        <w:t xml:space="preserve">Mg. </w:t>
      </w:r>
      <w:r w:rsidR="008B5C9F">
        <w:rPr>
          <w:rFonts w:ascii="Arial Narrow" w:hAnsi="Arial Narrow"/>
          <w:b/>
          <w:color w:val="000000" w:themeColor="text1"/>
          <w:sz w:val="19"/>
          <w:szCs w:val="19"/>
        </w:rPr>
        <w:t>ADRIANA YOLANDA PONCE EYZAGUIRRE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>.</w:t>
      </w:r>
    </w:p>
    <w:p w:rsidR="00FE6445" w:rsidRPr="00787DC8" w:rsidRDefault="00320407" w:rsidP="00320407">
      <w:pPr>
        <w:ind w:firstLine="708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   </w:t>
      </w:r>
    </w:p>
    <w:p w:rsidR="00237284" w:rsidRPr="00787DC8" w:rsidRDefault="00FE6445" w:rsidP="00320407">
      <w:pPr>
        <w:ind w:firstLine="708"/>
        <w:jc w:val="both"/>
        <w:rPr>
          <w:rFonts w:ascii="Arial Narrow" w:hAnsi="Arial Narrow"/>
          <w:b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Que, </w:t>
      </w:r>
      <w:r w:rsidR="00863ADC" w:rsidRPr="00787DC8">
        <w:rPr>
          <w:rFonts w:ascii="Arial Narrow" w:hAnsi="Arial Narrow"/>
          <w:color w:val="000000" w:themeColor="text1"/>
          <w:sz w:val="19"/>
          <w:szCs w:val="19"/>
        </w:rPr>
        <w:t xml:space="preserve">de acuerdo a </w:t>
      </w:r>
      <w:r w:rsidR="00863ADC" w:rsidRPr="00787DC8">
        <w:rPr>
          <w:rFonts w:ascii="Arial Narrow" w:hAnsi="Arial Narrow"/>
          <w:b/>
          <w:color w:val="000000" w:themeColor="text1"/>
          <w:sz w:val="19"/>
          <w:szCs w:val="19"/>
        </w:rPr>
        <w:t xml:space="preserve">la Ley Universitaria N° 30220 </w:t>
      </w:r>
      <w:r w:rsidR="00863ADC" w:rsidRPr="00787DC8">
        <w:rPr>
          <w:rFonts w:ascii="Arial Narrow" w:hAnsi="Arial Narrow"/>
          <w:color w:val="000000" w:themeColor="text1"/>
          <w:sz w:val="19"/>
          <w:szCs w:val="19"/>
        </w:rPr>
        <w:t xml:space="preserve">en su Disposición Complementaria Transitoria, </w:t>
      </w:r>
      <w:r w:rsidR="00863ADC" w:rsidRPr="00787DC8">
        <w:rPr>
          <w:rFonts w:ascii="Arial Narrow" w:hAnsi="Arial Narrow"/>
          <w:b/>
          <w:color w:val="000000" w:themeColor="text1"/>
          <w:sz w:val="19"/>
          <w:szCs w:val="19"/>
        </w:rPr>
        <w:t>PRIMERA:</w:t>
      </w:r>
      <w:r w:rsidR="00863ADC" w:rsidRPr="00787DC8">
        <w:rPr>
          <w:rFonts w:ascii="Arial Narrow" w:hAnsi="Arial Narrow"/>
          <w:color w:val="000000" w:themeColor="text1"/>
          <w:sz w:val="19"/>
          <w:szCs w:val="19"/>
        </w:rPr>
        <w:t xml:space="preserve"> “A la entrada en vigencia de la presente Ley, cesa la Asamblea Universitaria</w:t>
      </w:r>
      <w:r w:rsidR="00787DC8" w:rsidRPr="00787DC8">
        <w:rPr>
          <w:rFonts w:ascii="Arial Narrow" w:hAnsi="Arial Narrow"/>
          <w:color w:val="000000" w:themeColor="text1"/>
          <w:sz w:val="19"/>
          <w:szCs w:val="19"/>
        </w:rPr>
        <w:t xml:space="preserve"> de las universidades públicas. Quedan suspendidos todos los procesos de nombramiento, ascenso y ratificación del personal docente y no docente hasta que asuman las nuevas autoridades de gobierno”, en concordancia con la Disposición Complementaria Transitoria, </w:t>
      </w:r>
      <w:r w:rsidR="00787DC8" w:rsidRPr="00E042FD">
        <w:rPr>
          <w:rFonts w:ascii="Arial Narrow" w:hAnsi="Arial Narrow"/>
          <w:b/>
          <w:color w:val="000000" w:themeColor="text1"/>
          <w:sz w:val="19"/>
          <w:szCs w:val="19"/>
        </w:rPr>
        <w:t xml:space="preserve">NOVENA </w:t>
      </w:r>
      <w:r w:rsidR="00787DC8" w:rsidRPr="00787DC8">
        <w:rPr>
          <w:rFonts w:ascii="Arial Narrow" w:hAnsi="Arial Narrow"/>
          <w:color w:val="000000" w:themeColor="text1"/>
          <w:sz w:val="19"/>
          <w:szCs w:val="19"/>
        </w:rPr>
        <w:t xml:space="preserve">del Estatuto de la Universidad Nacional del Callao, por lo que suspendió el 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Proceso de Ratificación de la </w:t>
      </w:r>
      <w:r w:rsidR="008B5C9F" w:rsidRPr="00846F9D">
        <w:rPr>
          <w:rFonts w:ascii="Arial Narrow" w:hAnsi="Arial Narrow"/>
          <w:b/>
          <w:color w:val="000000" w:themeColor="text1"/>
          <w:sz w:val="19"/>
          <w:szCs w:val="19"/>
        </w:rPr>
        <w:t xml:space="preserve">Mg. </w:t>
      </w:r>
      <w:r w:rsidR="008B5C9F">
        <w:rPr>
          <w:rFonts w:ascii="Arial Narrow" w:hAnsi="Arial Narrow"/>
          <w:b/>
          <w:color w:val="000000" w:themeColor="text1"/>
          <w:sz w:val="19"/>
          <w:szCs w:val="19"/>
        </w:rPr>
        <w:t>ADRIANA YOLANDA PONCE EYZAGUIRRE.</w:t>
      </w:r>
      <w:r w:rsidRPr="00787DC8">
        <w:rPr>
          <w:rFonts w:ascii="Arial Narrow" w:hAnsi="Arial Narrow"/>
          <w:b/>
          <w:color w:val="000000" w:themeColor="text1"/>
          <w:sz w:val="19"/>
          <w:szCs w:val="19"/>
        </w:rPr>
        <w:t xml:space="preserve"> </w:t>
      </w:r>
    </w:p>
    <w:p w:rsidR="00237284" w:rsidRPr="00787DC8" w:rsidRDefault="00237284" w:rsidP="00320407">
      <w:pPr>
        <w:ind w:firstLine="708"/>
        <w:jc w:val="both"/>
        <w:rPr>
          <w:rFonts w:ascii="Arial Narrow" w:hAnsi="Arial Narrow"/>
          <w:b/>
          <w:color w:val="000000" w:themeColor="text1"/>
          <w:sz w:val="19"/>
          <w:szCs w:val="19"/>
        </w:rPr>
      </w:pPr>
    </w:p>
    <w:p w:rsidR="00320407" w:rsidRPr="00787DC8" w:rsidRDefault="00320407" w:rsidP="00320407">
      <w:pPr>
        <w:ind w:firstLine="708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color w:val="000000" w:themeColor="text1"/>
          <w:sz w:val="19"/>
          <w:szCs w:val="19"/>
        </w:rPr>
        <w:t>Estando a lo acordado por el Consejo de Facultad de la Facu</w:t>
      </w:r>
      <w:bookmarkStart w:id="0" w:name="_GoBack"/>
      <w:bookmarkEnd w:id="0"/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ltad de Ciencias de la Salud en su Sesión Ordinaria del </w:t>
      </w:r>
      <w:r w:rsidR="00846F9D" w:rsidRPr="00846F9D">
        <w:rPr>
          <w:rFonts w:ascii="Arial Narrow" w:hAnsi="Arial Narrow"/>
          <w:sz w:val="19"/>
          <w:szCs w:val="19"/>
          <w:lang w:val="es-MX"/>
        </w:rPr>
        <w:t xml:space="preserve">09 de noviembre </w:t>
      </w:r>
      <w:r w:rsidR="00846F9D" w:rsidRPr="00846F9D">
        <w:rPr>
          <w:rFonts w:ascii="Arial Narrow" w:hAnsi="Arial Narrow"/>
          <w:sz w:val="19"/>
          <w:szCs w:val="19"/>
        </w:rPr>
        <w:t xml:space="preserve">del </w:t>
      </w:r>
      <w:r w:rsidR="00846F9D" w:rsidRPr="00846F9D">
        <w:rPr>
          <w:rFonts w:ascii="Arial Narrow" w:hAnsi="Arial Narrow"/>
          <w:sz w:val="19"/>
          <w:szCs w:val="19"/>
          <w:lang w:val="es-MX"/>
        </w:rPr>
        <w:t>2016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>, y en uso de las atribuciones que le confiere el Art. 1</w:t>
      </w:r>
      <w:r w:rsidR="007460C8" w:rsidRPr="00787DC8">
        <w:rPr>
          <w:rFonts w:ascii="Arial Narrow" w:hAnsi="Arial Narrow"/>
          <w:color w:val="000000" w:themeColor="text1"/>
          <w:sz w:val="19"/>
          <w:szCs w:val="19"/>
        </w:rPr>
        <w:t>80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>º</w:t>
      </w:r>
      <w:r w:rsidR="007460C8" w:rsidRPr="00787DC8">
        <w:rPr>
          <w:rFonts w:ascii="Arial Narrow" w:hAnsi="Arial Narrow"/>
          <w:color w:val="000000" w:themeColor="text1"/>
          <w:sz w:val="19"/>
          <w:szCs w:val="19"/>
        </w:rPr>
        <w:t xml:space="preserve"> inciso 180.2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 del Estatuto de la Universidad Nacional del Callao;</w:t>
      </w:r>
    </w:p>
    <w:p w:rsidR="00320407" w:rsidRPr="00787DC8" w:rsidRDefault="00320407" w:rsidP="00320407">
      <w:pPr>
        <w:jc w:val="both"/>
        <w:rPr>
          <w:rFonts w:ascii="Arial Narrow" w:hAnsi="Arial Narrow"/>
          <w:color w:val="000000" w:themeColor="text1"/>
          <w:sz w:val="19"/>
          <w:szCs w:val="19"/>
        </w:rPr>
      </w:pPr>
    </w:p>
    <w:p w:rsidR="00320407" w:rsidRPr="00787DC8" w:rsidRDefault="00320407" w:rsidP="00320407">
      <w:pPr>
        <w:jc w:val="both"/>
        <w:rPr>
          <w:rFonts w:ascii="Arial Narrow" w:hAnsi="Arial Narrow"/>
          <w:b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b/>
          <w:color w:val="000000" w:themeColor="text1"/>
          <w:sz w:val="19"/>
          <w:szCs w:val="19"/>
        </w:rPr>
        <w:t>RESUELVE:</w:t>
      </w:r>
    </w:p>
    <w:p w:rsidR="00407897" w:rsidRPr="00787DC8" w:rsidRDefault="00320407" w:rsidP="00320407">
      <w:pPr>
        <w:ind w:left="284" w:hanging="284"/>
        <w:jc w:val="both"/>
        <w:rPr>
          <w:rFonts w:ascii="Arial Narrow" w:hAnsi="Arial Narrow"/>
          <w:sz w:val="19"/>
          <w:szCs w:val="19"/>
        </w:rPr>
      </w:pPr>
      <w:r w:rsidRPr="00787DC8">
        <w:rPr>
          <w:rFonts w:ascii="Arial Narrow" w:hAnsi="Arial Narrow"/>
          <w:color w:val="000000" w:themeColor="text1"/>
          <w:sz w:val="19"/>
          <w:szCs w:val="19"/>
        </w:rPr>
        <w:t>1°</w:t>
      </w:r>
      <w:r w:rsidRPr="00787DC8">
        <w:rPr>
          <w:rFonts w:ascii="Arial Narrow" w:hAnsi="Arial Narrow"/>
          <w:b/>
          <w:color w:val="000000" w:themeColor="text1"/>
          <w:sz w:val="19"/>
          <w:szCs w:val="19"/>
        </w:rPr>
        <w:tab/>
      </w:r>
      <w:r w:rsidR="00407897" w:rsidRPr="00787DC8">
        <w:rPr>
          <w:rFonts w:ascii="Arial Narrow" w:hAnsi="Arial Narrow"/>
          <w:b/>
          <w:color w:val="000000" w:themeColor="text1"/>
          <w:sz w:val="19"/>
          <w:szCs w:val="19"/>
        </w:rPr>
        <w:t xml:space="preserve">Aprobar </w:t>
      </w:r>
      <w:r w:rsidR="001B5A96" w:rsidRPr="00787DC8">
        <w:rPr>
          <w:rFonts w:ascii="Arial Narrow" w:hAnsi="Arial Narrow"/>
          <w:sz w:val="19"/>
          <w:szCs w:val="19"/>
        </w:rPr>
        <w:t>se modifique la Resolución de Consejo de Facultad N° 2</w:t>
      </w:r>
      <w:r w:rsidR="008B5C9F">
        <w:rPr>
          <w:rFonts w:ascii="Arial Narrow" w:hAnsi="Arial Narrow"/>
          <w:sz w:val="19"/>
          <w:szCs w:val="19"/>
        </w:rPr>
        <w:t>48</w:t>
      </w:r>
      <w:r w:rsidR="001B5A96" w:rsidRPr="00787DC8">
        <w:rPr>
          <w:rFonts w:ascii="Arial Narrow" w:hAnsi="Arial Narrow"/>
          <w:sz w:val="19"/>
          <w:szCs w:val="19"/>
        </w:rPr>
        <w:t>-2014-CF/FCS de fecha 09 de julio del 2014</w:t>
      </w:r>
      <w:r w:rsidR="00FE6445" w:rsidRPr="00787DC8">
        <w:rPr>
          <w:rFonts w:ascii="Arial Narrow" w:hAnsi="Arial Narrow"/>
          <w:sz w:val="19"/>
          <w:szCs w:val="19"/>
        </w:rPr>
        <w:t xml:space="preserve"> de acuerdo al</w:t>
      </w:r>
      <w:r w:rsidR="00E90EBF">
        <w:rPr>
          <w:rFonts w:ascii="Arial Narrow" w:hAnsi="Arial Narrow"/>
          <w:sz w:val="19"/>
          <w:szCs w:val="19"/>
        </w:rPr>
        <w:t xml:space="preserve"> Oficio</w:t>
      </w:r>
      <w:r w:rsidR="00FE6445" w:rsidRPr="00787DC8">
        <w:rPr>
          <w:rFonts w:ascii="Arial Narrow" w:hAnsi="Arial Narrow"/>
          <w:sz w:val="19"/>
          <w:szCs w:val="19"/>
        </w:rPr>
        <w:t xml:space="preserve"> N° </w:t>
      </w:r>
      <w:r w:rsidR="00E90EBF">
        <w:rPr>
          <w:rFonts w:ascii="Arial Narrow" w:hAnsi="Arial Narrow"/>
          <w:sz w:val="19"/>
          <w:szCs w:val="19"/>
        </w:rPr>
        <w:t>1308</w:t>
      </w:r>
      <w:r w:rsidR="00FE6445" w:rsidRPr="00787DC8">
        <w:rPr>
          <w:rFonts w:ascii="Arial Narrow" w:hAnsi="Arial Narrow"/>
          <w:sz w:val="19"/>
          <w:szCs w:val="19"/>
        </w:rPr>
        <w:t>-20</w:t>
      </w:r>
      <w:r w:rsidR="00E90EBF">
        <w:rPr>
          <w:rFonts w:ascii="Arial Narrow" w:hAnsi="Arial Narrow"/>
          <w:sz w:val="19"/>
          <w:szCs w:val="19"/>
        </w:rPr>
        <w:t>16</w:t>
      </w:r>
      <w:r w:rsidR="00FE6445" w:rsidRPr="00787DC8">
        <w:rPr>
          <w:rFonts w:ascii="Arial Narrow" w:hAnsi="Arial Narrow"/>
          <w:sz w:val="19"/>
          <w:szCs w:val="19"/>
        </w:rPr>
        <w:t>-</w:t>
      </w:r>
      <w:r w:rsidR="00E90EBF">
        <w:rPr>
          <w:rFonts w:ascii="Arial Narrow" w:hAnsi="Arial Narrow"/>
          <w:sz w:val="19"/>
          <w:szCs w:val="19"/>
        </w:rPr>
        <w:t>ORH</w:t>
      </w:r>
      <w:r w:rsidR="001B5A96" w:rsidRPr="00787DC8">
        <w:rPr>
          <w:rFonts w:ascii="Arial Narrow" w:hAnsi="Arial Narrow"/>
          <w:sz w:val="19"/>
          <w:szCs w:val="19"/>
        </w:rPr>
        <w:t>; según detalle:</w:t>
      </w:r>
    </w:p>
    <w:p w:rsidR="00407897" w:rsidRPr="00787DC8" w:rsidRDefault="001B5A96" w:rsidP="00E90EBF">
      <w:pPr>
        <w:ind w:left="1416" w:hanging="1131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b/>
          <w:sz w:val="19"/>
          <w:szCs w:val="19"/>
        </w:rPr>
        <w:t>Dice:</w:t>
      </w:r>
      <w:r w:rsidRPr="00787DC8">
        <w:rPr>
          <w:rFonts w:ascii="Arial Narrow" w:hAnsi="Arial Narrow"/>
          <w:b/>
          <w:sz w:val="19"/>
          <w:szCs w:val="19"/>
        </w:rPr>
        <w:tab/>
      </w:r>
      <w:r w:rsidR="00407897" w:rsidRPr="00787DC8">
        <w:rPr>
          <w:rFonts w:ascii="Arial Narrow" w:hAnsi="Arial Narrow"/>
          <w:b/>
          <w:color w:val="000000" w:themeColor="text1"/>
          <w:sz w:val="19"/>
          <w:szCs w:val="19"/>
        </w:rPr>
        <w:t xml:space="preserve">Proponer, </w:t>
      </w:r>
      <w:r w:rsidR="00407897" w:rsidRPr="00787DC8">
        <w:rPr>
          <w:rFonts w:ascii="Arial Narrow" w:hAnsi="Arial Narrow"/>
          <w:color w:val="000000" w:themeColor="text1"/>
          <w:sz w:val="19"/>
          <w:szCs w:val="19"/>
        </w:rPr>
        <w:t>la Ratificación</w:t>
      </w:r>
      <w:r w:rsidR="00407897" w:rsidRPr="00787DC8">
        <w:rPr>
          <w:rFonts w:ascii="Arial Narrow" w:hAnsi="Arial Narrow"/>
          <w:b/>
          <w:color w:val="000000" w:themeColor="text1"/>
          <w:sz w:val="19"/>
          <w:szCs w:val="19"/>
        </w:rPr>
        <w:t xml:space="preserve"> </w:t>
      </w:r>
      <w:r w:rsidR="00407897" w:rsidRPr="00787DC8">
        <w:rPr>
          <w:rFonts w:ascii="Arial Narrow" w:hAnsi="Arial Narrow"/>
          <w:color w:val="000000" w:themeColor="text1"/>
          <w:sz w:val="19"/>
          <w:szCs w:val="19"/>
        </w:rPr>
        <w:t xml:space="preserve">en la Categoría de Auxiliar a </w:t>
      </w:r>
      <w:r w:rsidR="00E90EBF" w:rsidRPr="00787DC8">
        <w:rPr>
          <w:rFonts w:ascii="Arial Narrow" w:hAnsi="Arial Narrow"/>
          <w:color w:val="000000" w:themeColor="text1"/>
          <w:sz w:val="19"/>
          <w:szCs w:val="19"/>
        </w:rPr>
        <w:t xml:space="preserve">Dedicación Exclusiva </w:t>
      </w:r>
      <w:r w:rsidR="00407897" w:rsidRPr="00787DC8">
        <w:rPr>
          <w:rFonts w:ascii="Arial Narrow" w:hAnsi="Arial Narrow"/>
          <w:color w:val="000000" w:themeColor="text1"/>
          <w:sz w:val="19"/>
          <w:szCs w:val="19"/>
        </w:rPr>
        <w:t xml:space="preserve">de la </w:t>
      </w:r>
      <w:r w:rsidR="008B5C9F" w:rsidRPr="00846F9D">
        <w:rPr>
          <w:rFonts w:ascii="Arial Narrow" w:hAnsi="Arial Narrow"/>
          <w:b/>
          <w:color w:val="000000" w:themeColor="text1"/>
          <w:sz w:val="19"/>
          <w:szCs w:val="19"/>
        </w:rPr>
        <w:t xml:space="preserve">Mg. </w:t>
      </w:r>
      <w:r w:rsidR="008B5C9F">
        <w:rPr>
          <w:rFonts w:ascii="Arial Narrow" w:hAnsi="Arial Narrow"/>
          <w:b/>
          <w:color w:val="000000" w:themeColor="text1"/>
          <w:sz w:val="19"/>
          <w:szCs w:val="19"/>
        </w:rPr>
        <w:t>ADRIANA YOLANDA PONCE EYZAGUIRRE</w:t>
      </w:r>
      <w:r w:rsidR="00407897" w:rsidRPr="00787DC8">
        <w:rPr>
          <w:rFonts w:ascii="Arial Narrow" w:hAnsi="Arial Narrow"/>
          <w:b/>
          <w:color w:val="000000" w:themeColor="text1"/>
          <w:sz w:val="19"/>
          <w:szCs w:val="19"/>
        </w:rPr>
        <w:t>,</w:t>
      </w:r>
      <w:r w:rsidR="00407897" w:rsidRPr="00787DC8">
        <w:rPr>
          <w:rFonts w:ascii="Arial Narrow" w:hAnsi="Arial Narrow"/>
          <w:color w:val="000000" w:themeColor="text1"/>
          <w:sz w:val="19"/>
          <w:szCs w:val="19"/>
        </w:rPr>
        <w:t xml:space="preserve"> </w:t>
      </w:r>
      <w:r w:rsidR="00E90EBF" w:rsidRPr="00787DC8">
        <w:rPr>
          <w:rFonts w:ascii="Arial Narrow" w:hAnsi="Arial Narrow"/>
          <w:color w:val="000000" w:themeColor="text1"/>
          <w:sz w:val="19"/>
          <w:szCs w:val="19"/>
        </w:rPr>
        <w:t xml:space="preserve">con la calificación </w:t>
      </w:r>
      <w:r w:rsidR="00E90EBF">
        <w:rPr>
          <w:rFonts w:ascii="Arial Narrow" w:hAnsi="Arial Narrow"/>
          <w:color w:val="000000" w:themeColor="text1"/>
          <w:sz w:val="19"/>
          <w:szCs w:val="19"/>
        </w:rPr>
        <w:t>59</w:t>
      </w:r>
      <w:r w:rsidR="00E90EBF" w:rsidRPr="00787DC8">
        <w:rPr>
          <w:rFonts w:ascii="Arial Narrow" w:hAnsi="Arial Narrow"/>
          <w:color w:val="000000" w:themeColor="text1"/>
          <w:sz w:val="19"/>
          <w:szCs w:val="19"/>
        </w:rPr>
        <w:t>.</w:t>
      </w:r>
      <w:r w:rsidR="00E90EBF">
        <w:rPr>
          <w:rFonts w:ascii="Arial Narrow" w:hAnsi="Arial Narrow"/>
          <w:color w:val="000000" w:themeColor="text1"/>
          <w:sz w:val="19"/>
          <w:szCs w:val="19"/>
        </w:rPr>
        <w:t>0</w:t>
      </w:r>
      <w:r w:rsidR="00E90EBF" w:rsidRPr="00787DC8">
        <w:rPr>
          <w:rFonts w:ascii="Arial Narrow" w:hAnsi="Arial Narrow"/>
          <w:color w:val="000000" w:themeColor="text1"/>
          <w:sz w:val="19"/>
          <w:szCs w:val="19"/>
        </w:rPr>
        <w:t>0 puntos</w:t>
      </w:r>
      <w:r w:rsidR="00407897" w:rsidRPr="00787DC8">
        <w:rPr>
          <w:rFonts w:ascii="Arial Narrow" w:hAnsi="Arial Narrow"/>
          <w:color w:val="000000" w:themeColor="text1"/>
          <w:sz w:val="19"/>
          <w:szCs w:val="19"/>
        </w:rPr>
        <w:t xml:space="preserve">. </w:t>
      </w:r>
    </w:p>
    <w:p w:rsidR="001B5A96" w:rsidRPr="00787DC8" w:rsidRDefault="001B5A96" w:rsidP="00E90EBF">
      <w:pPr>
        <w:ind w:left="1416" w:hanging="1131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b/>
          <w:sz w:val="19"/>
          <w:szCs w:val="19"/>
        </w:rPr>
        <w:t>Debe Decir:</w:t>
      </w:r>
      <w:r w:rsidRPr="00787DC8">
        <w:rPr>
          <w:rFonts w:ascii="Arial Narrow" w:hAnsi="Arial Narrow"/>
          <w:sz w:val="19"/>
          <w:szCs w:val="19"/>
        </w:rPr>
        <w:tab/>
      </w:r>
      <w:r w:rsidRPr="00787DC8">
        <w:rPr>
          <w:rFonts w:ascii="Arial Narrow" w:hAnsi="Arial Narrow"/>
          <w:b/>
          <w:color w:val="000000" w:themeColor="text1"/>
          <w:sz w:val="19"/>
          <w:szCs w:val="19"/>
        </w:rPr>
        <w:t xml:space="preserve">Proponer, 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>la Ratificación</w:t>
      </w:r>
      <w:r w:rsidRPr="00787DC8">
        <w:rPr>
          <w:rFonts w:ascii="Arial Narrow" w:hAnsi="Arial Narrow"/>
          <w:b/>
          <w:color w:val="000000" w:themeColor="text1"/>
          <w:sz w:val="19"/>
          <w:szCs w:val="19"/>
        </w:rPr>
        <w:t xml:space="preserve"> 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en la Categoría de Auxiliar a </w:t>
      </w:r>
      <w:r w:rsidR="00E90EBF" w:rsidRPr="00787DC8">
        <w:rPr>
          <w:rFonts w:ascii="Arial Narrow" w:hAnsi="Arial Narrow"/>
          <w:color w:val="000000" w:themeColor="text1"/>
          <w:sz w:val="19"/>
          <w:szCs w:val="19"/>
        </w:rPr>
        <w:t xml:space="preserve">Tiempo Parcial </w:t>
      </w:r>
      <w:r w:rsidR="005C2E68">
        <w:rPr>
          <w:rFonts w:ascii="Arial Narrow" w:hAnsi="Arial Narrow"/>
          <w:color w:val="000000" w:themeColor="text1"/>
          <w:sz w:val="19"/>
          <w:szCs w:val="19"/>
        </w:rPr>
        <w:t xml:space="preserve">20 horas 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de la </w:t>
      </w:r>
      <w:r w:rsidR="008B5C9F" w:rsidRPr="00846F9D">
        <w:rPr>
          <w:rFonts w:ascii="Arial Narrow" w:hAnsi="Arial Narrow"/>
          <w:b/>
          <w:color w:val="000000" w:themeColor="text1"/>
          <w:sz w:val="19"/>
          <w:szCs w:val="19"/>
        </w:rPr>
        <w:t xml:space="preserve">Mg. </w:t>
      </w:r>
      <w:r w:rsidR="008B5C9F">
        <w:rPr>
          <w:rFonts w:ascii="Arial Narrow" w:hAnsi="Arial Narrow"/>
          <w:b/>
          <w:color w:val="000000" w:themeColor="text1"/>
          <w:sz w:val="19"/>
          <w:szCs w:val="19"/>
        </w:rPr>
        <w:t>ADRIANA YOLANDA PONCE EYZAGUIRRE</w:t>
      </w:r>
      <w:r w:rsidRPr="00787DC8">
        <w:rPr>
          <w:rFonts w:ascii="Arial Narrow" w:hAnsi="Arial Narrow"/>
          <w:b/>
          <w:color w:val="000000" w:themeColor="text1"/>
          <w:sz w:val="19"/>
          <w:szCs w:val="19"/>
        </w:rPr>
        <w:t>,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 </w:t>
      </w:r>
      <w:r w:rsidR="00E90EBF" w:rsidRPr="00787DC8">
        <w:rPr>
          <w:rFonts w:ascii="Arial Narrow" w:hAnsi="Arial Narrow"/>
          <w:color w:val="000000" w:themeColor="text1"/>
          <w:sz w:val="19"/>
          <w:szCs w:val="19"/>
        </w:rPr>
        <w:t xml:space="preserve">con la calificación </w:t>
      </w:r>
      <w:r w:rsidR="00E90EBF">
        <w:rPr>
          <w:rFonts w:ascii="Arial Narrow" w:hAnsi="Arial Narrow"/>
          <w:color w:val="000000" w:themeColor="text1"/>
          <w:sz w:val="19"/>
          <w:szCs w:val="19"/>
        </w:rPr>
        <w:t>59</w:t>
      </w:r>
      <w:r w:rsidR="00E90EBF" w:rsidRPr="00787DC8">
        <w:rPr>
          <w:rFonts w:ascii="Arial Narrow" w:hAnsi="Arial Narrow"/>
          <w:color w:val="000000" w:themeColor="text1"/>
          <w:sz w:val="19"/>
          <w:szCs w:val="19"/>
        </w:rPr>
        <w:t>.</w:t>
      </w:r>
      <w:r w:rsidR="00E90EBF">
        <w:rPr>
          <w:rFonts w:ascii="Arial Narrow" w:hAnsi="Arial Narrow"/>
          <w:color w:val="000000" w:themeColor="text1"/>
          <w:sz w:val="19"/>
          <w:szCs w:val="19"/>
        </w:rPr>
        <w:t>0</w:t>
      </w:r>
      <w:r w:rsidR="00E90EBF" w:rsidRPr="00787DC8">
        <w:rPr>
          <w:rFonts w:ascii="Arial Narrow" w:hAnsi="Arial Narrow"/>
          <w:color w:val="000000" w:themeColor="text1"/>
          <w:sz w:val="19"/>
          <w:szCs w:val="19"/>
        </w:rPr>
        <w:t>0 puntos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. </w:t>
      </w:r>
    </w:p>
    <w:p w:rsidR="00407897" w:rsidRPr="00787DC8" w:rsidRDefault="00407897" w:rsidP="00320407">
      <w:pPr>
        <w:ind w:left="284" w:hanging="284"/>
        <w:jc w:val="both"/>
        <w:rPr>
          <w:rFonts w:ascii="Arial Narrow" w:hAnsi="Arial Narrow"/>
          <w:b/>
          <w:color w:val="000000" w:themeColor="text1"/>
          <w:sz w:val="19"/>
          <w:szCs w:val="19"/>
        </w:rPr>
      </w:pPr>
    </w:p>
    <w:p w:rsidR="00320407" w:rsidRPr="00787DC8" w:rsidRDefault="00320407" w:rsidP="00320407">
      <w:pPr>
        <w:ind w:left="284" w:hanging="284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787DC8">
        <w:rPr>
          <w:rFonts w:ascii="Arial Narrow" w:hAnsi="Arial Narrow"/>
          <w:color w:val="000000" w:themeColor="text1"/>
          <w:sz w:val="19"/>
          <w:szCs w:val="19"/>
        </w:rPr>
        <w:t>2°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ab/>
      </w:r>
      <w:r w:rsidRPr="00787DC8">
        <w:rPr>
          <w:rFonts w:ascii="Arial Narrow" w:hAnsi="Arial Narrow"/>
          <w:b/>
          <w:color w:val="000000" w:themeColor="text1"/>
          <w:sz w:val="19"/>
          <w:szCs w:val="19"/>
        </w:rPr>
        <w:t>Transcribir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>,</w:t>
      </w:r>
      <w:r w:rsidRPr="00787DC8">
        <w:rPr>
          <w:rFonts w:ascii="Arial Narrow" w:hAnsi="Arial Narrow"/>
          <w:b/>
          <w:color w:val="000000" w:themeColor="text1"/>
          <w:sz w:val="19"/>
          <w:szCs w:val="19"/>
        </w:rPr>
        <w:t xml:space="preserve"> 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la presente Resolución al Rector, Vicerrector </w:t>
      </w:r>
      <w:r w:rsidR="007460C8" w:rsidRPr="00787DC8">
        <w:rPr>
          <w:rFonts w:ascii="Arial Narrow" w:hAnsi="Arial Narrow"/>
          <w:color w:val="000000" w:themeColor="text1"/>
          <w:sz w:val="19"/>
          <w:szCs w:val="19"/>
        </w:rPr>
        <w:t>Académico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>, Vicerrector de  Investigación, Oficina de Planificación</w:t>
      </w:r>
      <w:r w:rsidR="007460C8" w:rsidRPr="00787DC8">
        <w:rPr>
          <w:rFonts w:ascii="Arial Narrow" w:hAnsi="Arial Narrow"/>
          <w:color w:val="000000" w:themeColor="text1"/>
          <w:sz w:val="19"/>
          <w:szCs w:val="19"/>
        </w:rPr>
        <w:t xml:space="preserve"> y Ejecución Presupuestal</w:t>
      </w:r>
      <w:r w:rsidRPr="00787DC8">
        <w:rPr>
          <w:rFonts w:ascii="Arial Narrow" w:hAnsi="Arial Narrow"/>
          <w:color w:val="000000" w:themeColor="text1"/>
          <w:sz w:val="19"/>
          <w:szCs w:val="19"/>
        </w:rPr>
        <w:t xml:space="preserve"> y dependencias académico administrativas de la Facultad  e interesada, para conocimiento y fines pertinentes.</w:t>
      </w:r>
    </w:p>
    <w:p w:rsidR="00126BBB" w:rsidRPr="00787DC8" w:rsidRDefault="00126BBB" w:rsidP="00126BBB">
      <w:pPr>
        <w:tabs>
          <w:tab w:val="left" w:pos="6946"/>
        </w:tabs>
        <w:jc w:val="both"/>
        <w:rPr>
          <w:rFonts w:ascii="Arial Narrow" w:hAnsi="Arial Narrow"/>
          <w:sz w:val="19"/>
          <w:szCs w:val="19"/>
        </w:rPr>
      </w:pPr>
    </w:p>
    <w:p w:rsidR="00380134" w:rsidRPr="00787DC8" w:rsidRDefault="00380134" w:rsidP="00380134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787DC8">
        <w:rPr>
          <w:rFonts w:ascii="Arial Narrow" w:hAnsi="Arial Narrow"/>
          <w:sz w:val="19"/>
          <w:szCs w:val="19"/>
          <w:lang w:val="es-MX"/>
        </w:rPr>
        <w:t>Regístrese, comuníquese y cúmplase.</w:t>
      </w:r>
    </w:p>
    <w:p w:rsidR="00380134" w:rsidRPr="00787DC8" w:rsidRDefault="00380134" w:rsidP="00380134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787DC8">
        <w:rPr>
          <w:rFonts w:ascii="Arial Narrow" w:hAnsi="Arial Narrow"/>
          <w:sz w:val="19"/>
          <w:szCs w:val="19"/>
          <w:lang w:val="es-MX"/>
        </w:rPr>
        <w:t>(FDO.): Dra. ARCELIA OLGA ROJAS SALAZAR.- Decana de la Facultad de Ciencias de la Salud.- Sello.</w:t>
      </w:r>
    </w:p>
    <w:p w:rsidR="00380134" w:rsidRPr="00787DC8" w:rsidRDefault="00380134" w:rsidP="00380134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787DC8">
        <w:rPr>
          <w:rFonts w:ascii="Arial Narrow" w:hAnsi="Arial Narrow"/>
          <w:sz w:val="19"/>
          <w:szCs w:val="19"/>
          <w:lang w:val="es-MX"/>
        </w:rPr>
        <w:t>(FDO.): Mg. ANA ELVIRA LÓPEZ Y ROJAS.- Secretaria Académica.- Sello</w:t>
      </w:r>
    </w:p>
    <w:p w:rsidR="00380134" w:rsidRPr="00787DC8" w:rsidRDefault="00380134" w:rsidP="00380134">
      <w:pPr>
        <w:jc w:val="both"/>
        <w:rPr>
          <w:rFonts w:ascii="Arial Narrow" w:hAnsi="Arial Narrow"/>
          <w:sz w:val="19"/>
          <w:szCs w:val="19"/>
          <w:lang w:val="es-MX"/>
        </w:rPr>
      </w:pPr>
    </w:p>
    <w:p w:rsidR="00380134" w:rsidRPr="00787DC8" w:rsidRDefault="00380134" w:rsidP="00380134">
      <w:pPr>
        <w:jc w:val="both"/>
        <w:rPr>
          <w:rFonts w:ascii="Arial Narrow" w:hAnsi="Arial Narrow"/>
          <w:sz w:val="19"/>
          <w:szCs w:val="19"/>
          <w:lang w:val="es-MX"/>
        </w:rPr>
      </w:pPr>
      <w:r w:rsidRPr="00787DC8">
        <w:rPr>
          <w:rFonts w:ascii="Arial Narrow" w:hAnsi="Arial Narrow"/>
          <w:sz w:val="19"/>
          <w:szCs w:val="19"/>
          <w:lang w:val="es-MX"/>
        </w:rPr>
        <w:t>Lo que transcribo a usted para los fines pertinentes.</w:t>
      </w:r>
    </w:p>
    <w:p w:rsidR="00380134" w:rsidRPr="00787DC8" w:rsidRDefault="00380134" w:rsidP="00380134">
      <w:pPr>
        <w:jc w:val="both"/>
        <w:rPr>
          <w:rFonts w:ascii="Arial Narrow" w:hAnsi="Arial Narrow"/>
          <w:sz w:val="19"/>
          <w:szCs w:val="19"/>
        </w:rPr>
      </w:pPr>
    </w:p>
    <w:p w:rsidR="00380134" w:rsidRPr="00787DC8" w:rsidRDefault="00380134" w:rsidP="00380134">
      <w:pPr>
        <w:jc w:val="both"/>
        <w:rPr>
          <w:rFonts w:ascii="Arial Narrow" w:hAnsi="Arial Narrow"/>
          <w:sz w:val="19"/>
          <w:szCs w:val="19"/>
        </w:rPr>
      </w:pPr>
    </w:p>
    <w:p w:rsidR="00380134" w:rsidRPr="00B21D04" w:rsidRDefault="00380134" w:rsidP="0038013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126BBB" w:rsidRPr="00630DB6" w:rsidRDefault="00380134" w:rsidP="00126BBB">
      <w:pPr>
        <w:jc w:val="both"/>
        <w:rPr>
          <w:rFonts w:ascii="Arial Narrow" w:hAnsi="Arial Narrow"/>
          <w:b/>
          <w:i/>
          <w:color w:val="1F497D" w:themeColor="text2"/>
          <w:sz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="00126BBB" w:rsidRPr="00B21D04">
        <w:rPr>
          <w:rFonts w:ascii="Arial Narrow" w:hAnsi="Arial Narrow"/>
          <w:b/>
          <w:i/>
          <w:sz w:val="22"/>
          <w:szCs w:val="22"/>
        </w:rPr>
        <w:tab/>
      </w:r>
      <w:r w:rsidR="00126BBB" w:rsidRPr="00B21D04">
        <w:rPr>
          <w:rFonts w:ascii="Arial Narrow" w:hAnsi="Arial Narrow"/>
          <w:b/>
          <w:i/>
          <w:sz w:val="22"/>
          <w:szCs w:val="22"/>
        </w:rPr>
        <w:tab/>
      </w:r>
    </w:p>
    <w:sectPr w:rsidR="00126BBB" w:rsidRPr="00630DB6" w:rsidSect="00A152F2">
      <w:headerReference w:type="default" r:id="rId6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3D5" w:rsidRDefault="002433D5" w:rsidP="003A5786">
      <w:r>
        <w:separator/>
      </w:r>
    </w:p>
  </w:endnote>
  <w:endnote w:type="continuationSeparator" w:id="0">
    <w:p w:rsidR="002433D5" w:rsidRDefault="002433D5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3D5" w:rsidRDefault="002433D5" w:rsidP="003A5786">
      <w:r>
        <w:separator/>
      </w:r>
    </w:p>
  </w:footnote>
  <w:footnote w:type="continuationSeparator" w:id="0">
    <w:p w:rsidR="002433D5" w:rsidRDefault="002433D5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58BBFF64" wp14:editId="3F4192A5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9163B0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>
      <w:rPr>
        <w:rFonts w:ascii="Arial Black" w:hAnsi="Arial Black" w:cs="Arial"/>
        <w:b/>
        <w:sz w:val="16"/>
        <w:szCs w:val="16"/>
      </w:rPr>
      <w:t xml:space="preserve">ACADÉMICA 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3456C"/>
    <w:rsid w:val="00041D30"/>
    <w:rsid w:val="00060389"/>
    <w:rsid w:val="00067B3C"/>
    <w:rsid w:val="000928D6"/>
    <w:rsid w:val="000D0045"/>
    <w:rsid w:val="001230AA"/>
    <w:rsid w:val="00125112"/>
    <w:rsid w:val="00126BBB"/>
    <w:rsid w:val="0013751E"/>
    <w:rsid w:val="00163142"/>
    <w:rsid w:val="00165A51"/>
    <w:rsid w:val="001B5A96"/>
    <w:rsid w:val="00221590"/>
    <w:rsid w:val="00237284"/>
    <w:rsid w:val="002413EC"/>
    <w:rsid w:val="002433D5"/>
    <w:rsid w:val="0026366D"/>
    <w:rsid w:val="002A4ADF"/>
    <w:rsid w:val="002E5B75"/>
    <w:rsid w:val="002E73B5"/>
    <w:rsid w:val="00320407"/>
    <w:rsid w:val="00321AF7"/>
    <w:rsid w:val="00380134"/>
    <w:rsid w:val="00383499"/>
    <w:rsid w:val="003A1F84"/>
    <w:rsid w:val="003A3CAE"/>
    <w:rsid w:val="003A5786"/>
    <w:rsid w:val="00407897"/>
    <w:rsid w:val="00452F80"/>
    <w:rsid w:val="004E30B3"/>
    <w:rsid w:val="0050592C"/>
    <w:rsid w:val="005169CF"/>
    <w:rsid w:val="005461FC"/>
    <w:rsid w:val="00565BAB"/>
    <w:rsid w:val="005804BA"/>
    <w:rsid w:val="005843A1"/>
    <w:rsid w:val="00594F40"/>
    <w:rsid w:val="005C2E68"/>
    <w:rsid w:val="005C5197"/>
    <w:rsid w:val="005C6883"/>
    <w:rsid w:val="005C70DA"/>
    <w:rsid w:val="005D7D2A"/>
    <w:rsid w:val="00623D08"/>
    <w:rsid w:val="00630DB6"/>
    <w:rsid w:val="00713343"/>
    <w:rsid w:val="007169BB"/>
    <w:rsid w:val="00733468"/>
    <w:rsid w:val="007460C8"/>
    <w:rsid w:val="00787DC8"/>
    <w:rsid w:val="007E16CC"/>
    <w:rsid w:val="00846F9D"/>
    <w:rsid w:val="008501E4"/>
    <w:rsid w:val="008563D6"/>
    <w:rsid w:val="00863ADC"/>
    <w:rsid w:val="008669EC"/>
    <w:rsid w:val="0087097F"/>
    <w:rsid w:val="00893B3D"/>
    <w:rsid w:val="008B5C9F"/>
    <w:rsid w:val="008C5680"/>
    <w:rsid w:val="00904872"/>
    <w:rsid w:val="009163B0"/>
    <w:rsid w:val="00A152F2"/>
    <w:rsid w:val="00A33132"/>
    <w:rsid w:val="00A67221"/>
    <w:rsid w:val="00A715E6"/>
    <w:rsid w:val="00AB38AE"/>
    <w:rsid w:val="00AC5140"/>
    <w:rsid w:val="00AD3B52"/>
    <w:rsid w:val="00AD5BAB"/>
    <w:rsid w:val="00B01667"/>
    <w:rsid w:val="00B05236"/>
    <w:rsid w:val="00B2225A"/>
    <w:rsid w:val="00B364FD"/>
    <w:rsid w:val="00B45FCF"/>
    <w:rsid w:val="00B90248"/>
    <w:rsid w:val="00BB5AB7"/>
    <w:rsid w:val="00BD2F27"/>
    <w:rsid w:val="00BE21B0"/>
    <w:rsid w:val="00C347AE"/>
    <w:rsid w:val="00C50BE3"/>
    <w:rsid w:val="00C708A5"/>
    <w:rsid w:val="00C723F6"/>
    <w:rsid w:val="00CE658D"/>
    <w:rsid w:val="00D33E82"/>
    <w:rsid w:val="00D97531"/>
    <w:rsid w:val="00DA166D"/>
    <w:rsid w:val="00DC4A29"/>
    <w:rsid w:val="00E042FD"/>
    <w:rsid w:val="00E350EA"/>
    <w:rsid w:val="00E52AB0"/>
    <w:rsid w:val="00E745A8"/>
    <w:rsid w:val="00E90EBF"/>
    <w:rsid w:val="00ED39E5"/>
    <w:rsid w:val="00ED61F8"/>
    <w:rsid w:val="00EF3D51"/>
    <w:rsid w:val="00F12842"/>
    <w:rsid w:val="00F63C88"/>
    <w:rsid w:val="00F94554"/>
    <w:rsid w:val="00FC2F10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FC500F-7256-47F9-8359-6E7A165F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5C5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42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2F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2016-08-04T17:13:00Z</cp:lastPrinted>
  <dcterms:created xsi:type="dcterms:W3CDTF">2016-11-09T16:18:00Z</dcterms:created>
  <dcterms:modified xsi:type="dcterms:W3CDTF">2016-11-09T16:18:00Z</dcterms:modified>
</cp:coreProperties>
</file>