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5C6" w:rsidRPr="000975C6" w:rsidRDefault="000975C6" w:rsidP="000975C6">
      <w:pPr>
        <w:tabs>
          <w:tab w:val="left" w:pos="6946"/>
        </w:tabs>
        <w:jc w:val="both"/>
        <w:rPr>
          <w:rFonts w:ascii="Arial Narrow" w:hAnsi="Arial Narrow"/>
          <w:sz w:val="20"/>
          <w:szCs w:val="20"/>
          <w:lang w:val="es-MX"/>
        </w:rPr>
      </w:pPr>
      <w:r w:rsidRPr="000975C6">
        <w:rPr>
          <w:rFonts w:ascii="Arial Narrow" w:hAnsi="Arial Narrow"/>
          <w:sz w:val="20"/>
          <w:szCs w:val="20"/>
          <w:lang w:val="es-MX"/>
        </w:rPr>
        <w:t xml:space="preserve">Callao, 18 de octubre </w:t>
      </w:r>
      <w:r w:rsidRPr="000975C6">
        <w:rPr>
          <w:rFonts w:ascii="Arial Narrow" w:hAnsi="Arial Narrow"/>
          <w:sz w:val="20"/>
          <w:szCs w:val="20"/>
        </w:rPr>
        <w:t xml:space="preserve">del </w:t>
      </w:r>
      <w:r w:rsidRPr="000975C6">
        <w:rPr>
          <w:rFonts w:ascii="Arial Narrow" w:hAnsi="Arial Narrow"/>
          <w:sz w:val="20"/>
          <w:szCs w:val="20"/>
          <w:lang w:val="es-MX"/>
        </w:rPr>
        <w:t>2016.</w:t>
      </w:r>
    </w:p>
    <w:p w:rsidR="000975C6" w:rsidRPr="000975C6" w:rsidRDefault="000975C6" w:rsidP="000975C6">
      <w:pPr>
        <w:jc w:val="both"/>
        <w:rPr>
          <w:rFonts w:ascii="Arial Narrow" w:hAnsi="Arial Narrow"/>
          <w:sz w:val="20"/>
          <w:szCs w:val="20"/>
          <w:lang w:val="es-MX"/>
        </w:rPr>
      </w:pPr>
    </w:p>
    <w:p w:rsidR="000975C6" w:rsidRPr="000975C6" w:rsidRDefault="000975C6" w:rsidP="000975C6">
      <w:pPr>
        <w:jc w:val="both"/>
        <w:rPr>
          <w:rFonts w:ascii="Arial Narrow" w:hAnsi="Arial Narrow"/>
          <w:sz w:val="20"/>
          <w:szCs w:val="20"/>
          <w:lang w:val="es-MX"/>
        </w:rPr>
      </w:pPr>
      <w:r w:rsidRPr="000975C6">
        <w:rPr>
          <w:rFonts w:ascii="Arial Narrow" w:hAnsi="Arial Narrow"/>
          <w:sz w:val="20"/>
          <w:szCs w:val="20"/>
          <w:lang w:val="es-MX"/>
        </w:rPr>
        <w:t>Señor:</w:t>
      </w:r>
    </w:p>
    <w:p w:rsidR="000975C6" w:rsidRPr="000975C6" w:rsidRDefault="000975C6" w:rsidP="000975C6">
      <w:pPr>
        <w:tabs>
          <w:tab w:val="left" w:pos="6792"/>
        </w:tabs>
        <w:jc w:val="both"/>
        <w:rPr>
          <w:rFonts w:ascii="Arial Narrow" w:hAnsi="Arial Narrow"/>
          <w:sz w:val="20"/>
          <w:szCs w:val="20"/>
          <w:lang w:val="es-MX"/>
        </w:rPr>
      </w:pPr>
    </w:p>
    <w:p w:rsidR="000975C6" w:rsidRPr="000975C6" w:rsidRDefault="000975C6" w:rsidP="000975C6">
      <w:pPr>
        <w:tabs>
          <w:tab w:val="left" w:pos="6792"/>
        </w:tabs>
        <w:jc w:val="both"/>
        <w:rPr>
          <w:rFonts w:ascii="Arial Narrow" w:hAnsi="Arial Narrow"/>
          <w:sz w:val="20"/>
          <w:szCs w:val="20"/>
          <w:lang w:val="es-MX"/>
        </w:rPr>
      </w:pPr>
      <w:r w:rsidRPr="000975C6">
        <w:rPr>
          <w:rFonts w:ascii="Arial Narrow" w:hAnsi="Arial Narrow"/>
          <w:sz w:val="20"/>
          <w:szCs w:val="20"/>
          <w:lang w:val="es-MX"/>
        </w:rPr>
        <w:t>Presente.-</w:t>
      </w:r>
      <w:r w:rsidRPr="000975C6">
        <w:rPr>
          <w:rFonts w:ascii="Arial Narrow" w:hAnsi="Arial Narrow"/>
          <w:sz w:val="20"/>
          <w:szCs w:val="20"/>
          <w:lang w:val="es-MX"/>
        </w:rPr>
        <w:tab/>
      </w:r>
    </w:p>
    <w:p w:rsidR="000975C6" w:rsidRPr="000975C6" w:rsidRDefault="000975C6" w:rsidP="000975C6">
      <w:pPr>
        <w:ind w:left="708"/>
        <w:jc w:val="both"/>
        <w:rPr>
          <w:rFonts w:ascii="Arial Narrow" w:hAnsi="Arial Narrow"/>
          <w:sz w:val="20"/>
          <w:szCs w:val="20"/>
          <w:lang w:val="es-MX"/>
        </w:rPr>
      </w:pPr>
    </w:p>
    <w:p w:rsidR="000975C6" w:rsidRPr="000975C6" w:rsidRDefault="000975C6" w:rsidP="000975C6">
      <w:pPr>
        <w:jc w:val="both"/>
        <w:rPr>
          <w:rFonts w:ascii="Arial Narrow" w:hAnsi="Arial Narrow"/>
          <w:sz w:val="20"/>
          <w:szCs w:val="20"/>
          <w:lang w:val="es-MX"/>
        </w:rPr>
      </w:pPr>
      <w:r w:rsidRPr="000975C6">
        <w:rPr>
          <w:rFonts w:ascii="Arial Narrow" w:hAnsi="Arial Narrow"/>
          <w:sz w:val="20"/>
          <w:szCs w:val="20"/>
          <w:lang w:val="es-MX"/>
        </w:rPr>
        <w:t xml:space="preserve">Con fecha 18 de octubre </w:t>
      </w:r>
      <w:r w:rsidRPr="000975C6">
        <w:rPr>
          <w:rFonts w:ascii="Arial Narrow" w:hAnsi="Arial Narrow"/>
          <w:sz w:val="20"/>
          <w:szCs w:val="20"/>
        </w:rPr>
        <w:t xml:space="preserve">del </w:t>
      </w:r>
      <w:r w:rsidRPr="000975C6">
        <w:rPr>
          <w:rFonts w:ascii="Arial Narrow" w:hAnsi="Arial Narrow"/>
          <w:sz w:val="20"/>
          <w:szCs w:val="20"/>
          <w:lang w:val="es-MX"/>
        </w:rPr>
        <w:t>2016 se ha expedido la siguiente Resolución:</w:t>
      </w:r>
    </w:p>
    <w:p w:rsidR="000975C6" w:rsidRPr="000975C6" w:rsidRDefault="000975C6" w:rsidP="000975C6">
      <w:pPr>
        <w:jc w:val="both"/>
        <w:rPr>
          <w:rFonts w:ascii="Arial Narrow" w:hAnsi="Arial Narrow"/>
          <w:sz w:val="20"/>
          <w:szCs w:val="20"/>
          <w:lang w:val="es-MX"/>
        </w:rPr>
      </w:pPr>
      <w:r w:rsidRPr="000975C6">
        <w:rPr>
          <w:rFonts w:ascii="Arial Narrow" w:hAnsi="Arial Narrow"/>
          <w:b/>
          <w:sz w:val="20"/>
          <w:szCs w:val="20"/>
          <w:u w:val="single"/>
          <w:lang w:val="es-MX"/>
        </w:rPr>
        <w:t xml:space="preserve">RESOLUCIÓN DE </w:t>
      </w:r>
      <w:r w:rsidRPr="000975C6">
        <w:rPr>
          <w:rFonts w:ascii="Arial Narrow" w:hAnsi="Arial Narrow"/>
          <w:b/>
          <w:caps/>
          <w:sz w:val="20"/>
          <w:szCs w:val="20"/>
          <w:u w:val="single"/>
          <w:lang w:val="es-MX"/>
        </w:rPr>
        <w:t xml:space="preserve">consejo de facultad </w:t>
      </w:r>
      <w:r w:rsidRPr="000975C6">
        <w:rPr>
          <w:rFonts w:ascii="Arial Narrow" w:hAnsi="Arial Narrow"/>
          <w:b/>
          <w:sz w:val="20"/>
          <w:szCs w:val="20"/>
          <w:u w:val="single"/>
          <w:lang w:val="es-MX"/>
        </w:rPr>
        <w:t>Nº 65</w:t>
      </w:r>
      <w:r w:rsidR="00BC364A">
        <w:rPr>
          <w:rFonts w:ascii="Arial Narrow" w:hAnsi="Arial Narrow"/>
          <w:b/>
          <w:sz w:val="20"/>
          <w:szCs w:val="20"/>
          <w:u w:val="single"/>
          <w:lang w:val="es-MX"/>
        </w:rPr>
        <w:t>9</w:t>
      </w:r>
      <w:bookmarkStart w:id="0" w:name="_GoBack"/>
      <w:bookmarkEnd w:id="0"/>
      <w:r w:rsidRPr="000975C6">
        <w:rPr>
          <w:rFonts w:ascii="Arial Narrow" w:hAnsi="Arial Narrow"/>
          <w:b/>
          <w:sz w:val="20"/>
          <w:szCs w:val="20"/>
          <w:u w:val="single"/>
          <w:lang w:val="es-MX"/>
        </w:rPr>
        <w:t>-2016-CF/FCS</w:t>
      </w:r>
      <w:r w:rsidRPr="000975C6">
        <w:rPr>
          <w:rFonts w:ascii="Arial Narrow" w:hAnsi="Arial Narrow"/>
          <w:b/>
          <w:sz w:val="20"/>
          <w:szCs w:val="20"/>
          <w:lang w:val="es-MX"/>
        </w:rPr>
        <w:t xml:space="preserve">.- Callao, octubre 18 del 2016.- EL </w:t>
      </w:r>
      <w:r w:rsidRPr="000975C6">
        <w:rPr>
          <w:rFonts w:ascii="Arial Narrow" w:hAnsi="Arial Narrow"/>
          <w:b/>
          <w:caps/>
          <w:sz w:val="20"/>
          <w:szCs w:val="20"/>
          <w:lang w:val="es-MX"/>
        </w:rPr>
        <w:t>consejo de facultad</w:t>
      </w:r>
      <w:r w:rsidRPr="000975C6">
        <w:rPr>
          <w:rFonts w:ascii="Arial Narrow" w:hAnsi="Arial Narrow"/>
          <w:b/>
          <w:sz w:val="20"/>
          <w:szCs w:val="20"/>
          <w:lang w:val="es-MX"/>
        </w:rPr>
        <w:t xml:space="preserve"> DE LA FACULTAD DE CIENCIAS DE LA SALUD DE LA UNIVERSIDAD NACIONAL DEL CALLAO.-                                             </w:t>
      </w:r>
    </w:p>
    <w:p w:rsidR="00A50693" w:rsidRPr="000975C6" w:rsidRDefault="00A50693" w:rsidP="00A50693">
      <w:pPr>
        <w:jc w:val="both"/>
        <w:rPr>
          <w:rFonts w:ascii="Arial Narrow" w:hAnsi="Arial Narrow"/>
          <w:b/>
          <w:sz w:val="20"/>
          <w:szCs w:val="20"/>
          <w:u w:val="single"/>
          <w:lang w:val="es-MX"/>
        </w:rPr>
      </w:pPr>
    </w:p>
    <w:p w:rsidR="00CF62E6" w:rsidRPr="00413014" w:rsidRDefault="00CF62E6" w:rsidP="006F6F5D">
      <w:pPr>
        <w:widowControl w:val="0"/>
        <w:autoSpaceDE w:val="0"/>
        <w:autoSpaceDN w:val="0"/>
        <w:adjustRightInd w:val="0"/>
        <w:jc w:val="both"/>
        <w:rPr>
          <w:rFonts w:ascii="Arial Narrow" w:hAnsi="Arial Narrow"/>
          <w:sz w:val="20"/>
          <w:szCs w:val="20"/>
          <w:lang w:val="es-MX"/>
        </w:rPr>
      </w:pPr>
      <w:r w:rsidRPr="001777E6">
        <w:rPr>
          <w:rFonts w:ascii="Arial Narrow" w:hAnsi="Arial Narrow"/>
          <w:sz w:val="20"/>
          <w:szCs w:val="20"/>
          <w:lang w:val="es-MX"/>
        </w:rPr>
        <w:t>Visto el Expediente 0</w:t>
      </w:r>
      <w:r w:rsidR="006D42D0">
        <w:rPr>
          <w:rFonts w:ascii="Arial Narrow" w:hAnsi="Arial Narrow"/>
          <w:sz w:val="20"/>
          <w:szCs w:val="20"/>
          <w:lang w:val="es-MX"/>
        </w:rPr>
        <w:t>10</w:t>
      </w:r>
      <w:r w:rsidR="006F6F5D">
        <w:rPr>
          <w:rFonts w:ascii="Arial Narrow" w:hAnsi="Arial Narrow"/>
          <w:sz w:val="20"/>
          <w:szCs w:val="20"/>
          <w:lang w:val="es-MX"/>
        </w:rPr>
        <w:t>40</w:t>
      </w:r>
      <w:r w:rsidR="004D342F">
        <w:rPr>
          <w:rFonts w:ascii="Arial Narrow" w:hAnsi="Arial Narrow"/>
          <w:sz w:val="20"/>
          <w:szCs w:val="20"/>
          <w:lang w:val="es-MX"/>
        </w:rPr>
        <w:t>899</w:t>
      </w:r>
      <w:r w:rsidRPr="001777E6">
        <w:rPr>
          <w:rFonts w:ascii="Arial Narrow" w:hAnsi="Arial Narrow"/>
          <w:sz w:val="20"/>
          <w:szCs w:val="20"/>
          <w:lang w:val="es-MX"/>
        </w:rPr>
        <w:t xml:space="preserve"> </w:t>
      </w:r>
      <w:proofErr w:type="spellStart"/>
      <w:r w:rsidRPr="001777E6">
        <w:rPr>
          <w:rFonts w:ascii="Arial Narrow" w:hAnsi="Arial Narrow"/>
          <w:sz w:val="20"/>
          <w:szCs w:val="20"/>
          <w:lang w:val="es-MX"/>
        </w:rPr>
        <w:t>recepcionado</w:t>
      </w:r>
      <w:proofErr w:type="spellEnd"/>
      <w:r w:rsidRPr="001777E6">
        <w:rPr>
          <w:rFonts w:ascii="Arial Narrow" w:hAnsi="Arial Narrow"/>
          <w:sz w:val="20"/>
          <w:szCs w:val="20"/>
          <w:lang w:val="es-MX"/>
        </w:rPr>
        <w:t xml:space="preserve"> con fecha </w:t>
      </w:r>
      <w:r w:rsidR="004D342F">
        <w:rPr>
          <w:rFonts w:ascii="Arial Narrow" w:hAnsi="Arial Narrow"/>
          <w:sz w:val="20"/>
          <w:szCs w:val="20"/>
          <w:lang w:val="es-MX"/>
        </w:rPr>
        <w:t>27</w:t>
      </w:r>
      <w:r w:rsidRPr="00F44B57">
        <w:rPr>
          <w:rFonts w:ascii="Arial Narrow" w:hAnsi="Arial Narrow"/>
          <w:color w:val="FF0000"/>
          <w:sz w:val="20"/>
          <w:szCs w:val="20"/>
          <w:lang w:val="es-MX"/>
        </w:rPr>
        <w:t xml:space="preserve"> </w:t>
      </w:r>
      <w:r w:rsidRPr="00F44B57">
        <w:rPr>
          <w:rFonts w:ascii="Arial Narrow" w:hAnsi="Arial Narrow"/>
          <w:sz w:val="20"/>
          <w:szCs w:val="20"/>
          <w:lang w:val="es-MX"/>
        </w:rPr>
        <w:t xml:space="preserve">de </w:t>
      </w:r>
      <w:r w:rsidR="00F44B57" w:rsidRPr="00F44B57">
        <w:rPr>
          <w:rFonts w:ascii="Arial Narrow" w:hAnsi="Arial Narrow"/>
          <w:sz w:val="20"/>
          <w:szCs w:val="20"/>
          <w:lang w:val="es-MX"/>
        </w:rPr>
        <w:t xml:space="preserve">setiembre </w:t>
      </w:r>
      <w:r w:rsidRPr="00F44B57">
        <w:rPr>
          <w:rFonts w:ascii="Arial Narrow" w:hAnsi="Arial Narrow"/>
          <w:sz w:val="20"/>
          <w:szCs w:val="20"/>
          <w:lang w:val="es-MX"/>
        </w:rPr>
        <w:t>del 2016</w:t>
      </w:r>
      <w:r w:rsidRPr="001777E6">
        <w:rPr>
          <w:rFonts w:ascii="Arial Narrow" w:hAnsi="Arial Narrow"/>
          <w:sz w:val="20"/>
          <w:szCs w:val="20"/>
          <w:lang w:val="es-MX"/>
        </w:rPr>
        <w:t xml:space="preserve">, presentado por Doña </w:t>
      </w:r>
      <w:r w:rsidR="004D342F">
        <w:rPr>
          <w:rFonts w:ascii="Arial Narrow" w:hAnsi="Arial Narrow"/>
          <w:b/>
          <w:sz w:val="20"/>
          <w:szCs w:val="20"/>
          <w:lang w:val="es-MX"/>
        </w:rPr>
        <w:t>MERILYN RAYSSA HUAMAN JIMENEZ</w:t>
      </w:r>
      <w:r w:rsidR="00CA6DBB">
        <w:rPr>
          <w:rFonts w:ascii="Arial Narrow" w:hAnsi="Arial Narrow"/>
          <w:b/>
          <w:sz w:val="20"/>
          <w:szCs w:val="20"/>
          <w:lang w:val="es-MX"/>
        </w:rPr>
        <w:t xml:space="preserve"> </w:t>
      </w:r>
      <w:r w:rsidRPr="00413014">
        <w:rPr>
          <w:rFonts w:ascii="Arial Narrow" w:hAnsi="Arial Narrow"/>
          <w:sz w:val="20"/>
          <w:szCs w:val="20"/>
          <w:lang w:val="es-MX"/>
        </w:rPr>
        <w:t>Bachiller en Enfermería, solicitando el otorgamiento del Título Profesional de Licenciado en Enfermería por la modalidad de Examen Escrito con Ciclo de Actualización Profesional.</w:t>
      </w:r>
      <w:r w:rsidRPr="00413014">
        <w:rPr>
          <w:rFonts w:ascii="Arial Narrow" w:hAnsi="Arial Narrow"/>
          <w:b/>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CONSIDERANDO:</w:t>
      </w:r>
    </w:p>
    <w:p w:rsidR="00CF62E6" w:rsidRPr="00413014" w:rsidRDefault="00CF62E6" w:rsidP="00CF62E6">
      <w:pPr>
        <w:widowControl w:val="0"/>
        <w:autoSpaceDE w:val="0"/>
        <w:autoSpaceDN w:val="0"/>
        <w:adjustRightInd w:val="0"/>
        <w:jc w:val="both"/>
        <w:rPr>
          <w:rFonts w:ascii="Arial Narrow" w:hAnsi="Arial Narrow"/>
          <w:b/>
          <w:sz w:val="20"/>
          <w:szCs w:val="20"/>
          <w:lang w:val="es-MX"/>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N° 082-11-CU de fecha 29-04-11, el Consejo Universitario acordó incorporar en el Reglamento de Grados y Títulos vigente, la modalidad para obtener el Título Profesional por Examen Escrito con Ciclo de Actualización Profesional (Propedéutico);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 </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Que, por Resolución Rectoral N° 080-97-R de fecha 24 de Febrero de 1997, es ratificada la Directiva para obtener el Título Profesional de Licenciado (a) en Enfermería por la modalidad de Examen Escrito con Ciclo de Actualización Profesional;</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rPr>
      </w:pPr>
      <w:r w:rsidRPr="00413014">
        <w:rPr>
          <w:rFonts w:ascii="Arial Narrow" w:hAnsi="Arial Narrow"/>
          <w:sz w:val="20"/>
          <w:szCs w:val="20"/>
        </w:rPr>
        <w:t xml:space="preserve">Que, mediante Resolución Nº221-2012-CU del 19 de septiembre 2012, se aprueba la modificación de los Arts. 93º, 101º, 107º, 112º, 115º, 118º, 121º, 122º, 130º, 133º, 136º, 139º y 141º del </w:t>
      </w:r>
      <w:r w:rsidRPr="00413014">
        <w:rPr>
          <w:rFonts w:ascii="Arial Narrow" w:hAnsi="Arial Narrow"/>
          <w:b/>
          <w:sz w:val="20"/>
          <w:szCs w:val="20"/>
        </w:rPr>
        <w:t xml:space="preserve">Reglamento de Grados y Títulos de Pregrado </w:t>
      </w:r>
      <w:r w:rsidRPr="00413014">
        <w:rPr>
          <w:rFonts w:ascii="Arial Narrow" w:hAnsi="Arial Narrow"/>
          <w:sz w:val="20"/>
          <w:szCs w:val="20"/>
        </w:rPr>
        <w:t xml:space="preserve"> de la Universidad Nacional del Callao; en el artículo 139º se detalla la documentación del expediente que debe presentar el bachiller después de haber aprobado las cuatro asignaturas programadas en el Ciclo de Actualización Profesional, en mesa de partes de la universidad, para solicitar la expedición de diploma de Título Profesional por Examen Profesional con Ciclo de Actualización Profesional;</w:t>
      </w:r>
    </w:p>
    <w:p w:rsidR="00CF62E6" w:rsidRPr="00413014" w:rsidRDefault="00CF62E6" w:rsidP="00CF62E6">
      <w:pPr>
        <w:jc w:val="both"/>
        <w:rPr>
          <w:rFonts w:ascii="Arial Narrow" w:hAnsi="Arial Narrow"/>
          <w:sz w:val="20"/>
          <w:szCs w:val="20"/>
        </w:rPr>
      </w:pPr>
    </w:p>
    <w:p w:rsidR="00CF62E6" w:rsidRPr="00631601" w:rsidRDefault="00CF62E6" w:rsidP="00CF62E6">
      <w:pPr>
        <w:widowControl w:val="0"/>
        <w:autoSpaceDE w:val="0"/>
        <w:autoSpaceDN w:val="0"/>
        <w:adjustRightInd w:val="0"/>
        <w:jc w:val="both"/>
        <w:rPr>
          <w:rFonts w:ascii="Arial Narrow" w:hAnsi="Arial Narrow"/>
          <w:sz w:val="20"/>
          <w:szCs w:val="20"/>
          <w:lang w:val="es-MX"/>
        </w:rPr>
      </w:pPr>
      <w:r w:rsidRPr="00631601">
        <w:rPr>
          <w:rFonts w:ascii="Arial Narrow" w:hAnsi="Arial Narrow"/>
          <w:sz w:val="20"/>
          <w:szCs w:val="20"/>
          <w:lang w:val="es-MX"/>
        </w:rPr>
        <w:t xml:space="preserve">Que, según el </w:t>
      </w:r>
      <w:r w:rsidRPr="00631601">
        <w:rPr>
          <w:rFonts w:ascii="Arial Narrow" w:hAnsi="Arial Narrow"/>
          <w:b/>
          <w:sz w:val="20"/>
          <w:szCs w:val="20"/>
          <w:lang w:val="es-MX"/>
        </w:rPr>
        <w:t>Informe N°</w:t>
      </w:r>
      <w:r w:rsidR="00462FF3" w:rsidRPr="00631601">
        <w:rPr>
          <w:rFonts w:ascii="Arial Narrow" w:hAnsi="Arial Narrow"/>
          <w:b/>
          <w:sz w:val="20"/>
          <w:szCs w:val="20"/>
          <w:lang w:val="es-MX"/>
        </w:rPr>
        <w:t>1</w:t>
      </w:r>
      <w:r w:rsidR="004D342F">
        <w:rPr>
          <w:rFonts w:ascii="Arial Narrow" w:hAnsi="Arial Narrow"/>
          <w:b/>
          <w:sz w:val="20"/>
          <w:szCs w:val="20"/>
          <w:lang w:val="es-MX"/>
        </w:rPr>
        <w:t>20</w:t>
      </w:r>
      <w:r w:rsidRPr="00631601">
        <w:rPr>
          <w:rFonts w:ascii="Arial Narrow" w:hAnsi="Arial Narrow"/>
          <w:b/>
          <w:sz w:val="20"/>
          <w:szCs w:val="20"/>
          <w:lang w:val="es-MX"/>
        </w:rPr>
        <w:t>-201</w:t>
      </w:r>
      <w:r w:rsidR="00013F7E" w:rsidRPr="00631601">
        <w:rPr>
          <w:rFonts w:ascii="Arial Narrow" w:hAnsi="Arial Narrow"/>
          <w:b/>
          <w:sz w:val="20"/>
          <w:szCs w:val="20"/>
          <w:lang w:val="es-MX"/>
        </w:rPr>
        <w:t>6</w:t>
      </w:r>
      <w:r w:rsidRPr="00631601">
        <w:rPr>
          <w:rFonts w:ascii="Arial Narrow" w:hAnsi="Arial Narrow"/>
          <w:b/>
          <w:sz w:val="20"/>
          <w:szCs w:val="20"/>
          <w:lang w:val="es-MX"/>
        </w:rPr>
        <w:t>-DIP-</w:t>
      </w:r>
      <w:r w:rsidR="00013F7E" w:rsidRPr="00631601">
        <w:rPr>
          <w:rFonts w:ascii="Arial Narrow" w:hAnsi="Arial Narrow"/>
          <w:b/>
          <w:sz w:val="20"/>
          <w:szCs w:val="20"/>
          <w:lang w:val="es-MX"/>
        </w:rPr>
        <w:t>CAP-</w:t>
      </w:r>
      <w:r w:rsidRPr="00631601">
        <w:rPr>
          <w:rFonts w:ascii="Arial Narrow" w:hAnsi="Arial Narrow"/>
          <w:b/>
          <w:sz w:val="20"/>
          <w:szCs w:val="20"/>
          <w:lang w:val="es-MX"/>
        </w:rPr>
        <w:t>CGT/FCS,</w:t>
      </w:r>
      <w:r w:rsidRPr="00631601">
        <w:rPr>
          <w:rFonts w:ascii="Arial Narrow" w:hAnsi="Arial Narrow"/>
          <w:sz w:val="20"/>
          <w:szCs w:val="20"/>
          <w:lang w:val="es-MX"/>
        </w:rPr>
        <w:t xml:space="preserve"> de la Comisión de Grados y Títulos de fecha</w:t>
      </w:r>
      <w:r w:rsidRPr="00631601">
        <w:rPr>
          <w:rFonts w:ascii="Arial Narrow" w:hAnsi="Arial Narrow"/>
          <w:b/>
          <w:sz w:val="20"/>
          <w:szCs w:val="20"/>
          <w:lang w:val="es-MX"/>
        </w:rPr>
        <w:t xml:space="preserve"> </w:t>
      </w:r>
      <w:r w:rsidR="00631601" w:rsidRPr="00631601">
        <w:rPr>
          <w:rFonts w:ascii="Arial Narrow" w:hAnsi="Arial Narrow"/>
          <w:sz w:val="20"/>
          <w:szCs w:val="20"/>
          <w:lang w:val="es-MX"/>
        </w:rPr>
        <w:t>2</w:t>
      </w:r>
      <w:r w:rsidR="004D342F">
        <w:rPr>
          <w:rFonts w:ascii="Arial Narrow" w:hAnsi="Arial Narrow"/>
          <w:sz w:val="20"/>
          <w:szCs w:val="20"/>
          <w:lang w:val="es-MX"/>
        </w:rPr>
        <w:t>6 de setiembre</w:t>
      </w:r>
      <w:r w:rsidRPr="00631601">
        <w:rPr>
          <w:rFonts w:ascii="Arial Narrow" w:hAnsi="Arial Narrow"/>
          <w:sz w:val="20"/>
          <w:szCs w:val="20"/>
          <w:lang w:val="es-MX"/>
        </w:rPr>
        <w:t xml:space="preserve"> del 201</w:t>
      </w:r>
      <w:r w:rsidR="00013F7E" w:rsidRPr="00631601">
        <w:rPr>
          <w:rFonts w:ascii="Arial Narrow" w:hAnsi="Arial Narrow"/>
          <w:sz w:val="20"/>
          <w:szCs w:val="20"/>
          <w:lang w:val="es-MX"/>
        </w:rPr>
        <w:t>6</w:t>
      </w:r>
      <w:r w:rsidRPr="00631601">
        <w:rPr>
          <w:rFonts w:ascii="Arial Narrow" w:hAnsi="Arial Narrow"/>
          <w:sz w:val="20"/>
          <w:szCs w:val="20"/>
          <w:lang w:val="es-MX"/>
        </w:rPr>
        <w:t xml:space="preserve">, el expediente presentado por la Bachiller en Enfermería Doña </w:t>
      </w:r>
      <w:r w:rsidR="004D342F">
        <w:rPr>
          <w:rFonts w:ascii="Arial Narrow" w:hAnsi="Arial Narrow"/>
          <w:b/>
          <w:sz w:val="20"/>
          <w:szCs w:val="20"/>
          <w:lang w:val="es-MX"/>
        </w:rPr>
        <w:t>MERILYN RAYSSA HUAMAN JIMENEZ</w:t>
      </w:r>
      <w:r w:rsidR="004D342F" w:rsidRPr="00631601">
        <w:rPr>
          <w:rFonts w:ascii="Arial Narrow" w:hAnsi="Arial Narrow"/>
          <w:sz w:val="20"/>
          <w:szCs w:val="20"/>
          <w:lang w:val="es-MX"/>
        </w:rPr>
        <w:t xml:space="preserve"> </w:t>
      </w:r>
      <w:r w:rsidRPr="00631601">
        <w:rPr>
          <w:rFonts w:ascii="Arial Narrow" w:hAnsi="Arial Narrow"/>
          <w:sz w:val="20"/>
          <w:szCs w:val="20"/>
          <w:lang w:val="es-MX"/>
        </w:rPr>
        <w:t>cumple los requisitos previstos en el Reglamento de Grados y Títulos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6F6F5D" w:rsidRPr="00F707E9" w:rsidRDefault="006F6F5D" w:rsidP="006F6F5D">
      <w:pPr>
        <w:jc w:val="both"/>
        <w:rPr>
          <w:rFonts w:ascii="Arial Narrow" w:hAnsi="Arial Narrow"/>
          <w:sz w:val="20"/>
          <w:szCs w:val="20"/>
        </w:rPr>
      </w:pPr>
      <w:r w:rsidRPr="00F707E9">
        <w:rPr>
          <w:rFonts w:ascii="Arial Narrow" w:hAnsi="Arial Narrow"/>
          <w:sz w:val="20"/>
          <w:szCs w:val="20"/>
        </w:rPr>
        <w:t xml:space="preserve">Que, de las actas firmadas por el Jurado Calificador, nominado por la Facultad mediante Resolución Decanal </w:t>
      </w:r>
      <w:r w:rsidRPr="00620852">
        <w:rPr>
          <w:rFonts w:ascii="Arial Narrow" w:hAnsi="Arial Narrow"/>
          <w:sz w:val="20"/>
          <w:szCs w:val="20"/>
        </w:rPr>
        <w:t xml:space="preserve">Nº </w:t>
      </w:r>
      <w:r>
        <w:rPr>
          <w:rFonts w:ascii="Arial Narrow" w:hAnsi="Arial Narrow"/>
          <w:sz w:val="20"/>
          <w:szCs w:val="20"/>
        </w:rPr>
        <w:t>558</w:t>
      </w:r>
      <w:r w:rsidRPr="00620852">
        <w:rPr>
          <w:rFonts w:ascii="Arial Narrow" w:hAnsi="Arial Narrow"/>
          <w:sz w:val="20"/>
          <w:szCs w:val="20"/>
        </w:rPr>
        <w:t>-2015-CF/FCS</w:t>
      </w:r>
      <w:r w:rsidRPr="00F707E9">
        <w:rPr>
          <w:rFonts w:ascii="Arial Narrow" w:hAnsi="Arial Narrow"/>
          <w:sz w:val="20"/>
          <w:szCs w:val="20"/>
        </w:rPr>
        <w:t xml:space="preserve">, que obran en el expediente, se desprende que el </w:t>
      </w:r>
      <w:proofErr w:type="spellStart"/>
      <w:r w:rsidRPr="00F707E9">
        <w:rPr>
          <w:rFonts w:ascii="Arial Narrow" w:hAnsi="Arial Narrow"/>
          <w:sz w:val="20"/>
          <w:szCs w:val="20"/>
        </w:rPr>
        <w:t>peticionante</w:t>
      </w:r>
      <w:proofErr w:type="spellEnd"/>
      <w:r w:rsidRPr="00F707E9">
        <w:rPr>
          <w:rFonts w:ascii="Arial Narrow" w:hAnsi="Arial Narrow"/>
          <w:sz w:val="20"/>
          <w:szCs w:val="20"/>
        </w:rPr>
        <w:t xml:space="preserve"> ha aprobado el Examen Escrito para obtener el Título Profesional de Licenciada en Enfermería, después de haber aprobado el </w:t>
      </w:r>
      <w:r>
        <w:rPr>
          <w:rFonts w:ascii="Arial Narrow" w:hAnsi="Arial Narrow"/>
          <w:b/>
          <w:sz w:val="20"/>
          <w:szCs w:val="20"/>
        </w:rPr>
        <w:t>X</w:t>
      </w:r>
      <w:r w:rsidRPr="00F707E9">
        <w:rPr>
          <w:rFonts w:ascii="Arial Narrow" w:hAnsi="Arial Narrow"/>
          <w:b/>
          <w:sz w:val="20"/>
          <w:szCs w:val="20"/>
        </w:rPr>
        <w:t>I Ciclo de Actualización Profesional 201</w:t>
      </w:r>
      <w:r>
        <w:rPr>
          <w:rFonts w:ascii="Arial Narrow" w:hAnsi="Arial Narrow"/>
          <w:b/>
          <w:sz w:val="20"/>
          <w:szCs w:val="20"/>
        </w:rPr>
        <w:t>5</w:t>
      </w:r>
      <w:r w:rsidRPr="00F707E9">
        <w:rPr>
          <w:rFonts w:ascii="Arial Narrow" w:hAnsi="Arial Narrow"/>
          <w:sz w:val="20"/>
          <w:szCs w:val="20"/>
        </w:rPr>
        <w:t>;</w:t>
      </w:r>
    </w:p>
    <w:p w:rsidR="00CF62E6" w:rsidRPr="00413014" w:rsidRDefault="00CF62E6" w:rsidP="00CF62E6">
      <w:pPr>
        <w:widowControl w:val="0"/>
        <w:autoSpaceDE w:val="0"/>
        <w:autoSpaceDN w:val="0"/>
        <w:adjustRightInd w:val="0"/>
        <w:jc w:val="both"/>
        <w:rPr>
          <w:rFonts w:ascii="Arial Narrow" w:hAnsi="Arial Narrow"/>
          <w:sz w:val="20"/>
          <w:szCs w:val="20"/>
        </w:rPr>
      </w:pPr>
    </w:p>
    <w:p w:rsidR="00CF62E6" w:rsidRPr="00413014" w:rsidRDefault="00CF62E6" w:rsidP="00CF62E6">
      <w:pPr>
        <w:widowControl w:val="0"/>
        <w:autoSpaceDE w:val="0"/>
        <w:autoSpaceDN w:val="0"/>
        <w:adjustRightInd w:val="0"/>
        <w:jc w:val="both"/>
        <w:rPr>
          <w:rFonts w:ascii="Arial Narrow" w:hAnsi="Arial Narrow"/>
          <w:sz w:val="20"/>
          <w:szCs w:val="20"/>
          <w:lang w:val="es-MX"/>
        </w:rPr>
      </w:pPr>
      <w:r w:rsidRPr="00413014">
        <w:rPr>
          <w:rFonts w:ascii="Arial Narrow" w:hAnsi="Arial Narrow"/>
          <w:sz w:val="20"/>
          <w:szCs w:val="20"/>
          <w:lang w:val="es-MX"/>
        </w:rPr>
        <w:t xml:space="preserve">Que, estando a lo acordado por </w:t>
      </w:r>
      <w:r w:rsidRPr="00413014">
        <w:rPr>
          <w:rFonts w:ascii="Arial Narrow" w:hAnsi="Arial Narrow"/>
          <w:sz w:val="20"/>
          <w:szCs w:val="20"/>
        </w:rPr>
        <w:t xml:space="preserve">Consejo de Facultad de la Facultad de Ciencias de la Salud en su </w:t>
      </w:r>
      <w:r w:rsidR="00991A4A" w:rsidRPr="00991A4A">
        <w:rPr>
          <w:rFonts w:ascii="Arial Narrow" w:hAnsi="Arial Narrow"/>
          <w:sz w:val="20"/>
          <w:szCs w:val="20"/>
          <w:lang w:val="es-MX"/>
        </w:rPr>
        <w:t xml:space="preserve">Sesión Ordinaria del </w:t>
      </w:r>
      <w:r w:rsidR="009F5501" w:rsidRPr="009F5501">
        <w:rPr>
          <w:rFonts w:ascii="Arial Narrow" w:hAnsi="Arial Narrow"/>
          <w:sz w:val="20"/>
          <w:szCs w:val="20"/>
          <w:lang w:val="es-MX"/>
        </w:rPr>
        <w:t>1</w:t>
      </w:r>
      <w:r w:rsidR="000975C6">
        <w:rPr>
          <w:rFonts w:ascii="Arial Narrow" w:hAnsi="Arial Narrow"/>
          <w:sz w:val="20"/>
          <w:szCs w:val="20"/>
          <w:lang w:val="es-MX"/>
        </w:rPr>
        <w:t>8</w:t>
      </w:r>
      <w:r w:rsidR="009F5501" w:rsidRPr="009F5501">
        <w:rPr>
          <w:rFonts w:ascii="Arial Narrow" w:hAnsi="Arial Narrow"/>
          <w:sz w:val="20"/>
          <w:szCs w:val="20"/>
          <w:lang w:val="es-MX"/>
        </w:rPr>
        <w:t xml:space="preserve"> de octubre </w:t>
      </w:r>
      <w:r w:rsidR="009F5501" w:rsidRPr="009F5501">
        <w:rPr>
          <w:rFonts w:ascii="Arial Narrow" w:hAnsi="Arial Narrow"/>
          <w:sz w:val="20"/>
          <w:szCs w:val="20"/>
        </w:rPr>
        <w:t xml:space="preserve">del </w:t>
      </w:r>
      <w:r w:rsidR="009F5501" w:rsidRPr="009F5501">
        <w:rPr>
          <w:rFonts w:ascii="Arial Narrow" w:hAnsi="Arial Narrow"/>
          <w:sz w:val="20"/>
          <w:szCs w:val="20"/>
          <w:lang w:val="es-MX"/>
        </w:rPr>
        <w:t>2016</w:t>
      </w:r>
      <w:r w:rsidRPr="00413014">
        <w:rPr>
          <w:rFonts w:ascii="Arial Narrow" w:hAnsi="Arial Narrow"/>
          <w:sz w:val="20"/>
          <w:szCs w:val="20"/>
          <w:lang w:val="es-MX"/>
        </w:rPr>
        <w:t>; y en uso de las atribuciones que le confiere el Art. 180º, inciso 180.14 del Estatuto de la Universidad Nacional del Callao;</w:t>
      </w:r>
    </w:p>
    <w:p w:rsidR="00CF62E6" w:rsidRPr="00413014" w:rsidRDefault="00CF62E6" w:rsidP="00CF62E6">
      <w:pPr>
        <w:widowControl w:val="0"/>
        <w:autoSpaceDE w:val="0"/>
        <w:autoSpaceDN w:val="0"/>
        <w:adjustRightInd w:val="0"/>
        <w:jc w:val="both"/>
        <w:rPr>
          <w:rFonts w:ascii="Arial Narrow" w:hAnsi="Arial Narrow"/>
          <w:sz w:val="20"/>
          <w:szCs w:val="20"/>
          <w:lang w:val="es-MX"/>
        </w:rPr>
      </w:pPr>
    </w:p>
    <w:p w:rsidR="00CF62E6" w:rsidRDefault="00CF62E6" w:rsidP="00CF62E6">
      <w:pPr>
        <w:widowControl w:val="0"/>
        <w:autoSpaceDE w:val="0"/>
        <w:autoSpaceDN w:val="0"/>
        <w:adjustRightInd w:val="0"/>
        <w:jc w:val="both"/>
        <w:rPr>
          <w:rFonts w:ascii="Arial Narrow" w:hAnsi="Arial Narrow"/>
          <w:b/>
          <w:sz w:val="20"/>
          <w:szCs w:val="20"/>
          <w:lang w:val="es-MX"/>
        </w:rPr>
      </w:pPr>
      <w:r w:rsidRPr="00413014">
        <w:rPr>
          <w:rFonts w:ascii="Arial Narrow" w:hAnsi="Arial Narrow"/>
          <w:b/>
          <w:sz w:val="20"/>
          <w:szCs w:val="20"/>
          <w:lang w:val="es-MX"/>
        </w:rPr>
        <w:t>RESUELVE:</w:t>
      </w:r>
    </w:p>
    <w:p w:rsidR="00CF62E6" w:rsidRPr="00462FF3" w:rsidRDefault="00CF62E6" w:rsidP="00462FF3">
      <w:pPr>
        <w:widowControl w:val="0"/>
        <w:autoSpaceDE w:val="0"/>
        <w:autoSpaceDN w:val="0"/>
        <w:adjustRightInd w:val="0"/>
        <w:ind w:left="360" w:hanging="360"/>
        <w:jc w:val="both"/>
        <w:rPr>
          <w:rFonts w:ascii="Arial Narrow" w:hAnsi="Arial Narrow"/>
          <w:b/>
          <w:sz w:val="20"/>
          <w:szCs w:val="20"/>
          <w:lang w:val="es-MX"/>
        </w:rPr>
      </w:pPr>
      <w:r w:rsidRPr="00413014">
        <w:rPr>
          <w:rFonts w:ascii="Arial Narrow" w:hAnsi="Arial Narrow"/>
          <w:sz w:val="20"/>
          <w:szCs w:val="20"/>
        </w:rPr>
        <w:t>1°</w:t>
      </w:r>
      <w:r w:rsidR="00462FF3">
        <w:rPr>
          <w:rFonts w:ascii="Arial Narrow" w:hAnsi="Arial Narrow"/>
          <w:sz w:val="20"/>
          <w:szCs w:val="20"/>
        </w:rPr>
        <w:tab/>
      </w:r>
      <w:r w:rsidRPr="00413014">
        <w:rPr>
          <w:rFonts w:ascii="Arial Narrow" w:hAnsi="Arial Narrow"/>
          <w:bCs/>
          <w:sz w:val="20"/>
          <w:szCs w:val="20"/>
        </w:rPr>
        <w:t xml:space="preserve">Declarar Apto a la Bachiller en Enfermería, </w:t>
      </w:r>
      <w:r w:rsidRPr="00413014">
        <w:rPr>
          <w:rFonts w:ascii="Arial Narrow" w:hAnsi="Arial Narrow"/>
          <w:sz w:val="20"/>
          <w:szCs w:val="20"/>
          <w:lang w:val="es-MX"/>
        </w:rPr>
        <w:t xml:space="preserve">Doña </w:t>
      </w:r>
      <w:r w:rsidR="004D342F">
        <w:rPr>
          <w:rFonts w:ascii="Arial Narrow" w:hAnsi="Arial Narrow"/>
          <w:b/>
          <w:sz w:val="20"/>
          <w:szCs w:val="20"/>
          <w:lang w:val="es-MX"/>
        </w:rPr>
        <w:t>MERILYN RAYSSA HUAMAN JIMENEZ</w:t>
      </w:r>
      <w:r w:rsidRPr="00413014">
        <w:rPr>
          <w:rFonts w:ascii="Arial Narrow" w:hAnsi="Arial Narrow"/>
          <w:bCs/>
          <w:sz w:val="20"/>
          <w:szCs w:val="20"/>
        </w:rPr>
        <w:t>, para que la Universidad Nacional del Callao le otorgue el Título Profesional de Licenciada en Enfermería.</w:t>
      </w:r>
    </w:p>
    <w:p w:rsidR="00CF62E6" w:rsidRPr="00413014" w:rsidRDefault="00CF62E6" w:rsidP="00CF62E6">
      <w:pPr>
        <w:widowControl w:val="0"/>
        <w:autoSpaceDE w:val="0"/>
        <w:autoSpaceDN w:val="0"/>
        <w:adjustRightInd w:val="0"/>
        <w:ind w:left="360" w:hanging="360"/>
        <w:jc w:val="both"/>
        <w:rPr>
          <w:rFonts w:ascii="Arial Narrow" w:hAnsi="Arial Narrow"/>
          <w:sz w:val="20"/>
          <w:szCs w:val="20"/>
          <w:lang w:val="es-MX"/>
        </w:rPr>
      </w:pPr>
      <w:r w:rsidRPr="00413014">
        <w:rPr>
          <w:rFonts w:ascii="Arial Narrow" w:hAnsi="Arial Narrow"/>
          <w:sz w:val="20"/>
          <w:szCs w:val="20"/>
          <w:lang w:val="es-MX"/>
        </w:rPr>
        <w:t xml:space="preserve">2° </w:t>
      </w:r>
      <w:r w:rsidRPr="00413014">
        <w:rPr>
          <w:rFonts w:ascii="Arial Narrow" w:hAnsi="Arial Narrow"/>
          <w:sz w:val="20"/>
          <w:szCs w:val="20"/>
          <w:lang w:val="es-MX"/>
        </w:rPr>
        <w:tab/>
        <w:t>Elévese la presente Resolución al Consejo Universitario de la Universidad Nacional del Callao, para la expedición de la Resolución de otorgamiento del Título Profesional correspondiente.</w:t>
      </w:r>
    </w:p>
    <w:p w:rsidR="00CF62E6" w:rsidRPr="00413014" w:rsidRDefault="00CF62E6" w:rsidP="00CF62E6">
      <w:pPr>
        <w:jc w:val="both"/>
        <w:rPr>
          <w:rFonts w:ascii="Arial Narrow" w:hAnsi="Arial Narrow" w:cs="Arial"/>
          <w:sz w:val="20"/>
          <w:szCs w:val="20"/>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Regístrese, comuníquese y cúmplase.</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(FDO.): Dra. ARCELIA OLGA ROJAS SALAZAR.- Decana de la Facultad de Ciencias de la Salud.- Sello.</w:t>
      </w: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 xml:space="preserve">(FDO.): Mg. </w:t>
      </w:r>
      <w:r w:rsidR="00883DBC" w:rsidRPr="00413014">
        <w:rPr>
          <w:rFonts w:ascii="Arial Narrow" w:hAnsi="Arial Narrow"/>
          <w:sz w:val="20"/>
          <w:szCs w:val="20"/>
          <w:lang w:val="es-MX"/>
        </w:rPr>
        <w:t>ANA ELVIRA LÓPEZ Y ROJAS</w:t>
      </w:r>
      <w:r w:rsidRPr="00413014">
        <w:rPr>
          <w:rFonts w:ascii="Arial Narrow" w:hAnsi="Arial Narrow"/>
          <w:sz w:val="20"/>
          <w:szCs w:val="20"/>
          <w:lang w:val="es-MX"/>
        </w:rPr>
        <w:t>.- Secretaria Académica.- Sello</w:t>
      </w:r>
    </w:p>
    <w:p w:rsidR="00CF62E6" w:rsidRPr="00413014" w:rsidRDefault="00CF62E6" w:rsidP="00CF62E6">
      <w:pPr>
        <w:jc w:val="both"/>
        <w:rPr>
          <w:rFonts w:ascii="Arial Narrow" w:hAnsi="Arial Narrow"/>
          <w:sz w:val="20"/>
          <w:szCs w:val="20"/>
          <w:lang w:val="es-MX"/>
        </w:rPr>
      </w:pPr>
    </w:p>
    <w:p w:rsidR="00CF62E6" w:rsidRPr="00413014" w:rsidRDefault="00CF62E6" w:rsidP="00CF62E6">
      <w:pPr>
        <w:jc w:val="both"/>
        <w:rPr>
          <w:rFonts w:ascii="Arial Narrow" w:hAnsi="Arial Narrow"/>
          <w:sz w:val="20"/>
          <w:szCs w:val="20"/>
          <w:lang w:val="es-MX"/>
        </w:rPr>
      </w:pPr>
      <w:r w:rsidRPr="00413014">
        <w:rPr>
          <w:rFonts w:ascii="Arial Narrow" w:hAnsi="Arial Narrow"/>
          <w:sz w:val="20"/>
          <w:szCs w:val="20"/>
          <w:lang w:val="es-MX"/>
        </w:rPr>
        <w:t>Lo que transcribo a usted para los fines pertinentes.</w:t>
      </w:r>
    </w:p>
    <w:p w:rsidR="00CF62E6" w:rsidRPr="00413014" w:rsidRDefault="00CF62E6" w:rsidP="00CF62E6">
      <w:pPr>
        <w:jc w:val="both"/>
        <w:rPr>
          <w:rFonts w:ascii="Arial Narrow" w:hAnsi="Arial Narrow"/>
          <w:sz w:val="20"/>
          <w:szCs w:val="20"/>
        </w:rPr>
      </w:pPr>
    </w:p>
    <w:p w:rsidR="00CF62E6" w:rsidRPr="00413014" w:rsidRDefault="00CF62E6" w:rsidP="00CF62E6">
      <w:pPr>
        <w:jc w:val="both"/>
        <w:rPr>
          <w:rFonts w:ascii="Arial Narrow" w:hAnsi="Arial Narrow"/>
          <w:sz w:val="20"/>
          <w:szCs w:val="20"/>
        </w:rPr>
      </w:pPr>
    </w:p>
    <w:p w:rsidR="00CF62E6" w:rsidRPr="00B21D04" w:rsidRDefault="00CF62E6" w:rsidP="00CF62E6">
      <w:pPr>
        <w:jc w:val="both"/>
        <w:rPr>
          <w:rFonts w:ascii="Arial Narrow" w:hAnsi="Arial Narrow"/>
          <w:b/>
        </w:rPr>
      </w:pPr>
      <w:r w:rsidRPr="00B21D04">
        <w:rPr>
          <w:rFonts w:ascii="Arial Narrow" w:hAnsi="Arial Narrow"/>
          <w:b/>
        </w:rPr>
        <w:t>Dra. ARCELIA OLGA ROJAS SALAZAR</w:t>
      </w:r>
      <w:r w:rsidR="00883DBC">
        <w:rPr>
          <w:rFonts w:ascii="Arial Narrow" w:hAnsi="Arial Narrow"/>
          <w:b/>
        </w:rPr>
        <w:t xml:space="preserve">     </w:t>
      </w:r>
      <w:r w:rsidR="00883DBC">
        <w:rPr>
          <w:rFonts w:ascii="Arial Narrow" w:hAnsi="Arial Narrow"/>
          <w:b/>
        </w:rPr>
        <w:tab/>
        <w:t xml:space="preserve">                 </w:t>
      </w:r>
      <w:r w:rsidRPr="00B21D04">
        <w:rPr>
          <w:rFonts w:ascii="Arial Narrow" w:hAnsi="Arial Narrow"/>
          <w:b/>
        </w:rPr>
        <w:t xml:space="preserve"> Mg. </w:t>
      </w:r>
      <w:r w:rsidR="00883DBC" w:rsidRPr="00883DBC">
        <w:rPr>
          <w:rFonts w:ascii="Arial Narrow" w:hAnsi="Arial Narrow"/>
          <w:b/>
        </w:rPr>
        <w:t>ANA ELVIRA LÓPEZ Y ROJAS</w:t>
      </w:r>
    </w:p>
    <w:p w:rsidR="00CF62E6" w:rsidRDefault="00CF62E6" w:rsidP="00CF62E6">
      <w:pPr>
        <w:jc w:val="both"/>
        <w:rPr>
          <w:rFonts w:ascii="Arial Narrow" w:hAnsi="Arial Narrow"/>
          <w:b/>
          <w:i/>
          <w:sz w:val="22"/>
          <w:szCs w:val="22"/>
        </w:rPr>
      </w:pPr>
      <w:r w:rsidRPr="00B21D04">
        <w:rPr>
          <w:rFonts w:ascii="Arial Narrow" w:hAnsi="Arial Narrow"/>
        </w:rPr>
        <w:tab/>
      </w:r>
      <w:r w:rsidRPr="00B21D04">
        <w:rPr>
          <w:rFonts w:ascii="Arial Narrow" w:hAnsi="Arial Narrow"/>
          <w:b/>
          <w:i/>
          <w:sz w:val="22"/>
          <w:szCs w:val="22"/>
        </w:rPr>
        <w:t xml:space="preserve">             Decana</w:t>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r>
      <w:r w:rsidRPr="00B21D04">
        <w:rPr>
          <w:rFonts w:ascii="Arial Narrow" w:hAnsi="Arial Narrow"/>
          <w:b/>
          <w:i/>
          <w:sz w:val="22"/>
          <w:szCs w:val="22"/>
        </w:rPr>
        <w:tab/>
        <w:t xml:space="preserve">                               Secretaria Académica</w:t>
      </w:r>
    </w:p>
    <w:p w:rsidR="00462FF3" w:rsidRDefault="00462FF3" w:rsidP="00CF62E6">
      <w:pPr>
        <w:jc w:val="both"/>
        <w:rPr>
          <w:rFonts w:ascii="Arial Narrow" w:hAnsi="Arial Narrow"/>
          <w:b/>
          <w:i/>
          <w:sz w:val="22"/>
          <w:szCs w:val="22"/>
        </w:rPr>
      </w:pPr>
    </w:p>
    <w:sectPr w:rsidR="00462FF3" w:rsidSect="00536B4D">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97F" w:rsidRDefault="00E4097F" w:rsidP="00D025DC">
      <w:r>
        <w:separator/>
      </w:r>
    </w:p>
  </w:endnote>
  <w:endnote w:type="continuationSeparator" w:id="0">
    <w:p w:rsidR="00E4097F" w:rsidRDefault="00E4097F" w:rsidP="00D0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97F" w:rsidRDefault="00E4097F" w:rsidP="00D025DC">
      <w:r>
        <w:separator/>
      </w:r>
    </w:p>
  </w:footnote>
  <w:footnote w:type="continuationSeparator" w:id="0">
    <w:p w:rsidR="00E4097F" w:rsidRDefault="00E4097F" w:rsidP="00D02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14" w:rsidRPr="001F3EA1" w:rsidRDefault="002F4214" w:rsidP="00D025DC">
    <w:pPr>
      <w:tabs>
        <w:tab w:val="left" w:pos="6946"/>
      </w:tabs>
      <w:jc w:val="center"/>
      <w:rPr>
        <w:b/>
      </w:rPr>
    </w:pPr>
    <w:r>
      <w:rPr>
        <w:b/>
        <w:noProof/>
        <w:lang w:val="es-PE" w:eastAsia="es-PE"/>
      </w:rPr>
      <w:drawing>
        <wp:anchor distT="0" distB="0" distL="114300" distR="114300" simplePos="0" relativeHeight="251659264" behindDoc="0" locked="0" layoutInCell="1" allowOverlap="1" wp14:anchorId="6E15C8EE" wp14:editId="54CA4E17">
          <wp:simplePos x="0" y="0"/>
          <wp:positionH relativeFrom="column">
            <wp:posOffset>228600</wp:posOffset>
          </wp:positionH>
          <wp:positionV relativeFrom="paragraph">
            <wp:posOffset>-224790</wp:posOffset>
          </wp:positionV>
          <wp:extent cx="525145" cy="661670"/>
          <wp:effectExtent l="19050" t="0" r="8255" b="0"/>
          <wp:wrapSquare wrapText="bothSides"/>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srcRect/>
                  <a:stretch>
                    <a:fillRect/>
                  </a:stretch>
                </pic:blipFill>
                <pic:spPr bwMode="auto">
                  <a:xfrm>
                    <a:off x="0" y="0"/>
                    <a:ext cx="525145" cy="661670"/>
                  </a:xfrm>
                  <a:prstGeom prst="rect">
                    <a:avLst/>
                  </a:prstGeom>
                  <a:noFill/>
                  <a:ln w="9525">
                    <a:noFill/>
                    <a:miter lim="800000"/>
                    <a:headEnd/>
                    <a:tailEnd/>
                  </a:ln>
                </pic:spPr>
              </pic:pic>
            </a:graphicData>
          </a:graphic>
        </wp:anchor>
      </w:drawing>
    </w:r>
    <w:r w:rsidRPr="001F3EA1">
      <w:rPr>
        <w:b/>
      </w:rPr>
      <w:t>UNIVERSIDAD NACIONAL  DEL CALLAO</w:t>
    </w:r>
  </w:p>
  <w:p w:rsidR="002F4214" w:rsidRDefault="002F4214" w:rsidP="00D025DC">
    <w:pPr>
      <w:tabs>
        <w:tab w:val="left" w:pos="6946"/>
      </w:tabs>
      <w:jc w:val="center"/>
      <w:rPr>
        <w:rFonts w:ascii="Arial" w:hAnsi="Arial" w:cs="Arial"/>
        <w:b/>
        <w:sz w:val="18"/>
      </w:rPr>
    </w:pPr>
    <w:r w:rsidRPr="001F3EA1">
      <w:rPr>
        <w:rFonts w:ascii="Arial" w:hAnsi="Arial" w:cs="Arial"/>
        <w:b/>
        <w:sz w:val="18"/>
      </w:rPr>
      <w:t>FACULTAD DE CIENCIAS DE LA SALUD</w:t>
    </w:r>
  </w:p>
  <w:p w:rsidR="002F4214" w:rsidRDefault="002F4214" w:rsidP="00D025DC">
    <w:pPr>
      <w:tabs>
        <w:tab w:val="left" w:pos="6946"/>
      </w:tabs>
      <w:jc w:val="center"/>
      <w:rPr>
        <w:rFonts w:ascii="Arial Black" w:hAnsi="Arial Black" w:cs="Arial"/>
        <w:b/>
        <w:sz w:val="16"/>
        <w:szCs w:val="16"/>
      </w:rPr>
    </w:pPr>
    <w:r w:rsidRPr="004E210B">
      <w:rPr>
        <w:rFonts w:ascii="Arial Black" w:hAnsi="Arial Black" w:cs="Arial"/>
        <w:b/>
        <w:sz w:val="16"/>
        <w:szCs w:val="16"/>
      </w:rPr>
      <w:t xml:space="preserve">SECRETARÍA </w:t>
    </w:r>
    <w:r>
      <w:rPr>
        <w:rFonts w:ascii="Arial Black" w:hAnsi="Arial Black" w:cs="Arial"/>
        <w:b/>
        <w:sz w:val="16"/>
        <w:szCs w:val="16"/>
      </w:rPr>
      <w:t xml:space="preserve">ACADÉMICA </w:t>
    </w:r>
  </w:p>
  <w:p w:rsidR="002F4214" w:rsidRPr="004E210B" w:rsidRDefault="002F4214" w:rsidP="00D025DC">
    <w:pPr>
      <w:tabs>
        <w:tab w:val="left" w:pos="6946"/>
      </w:tabs>
      <w:jc w:val="center"/>
      <w:rPr>
        <w:rFonts w:ascii="Arial Black" w:hAnsi="Arial Black" w:cs="Arial"/>
        <w:b/>
        <w:sz w:val="16"/>
        <w:szCs w:val="16"/>
      </w:rPr>
    </w:pPr>
    <w:r>
      <w:rPr>
        <w:rFonts w:ascii="Arial Black" w:hAnsi="Arial Black" w:cs="Arial"/>
        <w:b/>
        <w:sz w:val="16"/>
        <w:szCs w:val="16"/>
      </w:rPr>
      <w:t>_______________________________________________________________________________________</w:t>
    </w:r>
    <w:r w:rsidRPr="004E210B">
      <w:rPr>
        <w:rFonts w:ascii="Arial Black" w:hAnsi="Arial Black"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07ED9"/>
    <w:multiLevelType w:val="hybridMultilevel"/>
    <w:tmpl w:val="AC50167E"/>
    <w:lvl w:ilvl="0" w:tplc="2FD219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D21730"/>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79E4603"/>
    <w:multiLevelType w:val="hybridMultilevel"/>
    <w:tmpl w:val="522A96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A10045"/>
    <w:multiLevelType w:val="hybridMultilevel"/>
    <w:tmpl w:val="094AA5F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0132837"/>
    <w:multiLevelType w:val="hybridMultilevel"/>
    <w:tmpl w:val="E8163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1628C0"/>
    <w:multiLevelType w:val="hybridMultilevel"/>
    <w:tmpl w:val="F7DC5D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30770"/>
    <w:multiLevelType w:val="hybridMultilevel"/>
    <w:tmpl w:val="2AD202D4"/>
    <w:lvl w:ilvl="0" w:tplc="CBE8051A">
      <w:start w:val="19"/>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DA172A"/>
    <w:multiLevelType w:val="hybridMultilevel"/>
    <w:tmpl w:val="CA5492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DCF557E"/>
    <w:multiLevelType w:val="hybridMultilevel"/>
    <w:tmpl w:val="29924632"/>
    <w:lvl w:ilvl="0" w:tplc="48765D38">
      <w:start w:val="1"/>
      <w:numFmt w:val="bullet"/>
      <w:lvlText w:val=""/>
      <w:lvlJc w:val="left"/>
      <w:pPr>
        <w:tabs>
          <w:tab w:val="num" w:pos="-660"/>
        </w:tabs>
        <w:ind w:left="-680" w:hanging="340"/>
      </w:pPr>
      <w:rPr>
        <w:rFonts w:ascii="Symbol" w:hAnsi="Symbol" w:hint="default"/>
      </w:rPr>
    </w:lvl>
    <w:lvl w:ilvl="1" w:tplc="0C0A0003" w:tentative="1">
      <w:start w:val="1"/>
      <w:numFmt w:val="bullet"/>
      <w:lvlText w:val="o"/>
      <w:lvlJc w:val="left"/>
      <w:pPr>
        <w:tabs>
          <w:tab w:val="num" w:pos="420"/>
        </w:tabs>
        <w:ind w:left="420" w:hanging="360"/>
      </w:pPr>
      <w:rPr>
        <w:rFonts w:ascii="Courier New" w:hAnsi="Courier New" w:hint="default"/>
      </w:rPr>
    </w:lvl>
    <w:lvl w:ilvl="2" w:tplc="0C0A0005" w:tentative="1">
      <w:start w:val="1"/>
      <w:numFmt w:val="bullet"/>
      <w:lvlText w:val=""/>
      <w:lvlJc w:val="left"/>
      <w:pPr>
        <w:tabs>
          <w:tab w:val="num" w:pos="1140"/>
        </w:tabs>
        <w:ind w:left="1140" w:hanging="360"/>
      </w:pPr>
      <w:rPr>
        <w:rFonts w:ascii="Wingdings" w:hAnsi="Wingdings" w:hint="default"/>
      </w:rPr>
    </w:lvl>
    <w:lvl w:ilvl="3" w:tplc="0C0A0001" w:tentative="1">
      <w:start w:val="1"/>
      <w:numFmt w:val="bullet"/>
      <w:lvlText w:val=""/>
      <w:lvlJc w:val="left"/>
      <w:pPr>
        <w:tabs>
          <w:tab w:val="num" w:pos="1860"/>
        </w:tabs>
        <w:ind w:left="1860" w:hanging="360"/>
      </w:pPr>
      <w:rPr>
        <w:rFonts w:ascii="Symbol" w:hAnsi="Symbol" w:hint="default"/>
      </w:rPr>
    </w:lvl>
    <w:lvl w:ilvl="4" w:tplc="0C0A0003" w:tentative="1">
      <w:start w:val="1"/>
      <w:numFmt w:val="bullet"/>
      <w:lvlText w:val="o"/>
      <w:lvlJc w:val="left"/>
      <w:pPr>
        <w:tabs>
          <w:tab w:val="num" w:pos="2580"/>
        </w:tabs>
        <w:ind w:left="2580" w:hanging="360"/>
      </w:pPr>
      <w:rPr>
        <w:rFonts w:ascii="Courier New" w:hAnsi="Courier New" w:hint="default"/>
      </w:rPr>
    </w:lvl>
    <w:lvl w:ilvl="5" w:tplc="0C0A0005" w:tentative="1">
      <w:start w:val="1"/>
      <w:numFmt w:val="bullet"/>
      <w:lvlText w:val=""/>
      <w:lvlJc w:val="left"/>
      <w:pPr>
        <w:tabs>
          <w:tab w:val="num" w:pos="3300"/>
        </w:tabs>
        <w:ind w:left="3300" w:hanging="360"/>
      </w:pPr>
      <w:rPr>
        <w:rFonts w:ascii="Wingdings" w:hAnsi="Wingdings" w:hint="default"/>
      </w:rPr>
    </w:lvl>
    <w:lvl w:ilvl="6" w:tplc="0C0A0001" w:tentative="1">
      <w:start w:val="1"/>
      <w:numFmt w:val="bullet"/>
      <w:lvlText w:val=""/>
      <w:lvlJc w:val="left"/>
      <w:pPr>
        <w:tabs>
          <w:tab w:val="num" w:pos="4020"/>
        </w:tabs>
        <w:ind w:left="4020" w:hanging="360"/>
      </w:pPr>
      <w:rPr>
        <w:rFonts w:ascii="Symbol" w:hAnsi="Symbol" w:hint="default"/>
      </w:rPr>
    </w:lvl>
    <w:lvl w:ilvl="7" w:tplc="0C0A0003" w:tentative="1">
      <w:start w:val="1"/>
      <w:numFmt w:val="bullet"/>
      <w:lvlText w:val="o"/>
      <w:lvlJc w:val="left"/>
      <w:pPr>
        <w:tabs>
          <w:tab w:val="num" w:pos="4740"/>
        </w:tabs>
        <w:ind w:left="4740" w:hanging="360"/>
      </w:pPr>
      <w:rPr>
        <w:rFonts w:ascii="Courier New" w:hAnsi="Courier New" w:hint="default"/>
      </w:rPr>
    </w:lvl>
    <w:lvl w:ilvl="8" w:tplc="0C0A0005" w:tentative="1">
      <w:start w:val="1"/>
      <w:numFmt w:val="bullet"/>
      <w:lvlText w:val=""/>
      <w:lvlJc w:val="left"/>
      <w:pPr>
        <w:tabs>
          <w:tab w:val="num" w:pos="5460"/>
        </w:tabs>
        <w:ind w:left="5460" w:hanging="360"/>
      </w:pPr>
      <w:rPr>
        <w:rFonts w:ascii="Wingdings" w:hAnsi="Wingdings" w:hint="default"/>
      </w:rPr>
    </w:lvl>
  </w:abstractNum>
  <w:abstractNum w:abstractNumId="9">
    <w:nsid w:val="4DF921B3"/>
    <w:multiLevelType w:val="hybridMultilevel"/>
    <w:tmpl w:val="F58C8D4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1A6B0F"/>
    <w:multiLevelType w:val="hybridMultilevel"/>
    <w:tmpl w:val="188E7A38"/>
    <w:lvl w:ilvl="0" w:tplc="F1A62B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30F1E1C"/>
    <w:multiLevelType w:val="hybridMultilevel"/>
    <w:tmpl w:val="B056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7662594"/>
    <w:multiLevelType w:val="hybridMultilevel"/>
    <w:tmpl w:val="BD8894C4"/>
    <w:lvl w:ilvl="0" w:tplc="945CF74A">
      <w:start w:val="1"/>
      <w:numFmt w:val="decimal"/>
      <w:lvlText w:val="%1."/>
      <w:lvlJc w:val="left"/>
      <w:pPr>
        <w:tabs>
          <w:tab w:val="num" w:pos="360"/>
        </w:tabs>
        <w:ind w:left="360" w:hanging="360"/>
      </w:pPr>
      <w:rPr>
        <w:rFonts w:hint="default"/>
        <w:b/>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815593"/>
    <w:multiLevelType w:val="hybridMultilevel"/>
    <w:tmpl w:val="65AE57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C2A540F"/>
    <w:multiLevelType w:val="hybridMultilevel"/>
    <w:tmpl w:val="3CD29EA4"/>
    <w:lvl w:ilvl="0" w:tplc="48A65542">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17D2529"/>
    <w:multiLevelType w:val="hybridMultilevel"/>
    <w:tmpl w:val="938CD006"/>
    <w:lvl w:ilvl="0" w:tplc="280A000B">
      <w:start w:val="1"/>
      <w:numFmt w:val="bullet"/>
      <w:lvlText w:val=""/>
      <w:lvlJc w:val="left"/>
      <w:pPr>
        <w:ind w:left="1146" w:hanging="360"/>
      </w:pPr>
      <w:rPr>
        <w:rFonts w:ascii="Wingdings" w:hAnsi="Wingdings"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nsid w:val="7BA006A4"/>
    <w:multiLevelType w:val="hybridMultilevel"/>
    <w:tmpl w:val="29B8F85A"/>
    <w:lvl w:ilvl="0" w:tplc="D114A8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D7669E1"/>
    <w:multiLevelType w:val="hybridMultilevel"/>
    <w:tmpl w:val="6F6630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num>
  <w:num w:numId="4">
    <w:abstractNumId w:val="5"/>
  </w:num>
  <w:num w:numId="5">
    <w:abstractNumId w:val="4"/>
  </w:num>
  <w:num w:numId="6">
    <w:abstractNumId w:val="7"/>
  </w:num>
  <w:num w:numId="7">
    <w:abstractNumId w:val="13"/>
  </w:num>
  <w:num w:numId="8">
    <w:abstractNumId w:val="6"/>
  </w:num>
  <w:num w:numId="9">
    <w:abstractNumId w:val="3"/>
  </w:num>
  <w:num w:numId="10">
    <w:abstractNumId w:val="2"/>
  </w:num>
  <w:num w:numId="11">
    <w:abstractNumId w:val="9"/>
  </w:num>
  <w:num w:numId="12">
    <w:abstractNumId w:val="15"/>
  </w:num>
  <w:num w:numId="13">
    <w:abstractNumId w:val="1"/>
  </w:num>
  <w:num w:numId="14">
    <w:abstractNumId w:val="16"/>
  </w:num>
  <w:num w:numId="15">
    <w:abstractNumId w:val="0"/>
  </w:num>
  <w:num w:numId="16">
    <w:abstractNumId w:val="17"/>
  </w:num>
  <w:num w:numId="17">
    <w:abstractNumId w:val="12"/>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C"/>
    <w:rsid w:val="00011A46"/>
    <w:rsid w:val="00013F7E"/>
    <w:rsid w:val="0002199A"/>
    <w:rsid w:val="000230CA"/>
    <w:rsid w:val="00056256"/>
    <w:rsid w:val="00063FD7"/>
    <w:rsid w:val="00067EBF"/>
    <w:rsid w:val="00087381"/>
    <w:rsid w:val="000975C6"/>
    <w:rsid w:val="000A1113"/>
    <w:rsid w:val="000A1FDE"/>
    <w:rsid w:val="000A4D5A"/>
    <w:rsid w:val="000A5155"/>
    <w:rsid w:val="000C75A6"/>
    <w:rsid w:val="000E0726"/>
    <w:rsid w:val="000E13C8"/>
    <w:rsid w:val="000E43AD"/>
    <w:rsid w:val="000F15C9"/>
    <w:rsid w:val="00117E72"/>
    <w:rsid w:val="00120BEB"/>
    <w:rsid w:val="00134224"/>
    <w:rsid w:val="0013543C"/>
    <w:rsid w:val="00137196"/>
    <w:rsid w:val="0014679E"/>
    <w:rsid w:val="00152BBD"/>
    <w:rsid w:val="001755E9"/>
    <w:rsid w:val="001777E6"/>
    <w:rsid w:val="0018029C"/>
    <w:rsid w:val="001828AC"/>
    <w:rsid w:val="00183753"/>
    <w:rsid w:val="00193435"/>
    <w:rsid w:val="001935D1"/>
    <w:rsid w:val="001C5BA3"/>
    <w:rsid w:val="001D2416"/>
    <w:rsid w:val="001E45CF"/>
    <w:rsid w:val="001E4ED9"/>
    <w:rsid w:val="001E5338"/>
    <w:rsid w:val="001E7EEF"/>
    <w:rsid w:val="001F2331"/>
    <w:rsid w:val="001F5F48"/>
    <w:rsid w:val="002104DD"/>
    <w:rsid w:val="00215819"/>
    <w:rsid w:val="00221C98"/>
    <w:rsid w:val="002249FE"/>
    <w:rsid w:val="002372BC"/>
    <w:rsid w:val="0024126F"/>
    <w:rsid w:val="00242888"/>
    <w:rsid w:val="00243058"/>
    <w:rsid w:val="00273D26"/>
    <w:rsid w:val="00280F78"/>
    <w:rsid w:val="00294BE7"/>
    <w:rsid w:val="002979DB"/>
    <w:rsid w:val="002B0055"/>
    <w:rsid w:val="002B6649"/>
    <w:rsid w:val="002B72D2"/>
    <w:rsid w:val="002C07F2"/>
    <w:rsid w:val="002C68D7"/>
    <w:rsid w:val="002C70DD"/>
    <w:rsid w:val="002D1851"/>
    <w:rsid w:val="002E7861"/>
    <w:rsid w:val="002F4214"/>
    <w:rsid w:val="00301AF3"/>
    <w:rsid w:val="00315E4B"/>
    <w:rsid w:val="00326B71"/>
    <w:rsid w:val="00332267"/>
    <w:rsid w:val="00333F8B"/>
    <w:rsid w:val="00334AF8"/>
    <w:rsid w:val="00335D58"/>
    <w:rsid w:val="00337D55"/>
    <w:rsid w:val="00377F6B"/>
    <w:rsid w:val="0038461C"/>
    <w:rsid w:val="00385141"/>
    <w:rsid w:val="003B0D99"/>
    <w:rsid w:val="003B3FF0"/>
    <w:rsid w:val="003C16CA"/>
    <w:rsid w:val="003D299E"/>
    <w:rsid w:val="003D6C11"/>
    <w:rsid w:val="003E232C"/>
    <w:rsid w:val="003E47DB"/>
    <w:rsid w:val="003E6E46"/>
    <w:rsid w:val="003F563B"/>
    <w:rsid w:val="004021ED"/>
    <w:rsid w:val="00410880"/>
    <w:rsid w:val="00410DC9"/>
    <w:rsid w:val="00412559"/>
    <w:rsid w:val="00413014"/>
    <w:rsid w:val="004471E3"/>
    <w:rsid w:val="004545F1"/>
    <w:rsid w:val="004619D2"/>
    <w:rsid w:val="00462FF3"/>
    <w:rsid w:val="004706E1"/>
    <w:rsid w:val="004729E1"/>
    <w:rsid w:val="0047677D"/>
    <w:rsid w:val="00490180"/>
    <w:rsid w:val="004A0F89"/>
    <w:rsid w:val="004A64AA"/>
    <w:rsid w:val="004B18F3"/>
    <w:rsid w:val="004B3D01"/>
    <w:rsid w:val="004C3BE9"/>
    <w:rsid w:val="004C739F"/>
    <w:rsid w:val="004C768D"/>
    <w:rsid w:val="004D07E8"/>
    <w:rsid w:val="004D342F"/>
    <w:rsid w:val="00507C69"/>
    <w:rsid w:val="00536B4D"/>
    <w:rsid w:val="00541736"/>
    <w:rsid w:val="00543F68"/>
    <w:rsid w:val="00567B66"/>
    <w:rsid w:val="00571CDD"/>
    <w:rsid w:val="00572B55"/>
    <w:rsid w:val="005A55A2"/>
    <w:rsid w:val="005B5ABC"/>
    <w:rsid w:val="005B5B46"/>
    <w:rsid w:val="005C2A90"/>
    <w:rsid w:val="005D0DA5"/>
    <w:rsid w:val="005F5B3C"/>
    <w:rsid w:val="0060590E"/>
    <w:rsid w:val="0061626B"/>
    <w:rsid w:val="00620852"/>
    <w:rsid w:val="00622F94"/>
    <w:rsid w:val="0062353F"/>
    <w:rsid w:val="00631601"/>
    <w:rsid w:val="00636C2E"/>
    <w:rsid w:val="00647DDB"/>
    <w:rsid w:val="00681D4E"/>
    <w:rsid w:val="00682ED9"/>
    <w:rsid w:val="006865D1"/>
    <w:rsid w:val="006902EF"/>
    <w:rsid w:val="00695A39"/>
    <w:rsid w:val="006A2D8A"/>
    <w:rsid w:val="006A78AB"/>
    <w:rsid w:val="006B5610"/>
    <w:rsid w:val="006D42D0"/>
    <w:rsid w:val="006E0D60"/>
    <w:rsid w:val="006F08DD"/>
    <w:rsid w:val="006F6F5D"/>
    <w:rsid w:val="0071089F"/>
    <w:rsid w:val="0072015D"/>
    <w:rsid w:val="00731287"/>
    <w:rsid w:val="007341E9"/>
    <w:rsid w:val="00741CD8"/>
    <w:rsid w:val="007437CF"/>
    <w:rsid w:val="00745FBB"/>
    <w:rsid w:val="00761D4B"/>
    <w:rsid w:val="00777729"/>
    <w:rsid w:val="00782980"/>
    <w:rsid w:val="0079489A"/>
    <w:rsid w:val="007A5B50"/>
    <w:rsid w:val="007B27E6"/>
    <w:rsid w:val="007C7358"/>
    <w:rsid w:val="007D0C00"/>
    <w:rsid w:val="007D7B43"/>
    <w:rsid w:val="007E414A"/>
    <w:rsid w:val="007F0C03"/>
    <w:rsid w:val="008000E0"/>
    <w:rsid w:val="00804851"/>
    <w:rsid w:val="00805BF1"/>
    <w:rsid w:val="00841E33"/>
    <w:rsid w:val="0085755E"/>
    <w:rsid w:val="00860E81"/>
    <w:rsid w:val="008635A3"/>
    <w:rsid w:val="00863B6A"/>
    <w:rsid w:val="008667E4"/>
    <w:rsid w:val="0087080F"/>
    <w:rsid w:val="00881A56"/>
    <w:rsid w:val="00883DBC"/>
    <w:rsid w:val="00885C07"/>
    <w:rsid w:val="00887F30"/>
    <w:rsid w:val="00897A88"/>
    <w:rsid w:val="008A434D"/>
    <w:rsid w:val="008B36A7"/>
    <w:rsid w:val="008B4820"/>
    <w:rsid w:val="008D077F"/>
    <w:rsid w:val="008D1BB4"/>
    <w:rsid w:val="008D47EC"/>
    <w:rsid w:val="008D7FBF"/>
    <w:rsid w:val="008E1ADC"/>
    <w:rsid w:val="00901FD7"/>
    <w:rsid w:val="00915047"/>
    <w:rsid w:val="00922DC7"/>
    <w:rsid w:val="0093317A"/>
    <w:rsid w:val="009579E9"/>
    <w:rsid w:val="0096524F"/>
    <w:rsid w:val="00967D74"/>
    <w:rsid w:val="00986FD7"/>
    <w:rsid w:val="0099195C"/>
    <w:rsid w:val="00991A4A"/>
    <w:rsid w:val="009A555C"/>
    <w:rsid w:val="009C50F2"/>
    <w:rsid w:val="009C5921"/>
    <w:rsid w:val="009D0498"/>
    <w:rsid w:val="009D3F0F"/>
    <w:rsid w:val="009E1A4A"/>
    <w:rsid w:val="009F5501"/>
    <w:rsid w:val="00A04C94"/>
    <w:rsid w:val="00A1384B"/>
    <w:rsid w:val="00A165E6"/>
    <w:rsid w:val="00A22463"/>
    <w:rsid w:val="00A23E9D"/>
    <w:rsid w:val="00A26EE8"/>
    <w:rsid w:val="00A3363F"/>
    <w:rsid w:val="00A41F43"/>
    <w:rsid w:val="00A50693"/>
    <w:rsid w:val="00A5270A"/>
    <w:rsid w:val="00A565FC"/>
    <w:rsid w:val="00A6285E"/>
    <w:rsid w:val="00A62D4D"/>
    <w:rsid w:val="00A7059C"/>
    <w:rsid w:val="00A84351"/>
    <w:rsid w:val="00A9232B"/>
    <w:rsid w:val="00A92602"/>
    <w:rsid w:val="00A92A32"/>
    <w:rsid w:val="00A93A52"/>
    <w:rsid w:val="00A94919"/>
    <w:rsid w:val="00AB0C8A"/>
    <w:rsid w:val="00AB40FB"/>
    <w:rsid w:val="00AB46E0"/>
    <w:rsid w:val="00AC29B0"/>
    <w:rsid w:val="00AC3471"/>
    <w:rsid w:val="00AD06A1"/>
    <w:rsid w:val="00AD7F60"/>
    <w:rsid w:val="00AE06F2"/>
    <w:rsid w:val="00AE0DF8"/>
    <w:rsid w:val="00AE3B7B"/>
    <w:rsid w:val="00AE6B3C"/>
    <w:rsid w:val="00B00AF5"/>
    <w:rsid w:val="00B3466E"/>
    <w:rsid w:val="00B424D8"/>
    <w:rsid w:val="00B51AF4"/>
    <w:rsid w:val="00B55CA6"/>
    <w:rsid w:val="00B57B96"/>
    <w:rsid w:val="00B83C95"/>
    <w:rsid w:val="00B84A8C"/>
    <w:rsid w:val="00B915A4"/>
    <w:rsid w:val="00BB439A"/>
    <w:rsid w:val="00BB4F37"/>
    <w:rsid w:val="00BC364A"/>
    <w:rsid w:val="00BD1B4C"/>
    <w:rsid w:val="00BE6241"/>
    <w:rsid w:val="00C16BCC"/>
    <w:rsid w:val="00C20686"/>
    <w:rsid w:val="00C21D1F"/>
    <w:rsid w:val="00C234DB"/>
    <w:rsid w:val="00C459CA"/>
    <w:rsid w:val="00C57695"/>
    <w:rsid w:val="00C641B3"/>
    <w:rsid w:val="00C75BC2"/>
    <w:rsid w:val="00C77AE8"/>
    <w:rsid w:val="00C8189F"/>
    <w:rsid w:val="00C87D1F"/>
    <w:rsid w:val="00C927E7"/>
    <w:rsid w:val="00CA6DBB"/>
    <w:rsid w:val="00CD4C5F"/>
    <w:rsid w:val="00CF62E6"/>
    <w:rsid w:val="00CF7733"/>
    <w:rsid w:val="00D025DC"/>
    <w:rsid w:val="00D179B5"/>
    <w:rsid w:val="00D17FD4"/>
    <w:rsid w:val="00D235DB"/>
    <w:rsid w:val="00D35FC7"/>
    <w:rsid w:val="00D55812"/>
    <w:rsid w:val="00D676F9"/>
    <w:rsid w:val="00D70502"/>
    <w:rsid w:val="00D71D97"/>
    <w:rsid w:val="00D80303"/>
    <w:rsid w:val="00D90806"/>
    <w:rsid w:val="00D96FC9"/>
    <w:rsid w:val="00DA0537"/>
    <w:rsid w:val="00DB25AB"/>
    <w:rsid w:val="00DB4406"/>
    <w:rsid w:val="00DE566F"/>
    <w:rsid w:val="00DF01F5"/>
    <w:rsid w:val="00DF751E"/>
    <w:rsid w:val="00E0298D"/>
    <w:rsid w:val="00E035AA"/>
    <w:rsid w:val="00E04231"/>
    <w:rsid w:val="00E05DDD"/>
    <w:rsid w:val="00E31D26"/>
    <w:rsid w:val="00E4097F"/>
    <w:rsid w:val="00E4121D"/>
    <w:rsid w:val="00E4735F"/>
    <w:rsid w:val="00E518EF"/>
    <w:rsid w:val="00E525BB"/>
    <w:rsid w:val="00E53254"/>
    <w:rsid w:val="00E700AB"/>
    <w:rsid w:val="00E75506"/>
    <w:rsid w:val="00E80658"/>
    <w:rsid w:val="00E90AD9"/>
    <w:rsid w:val="00E96ED3"/>
    <w:rsid w:val="00EA5C10"/>
    <w:rsid w:val="00EC61CE"/>
    <w:rsid w:val="00EF552A"/>
    <w:rsid w:val="00F006D5"/>
    <w:rsid w:val="00F0676E"/>
    <w:rsid w:val="00F13C04"/>
    <w:rsid w:val="00F169E8"/>
    <w:rsid w:val="00F2141A"/>
    <w:rsid w:val="00F275CB"/>
    <w:rsid w:val="00F44B57"/>
    <w:rsid w:val="00F458A6"/>
    <w:rsid w:val="00F5113E"/>
    <w:rsid w:val="00F702AD"/>
    <w:rsid w:val="00F707E9"/>
    <w:rsid w:val="00F74C12"/>
    <w:rsid w:val="00F76ADA"/>
    <w:rsid w:val="00F76C5F"/>
    <w:rsid w:val="00F807F0"/>
    <w:rsid w:val="00F86C9D"/>
    <w:rsid w:val="00F928A9"/>
    <w:rsid w:val="00F97363"/>
    <w:rsid w:val="00FA00C2"/>
    <w:rsid w:val="00FB45AA"/>
    <w:rsid w:val="00FD28F5"/>
    <w:rsid w:val="00FD3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A93793-8E97-4D53-A94B-DB81F8AE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5D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02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5DC"/>
    <w:rPr>
      <w:rFonts w:asciiTheme="majorHAnsi" w:eastAsiaTheme="majorEastAsia" w:hAnsiTheme="majorHAnsi" w:cstheme="majorBidi"/>
      <w:b/>
      <w:bCs/>
      <w:color w:val="365F91" w:themeColor="accent1" w:themeShade="BF"/>
      <w:sz w:val="28"/>
      <w:szCs w:val="28"/>
      <w:lang w:eastAsia="es-ES"/>
    </w:rPr>
  </w:style>
  <w:style w:type="paragraph" w:styleId="Textoindependiente">
    <w:name w:val="Body Text"/>
    <w:basedOn w:val="Normal"/>
    <w:link w:val="TextoindependienteCar"/>
    <w:unhideWhenUsed/>
    <w:rsid w:val="00D025DC"/>
    <w:pPr>
      <w:spacing w:after="120"/>
    </w:pPr>
  </w:style>
  <w:style w:type="character" w:customStyle="1" w:styleId="TextoindependienteCar">
    <w:name w:val="Texto independiente Car"/>
    <w:basedOn w:val="Fuentedeprrafopredeter"/>
    <w:link w:val="Textoindependiente"/>
    <w:rsid w:val="00D025D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025DC"/>
    <w:pPr>
      <w:tabs>
        <w:tab w:val="center" w:pos="4252"/>
        <w:tab w:val="right" w:pos="8504"/>
      </w:tabs>
    </w:pPr>
  </w:style>
  <w:style w:type="character" w:customStyle="1" w:styleId="EncabezadoCar">
    <w:name w:val="Encabezado Car"/>
    <w:basedOn w:val="Fuentedeprrafopredeter"/>
    <w:link w:val="Encabezado"/>
    <w:uiPriority w:val="99"/>
    <w:rsid w:val="00D025D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025DC"/>
    <w:pPr>
      <w:tabs>
        <w:tab w:val="center" w:pos="4252"/>
        <w:tab w:val="right" w:pos="8504"/>
      </w:tabs>
    </w:pPr>
  </w:style>
  <w:style w:type="character" w:customStyle="1" w:styleId="PiedepginaCar">
    <w:name w:val="Pie de página Car"/>
    <w:basedOn w:val="Fuentedeprrafopredeter"/>
    <w:link w:val="Piedepgina"/>
    <w:uiPriority w:val="99"/>
    <w:rsid w:val="00D025D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unhideWhenUsed/>
    <w:rsid w:val="00D025DC"/>
    <w:pPr>
      <w:spacing w:after="120"/>
    </w:pPr>
    <w:rPr>
      <w:sz w:val="16"/>
      <w:szCs w:val="16"/>
    </w:rPr>
  </w:style>
  <w:style w:type="character" w:customStyle="1" w:styleId="Textoindependiente3Car">
    <w:name w:val="Texto independiente 3 Car"/>
    <w:basedOn w:val="Fuentedeprrafopredeter"/>
    <w:link w:val="Textoindependiente3"/>
    <w:uiPriority w:val="99"/>
    <w:rsid w:val="00D025DC"/>
    <w:rPr>
      <w:rFonts w:ascii="Times New Roman" w:eastAsia="Times New Roman" w:hAnsi="Times New Roman" w:cs="Times New Roman"/>
      <w:sz w:val="16"/>
      <w:szCs w:val="16"/>
      <w:lang w:eastAsia="es-ES"/>
    </w:rPr>
  </w:style>
  <w:style w:type="paragraph" w:styleId="Sangra3detindependiente">
    <w:name w:val="Body Text Indent 3"/>
    <w:basedOn w:val="Normal"/>
    <w:link w:val="Sangra3detindependienteCar"/>
    <w:rsid w:val="00D025DC"/>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025DC"/>
    <w:rPr>
      <w:rFonts w:ascii="Times New Roman" w:eastAsia="Times New Roman" w:hAnsi="Times New Roman" w:cs="Times New Roman"/>
      <w:sz w:val="16"/>
      <w:szCs w:val="16"/>
      <w:lang w:eastAsia="es-ES"/>
    </w:rPr>
  </w:style>
  <w:style w:type="paragraph" w:styleId="Sinespaciado">
    <w:name w:val="No Spacing"/>
    <w:uiPriority w:val="1"/>
    <w:qFormat/>
    <w:rsid w:val="00D025DC"/>
    <w:pPr>
      <w:spacing w:after="0"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025DC"/>
    <w:pPr>
      <w:ind w:left="720"/>
      <w:contextualSpacing/>
    </w:pPr>
  </w:style>
  <w:style w:type="paragraph" w:customStyle="1" w:styleId="Textoindependiente22">
    <w:name w:val="Texto independiente 22"/>
    <w:basedOn w:val="Normal"/>
    <w:rsid w:val="00D025DC"/>
    <w:pPr>
      <w:ind w:firstLine="708"/>
      <w:jc w:val="both"/>
    </w:pPr>
    <w:rPr>
      <w:rFonts w:ascii="Arial" w:hAnsi="Arial"/>
      <w:sz w:val="20"/>
      <w:szCs w:val="20"/>
      <w:lang w:val="es-MX"/>
    </w:rPr>
  </w:style>
  <w:style w:type="table" w:styleId="Tablaconcuadrcula">
    <w:name w:val="Table Grid"/>
    <w:basedOn w:val="Tablanormal"/>
    <w:uiPriority w:val="59"/>
    <w:rsid w:val="00D0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3">
    <w:name w:val="Texto independiente 23"/>
    <w:basedOn w:val="Normal"/>
    <w:rsid w:val="00D025DC"/>
    <w:pPr>
      <w:ind w:firstLine="708"/>
      <w:jc w:val="both"/>
    </w:pPr>
    <w:rPr>
      <w:rFonts w:ascii="Arial" w:hAnsi="Arial"/>
      <w:sz w:val="20"/>
      <w:szCs w:val="20"/>
      <w:lang w:val="es-MX"/>
    </w:rPr>
  </w:style>
  <w:style w:type="paragraph" w:styleId="Sangradetextonormal">
    <w:name w:val="Body Text Indent"/>
    <w:basedOn w:val="Normal"/>
    <w:link w:val="SangradetextonormalCar"/>
    <w:unhideWhenUsed/>
    <w:rsid w:val="00D025DC"/>
    <w:pPr>
      <w:spacing w:after="120"/>
      <w:ind w:left="283"/>
    </w:pPr>
  </w:style>
  <w:style w:type="character" w:customStyle="1" w:styleId="SangradetextonormalCar">
    <w:name w:val="Sangría de texto normal Car"/>
    <w:basedOn w:val="Fuentedeprrafopredeter"/>
    <w:link w:val="Sangradetextonormal"/>
    <w:rsid w:val="00D025D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D025DC"/>
    <w:pPr>
      <w:spacing w:after="120" w:line="480" w:lineRule="auto"/>
    </w:pPr>
  </w:style>
  <w:style w:type="character" w:customStyle="1" w:styleId="Textoindependiente2Car">
    <w:name w:val="Texto independiente 2 Car"/>
    <w:basedOn w:val="Fuentedeprrafopredeter"/>
    <w:link w:val="Textoindependiente2"/>
    <w:semiHidden/>
    <w:rsid w:val="00D025DC"/>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341E9"/>
    <w:rPr>
      <w:rFonts w:ascii="Tahoma" w:hAnsi="Tahoma" w:cs="Tahoma"/>
      <w:sz w:val="16"/>
      <w:szCs w:val="16"/>
    </w:rPr>
  </w:style>
  <w:style w:type="character" w:customStyle="1" w:styleId="TextodegloboCar">
    <w:name w:val="Texto de globo Car"/>
    <w:basedOn w:val="Fuentedeprrafopredeter"/>
    <w:link w:val="Textodeglobo"/>
    <w:uiPriority w:val="99"/>
    <w:semiHidden/>
    <w:rsid w:val="007341E9"/>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C606-2C85-44A9-858A-47704F81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3026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user</cp:lastModifiedBy>
  <cp:revision>2</cp:revision>
  <cp:lastPrinted>2016-08-17T16:54:00Z</cp:lastPrinted>
  <dcterms:created xsi:type="dcterms:W3CDTF">2016-10-17T17:47:00Z</dcterms:created>
  <dcterms:modified xsi:type="dcterms:W3CDTF">2016-10-17T17:47:00Z</dcterms:modified>
</cp:coreProperties>
</file>