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7A" w:rsidRPr="005A527A" w:rsidRDefault="005A527A" w:rsidP="005A527A">
      <w:pPr>
        <w:tabs>
          <w:tab w:val="left" w:pos="6946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5A527A">
        <w:rPr>
          <w:rFonts w:ascii="Arial Narrow" w:hAnsi="Arial Narrow"/>
          <w:sz w:val="21"/>
          <w:szCs w:val="21"/>
          <w:lang w:val="es-MX"/>
        </w:rPr>
        <w:t xml:space="preserve">Callao,  03 de Agosto </w:t>
      </w:r>
      <w:r w:rsidRPr="005A527A">
        <w:rPr>
          <w:rFonts w:ascii="Arial Narrow" w:hAnsi="Arial Narrow"/>
          <w:sz w:val="21"/>
          <w:szCs w:val="21"/>
        </w:rPr>
        <w:t xml:space="preserve"> del  </w:t>
      </w:r>
      <w:r w:rsidRPr="005A527A">
        <w:rPr>
          <w:rFonts w:ascii="Arial Narrow" w:hAnsi="Arial Narrow"/>
          <w:sz w:val="21"/>
          <w:szCs w:val="21"/>
          <w:lang w:val="es-MX"/>
        </w:rPr>
        <w:t>2016.</w:t>
      </w:r>
    </w:p>
    <w:p w:rsidR="005A527A" w:rsidRPr="005A527A" w:rsidRDefault="005A527A" w:rsidP="005A527A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5A527A" w:rsidRPr="005A527A" w:rsidRDefault="005A527A" w:rsidP="005A527A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5A527A">
        <w:rPr>
          <w:rFonts w:ascii="Arial Narrow" w:hAnsi="Arial Narrow"/>
          <w:sz w:val="21"/>
          <w:szCs w:val="21"/>
          <w:lang w:val="es-MX"/>
        </w:rPr>
        <w:t>Señor:</w:t>
      </w:r>
    </w:p>
    <w:p w:rsidR="005A527A" w:rsidRPr="005A527A" w:rsidRDefault="005A527A" w:rsidP="005A527A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5A527A" w:rsidRPr="005A527A" w:rsidRDefault="005A527A" w:rsidP="005A527A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5A527A">
        <w:rPr>
          <w:rFonts w:ascii="Arial Narrow" w:hAnsi="Arial Narrow"/>
          <w:sz w:val="21"/>
          <w:szCs w:val="21"/>
          <w:lang w:val="es-MX"/>
        </w:rPr>
        <w:t>Presente.-</w:t>
      </w:r>
      <w:r w:rsidRPr="005A527A">
        <w:rPr>
          <w:rFonts w:ascii="Arial Narrow" w:hAnsi="Arial Narrow"/>
          <w:sz w:val="21"/>
          <w:szCs w:val="21"/>
          <w:lang w:val="es-MX"/>
        </w:rPr>
        <w:tab/>
      </w:r>
    </w:p>
    <w:p w:rsidR="005A527A" w:rsidRPr="005A527A" w:rsidRDefault="005A527A" w:rsidP="005A527A">
      <w:pPr>
        <w:ind w:left="708"/>
        <w:jc w:val="both"/>
        <w:rPr>
          <w:rFonts w:ascii="Arial Narrow" w:hAnsi="Arial Narrow"/>
          <w:sz w:val="21"/>
          <w:szCs w:val="21"/>
          <w:lang w:val="es-MX"/>
        </w:rPr>
      </w:pPr>
    </w:p>
    <w:p w:rsidR="005A527A" w:rsidRPr="005A527A" w:rsidRDefault="005A527A" w:rsidP="005A527A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5A527A">
        <w:rPr>
          <w:rFonts w:ascii="Arial Narrow" w:hAnsi="Arial Narrow"/>
          <w:sz w:val="21"/>
          <w:szCs w:val="21"/>
          <w:lang w:val="es-MX"/>
        </w:rPr>
        <w:t>Con fecha 03 de Agosto del 2016 se ha expedido la siguiente Resolución:</w:t>
      </w:r>
    </w:p>
    <w:p w:rsidR="005A527A" w:rsidRPr="005A527A" w:rsidRDefault="005A527A" w:rsidP="005A527A">
      <w:pPr>
        <w:jc w:val="both"/>
        <w:rPr>
          <w:rFonts w:ascii="Arial Narrow" w:hAnsi="Arial Narrow"/>
          <w:b/>
          <w:sz w:val="21"/>
          <w:szCs w:val="21"/>
          <w:u w:val="single"/>
          <w:lang w:val="es-MX"/>
        </w:rPr>
      </w:pPr>
    </w:p>
    <w:p w:rsidR="005A527A" w:rsidRPr="005A527A" w:rsidRDefault="005A527A" w:rsidP="005A527A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5A527A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RESOLUCIÓN DE </w:t>
      </w:r>
      <w:r w:rsidRPr="005A527A">
        <w:rPr>
          <w:rFonts w:ascii="Arial Narrow" w:hAnsi="Arial Narrow"/>
          <w:b/>
          <w:caps/>
          <w:sz w:val="21"/>
          <w:szCs w:val="21"/>
          <w:u w:val="single"/>
          <w:lang w:val="es-MX"/>
        </w:rPr>
        <w:t xml:space="preserve">consejo de facultad </w:t>
      </w:r>
      <w:r w:rsidRPr="005A527A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Nº </w:t>
      </w:r>
      <w:r w:rsidR="00DF0FDD">
        <w:rPr>
          <w:rFonts w:ascii="Arial Narrow" w:hAnsi="Arial Narrow"/>
          <w:b/>
          <w:sz w:val="21"/>
          <w:szCs w:val="21"/>
          <w:u w:val="single"/>
          <w:lang w:val="es-MX"/>
        </w:rPr>
        <w:t>482</w:t>
      </w:r>
      <w:r w:rsidRPr="005A527A">
        <w:rPr>
          <w:rFonts w:ascii="Arial Narrow" w:hAnsi="Arial Narrow"/>
          <w:b/>
          <w:sz w:val="21"/>
          <w:szCs w:val="21"/>
          <w:u w:val="single"/>
          <w:lang w:val="es-MX"/>
        </w:rPr>
        <w:t>-2016-CF/FCS</w:t>
      </w:r>
      <w:r w:rsidRPr="005A527A">
        <w:rPr>
          <w:rFonts w:ascii="Arial Narrow" w:hAnsi="Arial Narrow"/>
          <w:b/>
          <w:sz w:val="21"/>
          <w:szCs w:val="21"/>
          <w:lang w:val="es-MX"/>
        </w:rPr>
        <w:t xml:space="preserve">.- Callao, Agosto 03 del  2016.- EL </w:t>
      </w:r>
      <w:r w:rsidRPr="005A527A">
        <w:rPr>
          <w:rFonts w:ascii="Arial Narrow" w:hAnsi="Arial Narrow"/>
          <w:b/>
          <w:caps/>
          <w:sz w:val="21"/>
          <w:szCs w:val="21"/>
          <w:lang w:val="es-MX"/>
        </w:rPr>
        <w:t>consejo de facultad</w:t>
      </w:r>
      <w:r w:rsidRPr="005A527A">
        <w:rPr>
          <w:rFonts w:ascii="Arial Narrow" w:hAnsi="Arial Narrow"/>
          <w:b/>
          <w:sz w:val="21"/>
          <w:szCs w:val="21"/>
          <w:lang w:val="es-MX"/>
        </w:rPr>
        <w:t xml:space="preserve"> DE LA FACULTAD DE CIENCIAS DE LA SALUD DE LA UNIVERSIDAD NACIONAL DEL CALLAO.-                                          </w:t>
      </w:r>
    </w:p>
    <w:p w:rsidR="00B2175B" w:rsidRPr="005A527A" w:rsidRDefault="00B2175B" w:rsidP="00B2175B">
      <w:pPr>
        <w:ind w:firstLine="708"/>
        <w:jc w:val="both"/>
        <w:rPr>
          <w:rFonts w:ascii="Arial Narrow" w:hAnsi="Arial Narrow"/>
          <w:sz w:val="21"/>
          <w:szCs w:val="21"/>
          <w:lang w:val="es-MX"/>
        </w:rPr>
      </w:pPr>
    </w:p>
    <w:p w:rsidR="00B2175B" w:rsidRPr="00B21D04" w:rsidRDefault="00B2175B" w:rsidP="00B2175B">
      <w:pPr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>Visto lo acordado en sesión de Consejo de Facultad de la Facultad de Ciencias de la Salud.</w:t>
      </w:r>
    </w:p>
    <w:p w:rsidR="00B2175B" w:rsidRPr="00B21D04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 xml:space="preserve">                                                                                             </w:t>
      </w:r>
    </w:p>
    <w:p w:rsidR="00B2175B" w:rsidRPr="00B21D04" w:rsidRDefault="00B2175B" w:rsidP="00B2175B">
      <w:pPr>
        <w:jc w:val="both"/>
        <w:rPr>
          <w:rFonts w:ascii="Arial Narrow" w:hAnsi="Arial Narrow"/>
          <w:b/>
          <w:sz w:val="21"/>
          <w:szCs w:val="21"/>
        </w:rPr>
      </w:pPr>
      <w:r w:rsidRPr="00B21D04">
        <w:rPr>
          <w:rFonts w:ascii="Arial Narrow" w:hAnsi="Arial Narrow"/>
          <w:b/>
          <w:sz w:val="21"/>
          <w:szCs w:val="21"/>
        </w:rPr>
        <w:t>CONSIDERANDO:</w:t>
      </w:r>
    </w:p>
    <w:p w:rsidR="00B2175B" w:rsidRPr="00B21D04" w:rsidRDefault="00B2175B" w:rsidP="00B2175B">
      <w:pPr>
        <w:jc w:val="both"/>
        <w:rPr>
          <w:rFonts w:ascii="Arial Narrow" w:hAnsi="Arial Narrow"/>
          <w:b/>
          <w:sz w:val="21"/>
          <w:szCs w:val="21"/>
        </w:rPr>
      </w:pPr>
    </w:p>
    <w:p w:rsidR="00B2175B" w:rsidRPr="00B21D04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 xml:space="preserve">Que, de conformidad con lo establecido en el Art. N° </w:t>
      </w:r>
      <w:r w:rsidR="00462064" w:rsidRPr="00B21D04">
        <w:rPr>
          <w:rFonts w:ascii="Arial Narrow" w:hAnsi="Arial Narrow"/>
          <w:sz w:val="21"/>
          <w:szCs w:val="21"/>
        </w:rPr>
        <w:t>4</w:t>
      </w:r>
      <w:r w:rsidRPr="00B21D04">
        <w:rPr>
          <w:rFonts w:ascii="Arial Narrow" w:hAnsi="Arial Narrow"/>
          <w:sz w:val="21"/>
          <w:szCs w:val="21"/>
        </w:rPr>
        <w:t>6 del Estatuto de la Universidad Nacional del Callao, dentro de la estructura orgánica y funcion</w:t>
      </w:r>
      <w:r w:rsidR="00462064" w:rsidRPr="00B21D04">
        <w:rPr>
          <w:rFonts w:ascii="Arial Narrow" w:hAnsi="Arial Narrow"/>
          <w:sz w:val="21"/>
          <w:szCs w:val="21"/>
        </w:rPr>
        <w:t>al</w:t>
      </w:r>
      <w:r w:rsidRPr="00B21D04">
        <w:rPr>
          <w:rFonts w:ascii="Arial Narrow" w:hAnsi="Arial Narrow"/>
          <w:sz w:val="21"/>
          <w:szCs w:val="21"/>
        </w:rPr>
        <w:t xml:space="preserve">, están los órganos de </w:t>
      </w:r>
      <w:r w:rsidR="00462064" w:rsidRPr="00B21D04">
        <w:rPr>
          <w:rFonts w:ascii="Arial Narrow" w:hAnsi="Arial Narrow"/>
          <w:sz w:val="21"/>
          <w:szCs w:val="21"/>
        </w:rPr>
        <w:t>gobierno, órganos de línea, órganos de apoyo administrativo, órganos de apoyo académico</w:t>
      </w:r>
      <w:r w:rsidR="00B21D04">
        <w:rPr>
          <w:rFonts w:ascii="Arial Narrow" w:hAnsi="Arial Narrow"/>
          <w:sz w:val="21"/>
          <w:szCs w:val="21"/>
        </w:rPr>
        <w:t xml:space="preserve"> y</w:t>
      </w:r>
      <w:r w:rsidR="00462064" w:rsidRPr="00B21D04">
        <w:rPr>
          <w:rFonts w:ascii="Arial Narrow" w:hAnsi="Arial Narrow"/>
          <w:sz w:val="21"/>
          <w:szCs w:val="21"/>
        </w:rPr>
        <w:t xml:space="preserve"> órganos de </w:t>
      </w:r>
      <w:r w:rsidRPr="00B21D04">
        <w:rPr>
          <w:rFonts w:ascii="Arial Narrow" w:hAnsi="Arial Narrow"/>
          <w:sz w:val="21"/>
          <w:szCs w:val="21"/>
        </w:rPr>
        <w:t>asesoramiento de las facultades;</w:t>
      </w:r>
    </w:p>
    <w:p w:rsidR="00B2175B" w:rsidRPr="00B21D04" w:rsidRDefault="00B2175B" w:rsidP="00B2175B">
      <w:pPr>
        <w:jc w:val="both"/>
        <w:rPr>
          <w:rFonts w:ascii="Arial Narrow" w:hAnsi="Arial Narrow"/>
          <w:sz w:val="21"/>
          <w:szCs w:val="21"/>
        </w:rPr>
      </w:pPr>
    </w:p>
    <w:p w:rsidR="00B2175B" w:rsidRPr="00B21D04" w:rsidRDefault="00B2175B" w:rsidP="00B2175B">
      <w:pPr>
        <w:tabs>
          <w:tab w:val="left" w:pos="994"/>
        </w:tabs>
        <w:ind w:firstLine="708"/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>Que, es pertinente y fundamental reestructurar los órganos de asesoramiento, de apoyo, así como de otras comisiones para el normal desarrollo académico y administrativo de la Facultad de Ciencias de la Salud;</w:t>
      </w:r>
    </w:p>
    <w:p w:rsidR="00B2175B" w:rsidRPr="00B21D04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</w:p>
    <w:p w:rsidR="00B2175B" w:rsidRPr="00B21D04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>Que, por Resolución Nº</w:t>
      </w:r>
      <w:r w:rsidR="005A527A">
        <w:rPr>
          <w:rFonts w:ascii="Arial Narrow" w:hAnsi="Arial Narrow"/>
          <w:sz w:val="21"/>
          <w:szCs w:val="21"/>
        </w:rPr>
        <w:t>559</w:t>
      </w:r>
      <w:r w:rsidRPr="00B21D04">
        <w:rPr>
          <w:rFonts w:ascii="Arial Narrow" w:hAnsi="Arial Narrow"/>
          <w:sz w:val="21"/>
          <w:szCs w:val="21"/>
        </w:rPr>
        <w:t xml:space="preserve">-2015-CF/FCS del </w:t>
      </w:r>
      <w:r w:rsidR="00462064" w:rsidRPr="00B21D04">
        <w:rPr>
          <w:rFonts w:ascii="Arial Narrow" w:hAnsi="Arial Narrow"/>
          <w:sz w:val="21"/>
          <w:szCs w:val="21"/>
        </w:rPr>
        <w:t>2</w:t>
      </w:r>
      <w:r w:rsidR="005A527A">
        <w:rPr>
          <w:rFonts w:ascii="Arial Narrow" w:hAnsi="Arial Narrow"/>
          <w:sz w:val="21"/>
          <w:szCs w:val="21"/>
        </w:rPr>
        <w:t>3</w:t>
      </w:r>
      <w:r w:rsidRPr="00B21D04">
        <w:rPr>
          <w:rFonts w:ascii="Arial Narrow" w:hAnsi="Arial Narrow"/>
          <w:sz w:val="21"/>
          <w:szCs w:val="21"/>
        </w:rPr>
        <w:t xml:space="preserve"> de </w:t>
      </w:r>
      <w:r w:rsidR="005A527A">
        <w:rPr>
          <w:rFonts w:ascii="Arial Narrow" w:hAnsi="Arial Narrow"/>
          <w:sz w:val="21"/>
          <w:szCs w:val="21"/>
        </w:rPr>
        <w:t>Diciembre</w:t>
      </w:r>
      <w:r w:rsidRPr="00B21D04">
        <w:rPr>
          <w:rFonts w:ascii="Arial Narrow" w:hAnsi="Arial Narrow"/>
          <w:sz w:val="21"/>
          <w:szCs w:val="21"/>
        </w:rPr>
        <w:t xml:space="preserve"> 2015, se actualizó la Comisión de </w:t>
      </w:r>
      <w:r w:rsidR="00AA3FCF">
        <w:rPr>
          <w:rFonts w:ascii="Arial Narrow" w:hAnsi="Arial Narrow"/>
          <w:sz w:val="21"/>
          <w:szCs w:val="21"/>
        </w:rPr>
        <w:t>Adecuación Curricular, Compensación y Convalidación</w:t>
      </w:r>
      <w:r w:rsidRPr="00B21D04">
        <w:rPr>
          <w:rFonts w:ascii="Arial Narrow" w:hAnsi="Arial Narrow"/>
          <w:sz w:val="21"/>
          <w:szCs w:val="21"/>
        </w:rPr>
        <w:t xml:space="preserve"> de la Facultad de la Facultad de Ciencias de la  Salud; </w:t>
      </w:r>
    </w:p>
    <w:p w:rsidR="00B2175B" w:rsidRPr="00B21D04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</w:p>
    <w:p w:rsidR="00B2175B" w:rsidRPr="00B21D04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 xml:space="preserve">Que, estando a lo acordado y aprobado en Consejo de Facultad de la Facultad de Ciencias de la Salud en su Sesión </w:t>
      </w:r>
      <w:r w:rsidR="00462064" w:rsidRPr="00B21D04">
        <w:rPr>
          <w:rFonts w:ascii="Arial Narrow" w:hAnsi="Arial Narrow"/>
          <w:sz w:val="21"/>
          <w:szCs w:val="21"/>
        </w:rPr>
        <w:t>O</w:t>
      </w:r>
      <w:r w:rsidRPr="00B21D04">
        <w:rPr>
          <w:rFonts w:ascii="Arial Narrow" w:hAnsi="Arial Narrow"/>
          <w:sz w:val="21"/>
          <w:szCs w:val="21"/>
        </w:rPr>
        <w:t xml:space="preserve">rdinaria del </w:t>
      </w:r>
      <w:r w:rsidR="005A527A" w:rsidRPr="005A527A">
        <w:rPr>
          <w:rFonts w:ascii="Arial Narrow" w:hAnsi="Arial Narrow"/>
          <w:sz w:val="21"/>
          <w:szCs w:val="21"/>
          <w:lang w:val="es-MX"/>
        </w:rPr>
        <w:t xml:space="preserve">03 de Agosto del 2016 </w:t>
      </w:r>
      <w:r w:rsidRPr="00B21D04">
        <w:rPr>
          <w:rFonts w:ascii="Arial Narrow" w:hAnsi="Arial Narrow"/>
          <w:sz w:val="21"/>
          <w:szCs w:val="21"/>
        </w:rPr>
        <w:t>y en uso de las atribuciones que le confiere el Artículo 1</w:t>
      </w:r>
      <w:r w:rsidR="00462064" w:rsidRPr="00B21D04">
        <w:rPr>
          <w:rFonts w:ascii="Arial Narrow" w:hAnsi="Arial Narrow"/>
          <w:sz w:val="21"/>
          <w:szCs w:val="21"/>
        </w:rPr>
        <w:t xml:space="preserve">80.13 </w:t>
      </w:r>
      <w:r w:rsidRPr="00B21D04">
        <w:rPr>
          <w:rFonts w:ascii="Arial Narrow" w:hAnsi="Arial Narrow"/>
          <w:sz w:val="21"/>
          <w:szCs w:val="21"/>
        </w:rPr>
        <w:t xml:space="preserve"> del Estatuto de la Universidad Nacional del Callao;</w:t>
      </w:r>
    </w:p>
    <w:p w:rsidR="00B2175B" w:rsidRPr="00B21D04" w:rsidRDefault="00B2175B" w:rsidP="00B2175B">
      <w:pPr>
        <w:jc w:val="both"/>
        <w:rPr>
          <w:rFonts w:ascii="Arial Narrow" w:hAnsi="Arial Narrow"/>
          <w:sz w:val="21"/>
          <w:szCs w:val="21"/>
        </w:rPr>
      </w:pPr>
    </w:p>
    <w:p w:rsidR="00B2175B" w:rsidRPr="00B21D04" w:rsidRDefault="00B2175B" w:rsidP="00B2175B">
      <w:pPr>
        <w:jc w:val="both"/>
        <w:rPr>
          <w:rFonts w:ascii="Arial Narrow" w:hAnsi="Arial Narrow"/>
          <w:b/>
          <w:sz w:val="21"/>
          <w:szCs w:val="21"/>
        </w:rPr>
      </w:pPr>
      <w:r w:rsidRPr="00B21D04">
        <w:rPr>
          <w:rFonts w:ascii="Arial Narrow" w:hAnsi="Arial Narrow"/>
          <w:b/>
          <w:sz w:val="21"/>
          <w:szCs w:val="21"/>
        </w:rPr>
        <w:t xml:space="preserve">RESUELVE: </w:t>
      </w:r>
    </w:p>
    <w:p w:rsidR="00B2175B" w:rsidRPr="00B21D04" w:rsidRDefault="00B2175B" w:rsidP="00B2175B">
      <w:pPr>
        <w:ind w:left="284" w:hanging="284"/>
        <w:jc w:val="both"/>
        <w:rPr>
          <w:rFonts w:ascii="Arial Narrow" w:hAnsi="Arial Narrow"/>
          <w:sz w:val="21"/>
          <w:szCs w:val="21"/>
        </w:rPr>
      </w:pPr>
    </w:p>
    <w:p w:rsidR="00B2175B" w:rsidRPr="00B21D04" w:rsidRDefault="00B2175B" w:rsidP="00B2175B">
      <w:pPr>
        <w:ind w:left="284" w:hanging="284"/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>1°</w:t>
      </w:r>
      <w:r w:rsidRPr="00B21D04">
        <w:rPr>
          <w:rFonts w:ascii="Arial Narrow" w:hAnsi="Arial Narrow"/>
          <w:sz w:val="21"/>
          <w:szCs w:val="21"/>
        </w:rPr>
        <w:tab/>
      </w:r>
      <w:r w:rsidRPr="00B21D04">
        <w:rPr>
          <w:rFonts w:ascii="Arial Narrow" w:hAnsi="Arial Narrow"/>
          <w:b/>
          <w:sz w:val="21"/>
          <w:szCs w:val="21"/>
        </w:rPr>
        <w:t>Actualizar</w:t>
      </w:r>
      <w:r w:rsidRPr="00B21D04">
        <w:rPr>
          <w:rFonts w:ascii="Arial Narrow" w:hAnsi="Arial Narrow"/>
          <w:sz w:val="21"/>
          <w:szCs w:val="21"/>
        </w:rPr>
        <w:t xml:space="preserve"> la </w:t>
      </w:r>
      <w:r w:rsidR="00AA3FCF" w:rsidRPr="00AA3FCF">
        <w:rPr>
          <w:rFonts w:ascii="Arial Narrow" w:hAnsi="Arial Narrow"/>
          <w:b/>
          <w:sz w:val="21"/>
          <w:szCs w:val="21"/>
        </w:rPr>
        <w:t>Comisión de Adecuación Curricular, Compensación y Convalidación</w:t>
      </w:r>
      <w:r w:rsidR="00AA3FCF" w:rsidRPr="00B21D04">
        <w:rPr>
          <w:rFonts w:ascii="Arial Narrow" w:hAnsi="Arial Narrow"/>
          <w:sz w:val="21"/>
          <w:szCs w:val="21"/>
        </w:rPr>
        <w:t xml:space="preserve"> </w:t>
      </w:r>
      <w:r w:rsidRPr="00B21D04">
        <w:rPr>
          <w:rFonts w:ascii="Arial Narrow" w:hAnsi="Arial Narrow"/>
          <w:sz w:val="21"/>
          <w:szCs w:val="21"/>
        </w:rPr>
        <w:t>de la Facultad de Ciencias de la Salud, a partir del 0</w:t>
      </w:r>
      <w:r w:rsidR="005A527A">
        <w:rPr>
          <w:rFonts w:ascii="Arial Narrow" w:hAnsi="Arial Narrow"/>
          <w:sz w:val="21"/>
          <w:szCs w:val="21"/>
        </w:rPr>
        <w:t>3</w:t>
      </w:r>
      <w:r w:rsidRPr="00B21D04">
        <w:rPr>
          <w:rFonts w:ascii="Arial Narrow" w:hAnsi="Arial Narrow"/>
          <w:sz w:val="21"/>
          <w:szCs w:val="21"/>
        </w:rPr>
        <w:t xml:space="preserve"> de </w:t>
      </w:r>
      <w:r w:rsidR="005A527A">
        <w:rPr>
          <w:rFonts w:ascii="Arial Narrow" w:hAnsi="Arial Narrow"/>
          <w:sz w:val="21"/>
          <w:szCs w:val="21"/>
        </w:rPr>
        <w:t>Agosto</w:t>
      </w:r>
      <w:r w:rsidRPr="00B21D04">
        <w:rPr>
          <w:rFonts w:ascii="Arial Narrow" w:hAnsi="Arial Narrow"/>
          <w:sz w:val="21"/>
          <w:szCs w:val="21"/>
        </w:rPr>
        <w:t xml:space="preserve"> de 201</w:t>
      </w:r>
      <w:r w:rsidR="005A527A">
        <w:rPr>
          <w:rFonts w:ascii="Arial Narrow" w:hAnsi="Arial Narrow"/>
          <w:sz w:val="21"/>
          <w:szCs w:val="21"/>
        </w:rPr>
        <w:t>6</w:t>
      </w:r>
      <w:r w:rsidRPr="00B21D04">
        <w:rPr>
          <w:rFonts w:ascii="Arial Narrow" w:hAnsi="Arial Narrow"/>
          <w:sz w:val="21"/>
          <w:szCs w:val="21"/>
        </w:rPr>
        <w:t>,  la misma que estará conformada  por los siguientes docentes:</w:t>
      </w:r>
    </w:p>
    <w:p w:rsidR="00F03FF2" w:rsidRDefault="00B2175B" w:rsidP="00AA3FCF">
      <w:pPr>
        <w:ind w:left="284" w:hanging="284"/>
        <w:jc w:val="both"/>
        <w:rPr>
          <w:rFonts w:ascii="Arial Narrow" w:hAnsi="Arial Narrow"/>
          <w:b/>
          <w:sz w:val="21"/>
          <w:szCs w:val="21"/>
        </w:rPr>
      </w:pPr>
      <w:r w:rsidRPr="00AA3FCF">
        <w:rPr>
          <w:rFonts w:ascii="Arial Narrow" w:hAnsi="Arial Narrow"/>
          <w:b/>
          <w:sz w:val="21"/>
          <w:szCs w:val="21"/>
        </w:rPr>
        <w:tab/>
      </w:r>
      <w:r w:rsidR="00AA3FCF">
        <w:rPr>
          <w:rFonts w:ascii="Arial Narrow" w:hAnsi="Arial Narrow"/>
          <w:b/>
          <w:sz w:val="21"/>
          <w:szCs w:val="21"/>
        </w:rPr>
        <w:tab/>
      </w:r>
    </w:p>
    <w:p w:rsidR="00AA3FCF" w:rsidRPr="00AA3FCF" w:rsidRDefault="005D7304" w:rsidP="00F03FF2">
      <w:pPr>
        <w:ind w:left="284" w:firstLine="424"/>
        <w:jc w:val="both"/>
        <w:rPr>
          <w:rFonts w:ascii="Arial Narrow" w:hAnsi="Arial Narrow"/>
          <w:sz w:val="21"/>
          <w:szCs w:val="21"/>
        </w:rPr>
      </w:pPr>
      <w:r w:rsidRPr="00C90D1A">
        <w:rPr>
          <w:rFonts w:ascii="Arial Narrow" w:hAnsi="Arial Narrow"/>
          <w:b/>
          <w:sz w:val="22"/>
          <w:szCs w:val="22"/>
        </w:rPr>
        <w:t>Dra. ANGELICA DÍAZ TINOCO</w:t>
      </w:r>
      <w:r w:rsidR="00AA3FCF" w:rsidRPr="00AA3FCF">
        <w:rPr>
          <w:rFonts w:ascii="Arial Narrow" w:hAnsi="Arial Narrow"/>
          <w:b/>
          <w:sz w:val="21"/>
          <w:szCs w:val="21"/>
        </w:rPr>
        <w:tab/>
      </w:r>
      <w:r w:rsidR="00AA3FCF">
        <w:rPr>
          <w:rFonts w:ascii="Arial Narrow" w:hAnsi="Arial Narrow"/>
          <w:b/>
          <w:sz w:val="21"/>
          <w:szCs w:val="21"/>
        </w:rPr>
        <w:tab/>
      </w:r>
      <w:r w:rsidR="006D7078">
        <w:rPr>
          <w:rFonts w:ascii="Arial Narrow" w:hAnsi="Arial Narrow"/>
          <w:b/>
          <w:sz w:val="21"/>
          <w:szCs w:val="21"/>
        </w:rPr>
        <w:tab/>
      </w:r>
      <w:r w:rsidR="00AA3FCF" w:rsidRPr="00AA3FCF">
        <w:rPr>
          <w:rFonts w:ascii="Arial Narrow" w:hAnsi="Arial Narrow"/>
          <w:sz w:val="21"/>
          <w:szCs w:val="21"/>
        </w:rPr>
        <w:t>PRESIDENTA</w:t>
      </w:r>
    </w:p>
    <w:p w:rsidR="002B7F2D" w:rsidRPr="002B7F2D" w:rsidRDefault="002B7F2D" w:rsidP="002B7F2D">
      <w:pPr>
        <w:ind w:left="284" w:firstLine="424"/>
        <w:jc w:val="both"/>
        <w:rPr>
          <w:rFonts w:ascii="Arial Narrow" w:hAnsi="Arial Narrow"/>
          <w:b/>
          <w:sz w:val="22"/>
          <w:szCs w:val="22"/>
        </w:rPr>
      </w:pPr>
      <w:r w:rsidRPr="002B7F2D">
        <w:rPr>
          <w:rFonts w:ascii="Arial Narrow" w:hAnsi="Arial Narrow"/>
          <w:b/>
          <w:sz w:val="22"/>
          <w:szCs w:val="22"/>
        </w:rPr>
        <w:t>MG. MERCEDES LULILEA FERRER MEJÍA</w:t>
      </w:r>
      <w:r w:rsidR="00AA3FCF" w:rsidRPr="002B7F2D">
        <w:rPr>
          <w:rFonts w:ascii="Arial Narrow" w:hAnsi="Arial Narrow"/>
          <w:b/>
          <w:sz w:val="22"/>
          <w:szCs w:val="22"/>
        </w:rPr>
        <w:tab/>
      </w:r>
      <w:r w:rsidRPr="00AA3FCF">
        <w:rPr>
          <w:rFonts w:ascii="Arial Narrow" w:hAnsi="Arial Narrow"/>
          <w:sz w:val="21"/>
          <w:szCs w:val="21"/>
        </w:rPr>
        <w:t>SECRETARIA</w:t>
      </w:r>
      <w:r w:rsidR="00AA3FCF" w:rsidRPr="002B7F2D">
        <w:rPr>
          <w:rFonts w:ascii="Arial Narrow" w:hAnsi="Arial Narrow"/>
          <w:b/>
          <w:sz w:val="22"/>
          <w:szCs w:val="22"/>
        </w:rPr>
        <w:tab/>
      </w:r>
      <w:bookmarkStart w:id="0" w:name="_GoBack"/>
      <w:bookmarkEnd w:id="0"/>
    </w:p>
    <w:p w:rsidR="00AA3FCF" w:rsidRPr="00AA3FCF" w:rsidRDefault="00F03FF2" w:rsidP="002B7F2D">
      <w:pPr>
        <w:ind w:left="284" w:firstLine="424"/>
        <w:jc w:val="both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 xml:space="preserve">Mg. </w:t>
      </w:r>
      <w:r w:rsidR="00474E46">
        <w:rPr>
          <w:rFonts w:ascii="Arial Narrow" w:hAnsi="Arial Narrow"/>
          <w:b/>
          <w:sz w:val="21"/>
          <w:szCs w:val="21"/>
        </w:rPr>
        <w:t>ANA ELVIRA LÓPEZ Y ROJAS</w:t>
      </w:r>
      <w:r w:rsidR="00AA3FCF">
        <w:rPr>
          <w:rFonts w:ascii="Arial Narrow" w:hAnsi="Arial Narrow"/>
          <w:b/>
          <w:sz w:val="21"/>
          <w:szCs w:val="21"/>
        </w:rPr>
        <w:tab/>
      </w:r>
      <w:r w:rsidR="00AA3FCF">
        <w:rPr>
          <w:rFonts w:ascii="Arial Narrow" w:hAnsi="Arial Narrow"/>
          <w:b/>
          <w:sz w:val="21"/>
          <w:szCs w:val="21"/>
        </w:rPr>
        <w:tab/>
      </w:r>
      <w:r w:rsidR="00474E46">
        <w:rPr>
          <w:rFonts w:ascii="Arial Narrow" w:hAnsi="Arial Narrow"/>
          <w:b/>
          <w:sz w:val="21"/>
          <w:szCs w:val="21"/>
        </w:rPr>
        <w:tab/>
      </w:r>
      <w:r w:rsidR="002B7F2D" w:rsidRPr="00AA3FCF">
        <w:rPr>
          <w:rFonts w:ascii="Arial Narrow" w:hAnsi="Arial Narrow"/>
          <w:sz w:val="21"/>
          <w:szCs w:val="21"/>
        </w:rPr>
        <w:t>MIEMBRO</w:t>
      </w:r>
    </w:p>
    <w:p w:rsidR="00AA3FCF" w:rsidRPr="00AA3FCF" w:rsidRDefault="00AA3FCF" w:rsidP="00AA3FCF">
      <w:pPr>
        <w:ind w:left="284" w:hanging="284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ab/>
      </w:r>
      <w:r>
        <w:rPr>
          <w:rFonts w:ascii="Arial Narrow" w:hAnsi="Arial Narrow"/>
          <w:b/>
          <w:sz w:val="21"/>
          <w:szCs w:val="21"/>
        </w:rPr>
        <w:tab/>
      </w:r>
      <w:r w:rsidRPr="00AA3FCF">
        <w:rPr>
          <w:rFonts w:ascii="Arial Narrow" w:hAnsi="Arial Narrow"/>
          <w:b/>
          <w:sz w:val="21"/>
          <w:szCs w:val="21"/>
        </w:rPr>
        <w:t>Dra. LINDOMIRA CASTROLLAJA</w:t>
      </w:r>
      <w:r w:rsidRPr="00AA3FCF">
        <w:rPr>
          <w:rFonts w:ascii="Arial Narrow" w:hAnsi="Arial Narrow"/>
          <w:b/>
          <w:sz w:val="21"/>
          <w:szCs w:val="21"/>
        </w:rPr>
        <w:tab/>
      </w:r>
      <w:r w:rsidRPr="00AA3FCF">
        <w:rPr>
          <w:rFonts w:ascii="Arial Narrow" w:hAnsi="Arial Narrow"/>
          <w:b/>
          <w:sz w:val="21"/>
          <w:szCs w:val="21"/>
        </w:rPr>
        <w:tab/>
      </w:r>
      <w:r>
        <w:rPr>
          <w:rFonts w:ascii="Arial Narrow" w:hAnsi="Arial Narrow"/>
          <w:b/>
          <w:sz w:val="21"/>
          <w:szCs w:val="21"/>
        </w:rPr>
        <w:tab/>
      </w:r>
      <w:r w:rsidRPr="00AA3FCF">
        <w:rPr>
          <w:rFonts w:ascii="Arial Narrow" w:hAnsi="Arial Narrow"/>
          <w:sz w:val="21"/>
          <w:szCs w:val="21"/>
        </w:rPr>
        <w:t>MIEMBRO</w:t>
      </w:r>
    </w:p>
    <w:p w:rsidR="00B2175B" w:rsidRPr="00B21D04" w:rsidRDefault="00F03FF2" w:rsidP="00B2175B">
      <w:pPr>
        <w:ind w:left="284" w:hanging="284"/>
        <w:jc w:val="both"/>
        <w:rPr>
          <w:rFonts w:ascii="Arial Narrow" w:hAnsi="Arial Narrow"/>
          <w:b/>
          <w:sz w:val="21"/>
          <w:szCs w:val="21"/>
        </w:rPr>
      </w:pPr>
      <w:r w:rsidRPr="00B21D04">
        <w:rPr>
          <w:rFonts w:ascii="Arial Narrow" w:hAnsi="Arial Narrow"/>
          <w:b/>
          <w:sz w:val="21"/>
          <w:szCs w:val="21"/>
        </w:rPr>
        <w:tab/>
      </w:r>
      <w:r>
        <w:rPr>
          <w:rFonts w:ascii="Arial Narrow" w:hAnsi="Arial Narrow"/>
          <w:b/>
          <w:sz w:val="21"/>
          <w:szCs w:val="21"/>
        </w:rPr>
        <w:tab/>
      </w:r>
      <w:proofErr w:type="spellStart"/>
      <w:r w:rsidRPr="00F03FF2">
        <w:rPr>
          <w:rFonts w:ascii="Arial Narrow" w:hAnsi="Arial Narrow"/>
          <w:b/>
          <w:sz w:val="21"/>
          <w:szCs w:val="21"/>
        </w:rPr>
        <w:t>Est</w:t>
      </w:r>
      <w:proofErr w:type="spellEnd"/>
      <w:r w:rsidRPr="00F03FF2">
        <w:rPr>
          <w:rFonts w:ascii="Arial Narrow" w:hAnsi="Arial Narrow"/>
          <w:b/>
          <w:sz w:val="21"/>
          <w:szCs w:val="21"/>
        </w:rPr>
        <w:t>. OFELIA AYME ADRIANA LEÓN RODRIGUEZ</w:t>
      </w:r>
      <w:r>
        <w:rPr>
          <w:rFonts w:ascii="Arial Narrow" w:hAnsi="Arial Narrow"/>
          <w:b/>
          <w:sz w:val="21"/>
          <w:szCs w:val="21"/>
        </w:rPr>
        <w:tab/>
      </w:r>
      <w:r>
        <w:rPr>
          <w:rFonts w:ascii="Arial Narrow" w:hAnsi="Arial Narrow"/>
          <w:sz w:val="20"/>
          <w:szCs w:val="20"/>
        </w:rPr>
        <w:t>REPRESENTANTE ESTUDIANTIL</w:t>
      </w:r>
    </w:p>
    <w:p w:rsidR="00F03FF2" w:rsidRDefault="00F03FF2" w:rsidP="00B21D04">
      <w:pPr>
        <w:ind w:left="360" w:hanging="360"/>
        <w:jc w:val="both"/>
        <w:rPr>
          <w:rFonts w:ascii="Arial Narrow" w:hAnsi="Arial Narrow"/>
          <w:sz w:val="21"/>
          <w:szCs w:val="21"/>
        </w:rPr>
      </w:pPr>
    </w:p>
    <w:p w:rsidR="00B21D04" w:rsidRPr="004B75A4" w:rsidRDefault="00B2175B" w:rsidP="00B21D04">
      <w:pPr>
        <w:ind w:left="360" w:hanging="360"/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>2°</w:t>
      </w:r>
      <w:r w:rsidRPr="00B21D04">
        <w:rPr>
          <w:rFonts w:ascii="Arial Narrow" w:hAnsi="Arial Narrow"/>
          <w:sz w:val="21"/>
          <w:szCs w:val="21"/>
        </w:rPr>
        <w:tab/>
      </w:r>
      <w:r w:rsidR="00B21D04" w:rsidRPr="00B21D04">
        <w:rPr>
          <w:rFonts w:ascii="Arial Narrow" w:hAnsi="Arial Narrow"/>
          <w:sz w:val="21"/>
          <w:szCs w:val="21"/>
        </w:rPr>
        <w:t xml:space="preserve">Transcribir la presente Resolución a las unidades académicas de la Facultad de Ciencias de la Salud e </w:t>
      </w:r>
      <w:r w:rsidR="00B21D04" w:rsidRPr="004B75A4">
        <w:rPr>
          <w:rFonts w:ascii="Arial Narrow" w:hAnsi="Arial Narrow"/>
          <w:sz w:val="21"/>
          <w:szCs w:val="21"/>
        </w:rPr>
        <w:t>interesadas para conocimiento y fines pertinentes.</w:t>
      </w:r>
    </w:p>
    <w:p w:rsidR="00B21D04" w:rsidRPr="004B75A4" w:rsidRDefault="00B21D04" w:rsidP="00B21D04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 w:val="21"/>
          <w:szCs w:val="21"/>
        </w:rPr>
      </w:pPr>
      <w:r w:rsidRPr="004B75A4">
        <w:rPr>
          <w:sz w:val="21"/>
          <w:szCs w:val="21"/>
        </w:rPr>
        <w:t xml:space="preserve"> </w:t>
      </w:r>
    </w:p>
    <w:p w:rsidR="004B75A4" w:rsidRPr="004B75A4" w:rsidRDefault="004B75A4" w:rsidP="004B75A4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4B75A4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4B75A4" w:rsidRPr="004B75A4" w:rsidRDefault="004B75A4" w:rsidP="004B75A4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4B75A4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4B75A4" w:rsidRPr="004B75A4" w:rsidRDefault="004B75A4" w:rsidP="004B75A4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4B75A4">
        <w:rPr>
          <w:rFonts w:ascii="Arial Narrow" w:hAnsi="Arial Narrow"/>
          <w:sz w:val="21"/>
          <w:szCs w:val="21"/>
          <w:lang w:val="es-MX"/>
        </w:rPr>
        <w:t>(FDO.): Mg. ANA ELVIRA LÓPEZ Y ROJAS.- Secretaria Académica.- Sello</w:t>
      </w:r>
    </w:p>
    <w:p w:rsidR="004B75A4" w:rsidRPr="004B75A4" w:rsidRDefault="004B75A4" w:rsidP="004B75A4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4B75A4" w:rsidRPr="004B75A4" w:rsidRDefault="004B75A4" w:rsidP="004B75A4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4B75A4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4B75A4" w:rsidRPr="004B75A4" w:rsidRDefault="004B75A4" w:rsidP="004B75A4">
      <w:pPr>
        <w:jc w:val="both"/>
        <w:rPr>
          <w:rFonts w:ascii="Arial Narrow" w:hAnsi="Arial Narrow"/>
          <w:sz w:val="21"/>
          <w:szCs w:val="21"/>
        </w:rPr>
      </w:pPr>
    </w:p>
    <w:p w:rsidR="004B75A4" w:rsidRPr="004B75A4" w:rsidRDefault="004B75A4" w:rsidP="004B75A4">
      <w:pPr>
        <w:jc w:val="both"/>
        <w:rPr>
          <w:rFonts w:ascii="Arial Narrow" w:hAnsi="Arial Narrow"/>
          <w:sz w:val="21"/>
          <w:szCs w:val="21"/>
        </w:rPr>
      </w:pPr>
    </w:p>
    <w:p w:rsidR="004B75A4" w:rsidRPr="00B21D04" w:rsidRDefault="004B75A4" w:rsidP="004B75A4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584E91" w:rsidRPr="00B21D04" w:rsidRDefault="004B75A4" w:rsidP="004B75A4">
      <w:pPr>
        <w:jc w:val="both"/>
        <w:rPr>
          <w:rFonts w:ascii="Arial Narrow" w:hAnsi="Arial Narrow" w:cs="Arial"/>
          <w:sz w:val="18"/>
          <w:szCs w:val="18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584E91" w:rsidRPr="00B21D04" w:rsidSect="004B75A4">
      <w:headerReference w:type="default" r:id="rId7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255" w:rsidRDefault="00F96255" w:rsidP="00B2175B">
      <w:r>
        <w:separator/>
      </w:r>
    </w:p>
  </w:endnote>
  <w:endnote w:type="continuationSeparator" w:id="0">
    <w:p w:rsidR="00F96255" w:rsidRDefault="00F96255" w:rsidP="00B2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255" w:rsidRDefault="00F96255" w:rsidP="00B2175B">
      <w:r>
        <w:separator/>
      </w:r>
    </w:p>
  </w:footnote>
  <w:footnote w:type="continuationSeparator" w:id="0">
    <w:p w:rsidR="00F96255" w:rsidRDefault="00F96255" w:rsidP="00B21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75B" w:rsidRPr="001F3EA1" w:rsidRDefault="00B2175B" w:rsidP="00B2175B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295A0A5" wp14:editId="3140997B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B2175B" w:rsidRDefault="00B2175B" w:rsidP="00B2175B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B2175B" w:rsidRDefault="00B2175B" w:rsidP="00B2175B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B2175B" w:rsidRDefault="00B856F2">
    <w:pPr>
      <w:pStyle w:val="Encabezado"/>
    </w:pPr>
    <w: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5B"/>
    <w:rsid w:val="000028A8"/>
    <w:rsid w:val="001C7829"/>
    <w:rsid w:val="00250ED1"/>
    <w:rsid w:val="002B7F2D"/>
    <w:rsid w:val="00355833"/>
    <w:rsid w:val="003A5094"/>
    <w:rsid w:val="00462064"/>
    <w:rsid w:val="00470943"/>
    <w:rsid w:val="00474E46"/>
    <w:rsid w:val="004B75A4"/>
    <w:rsid w:val="005069DE"/>
    <w:rsid w:val="00584E91"/>
    <w:rsid w:val="005857BD"/>
    <w:rsid w:val="005A527A"/>
    <w:rsid w:val="005D7304"/>
    <w:rsid w:val="00610185"/>
    <w:rsid w:val="0061046A"/>
    <w:rsid w:val="00664790"/>
    <w:rsid w:val="006D7078"/>
    <w:rsid w:val="00AA3FCF"/>
    <w:rsid w:val="00B2175B"/>
    <w:rsid w:val="00B21D04"/>
    <w:rsid w:val="00B363C5"/>
    <w:rsid w:val="00B856F2"/>
    <w:rsid w:val="00C156A7"/>
    <w:rsid w:val="00C51000"/>
    <w:rsid w:val="00C56B92"/>
    <w:rsid w:val="00C910FE"/>
    <w:rsid w:val="00DF0FDD"/>
    <w:rsid w:val="00F03FF2"/>
    <w:rsid w:val="00F20776"/>
    <w:rsid w:val="00F9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0D3551-A867-4133-B81A-B1A2FF99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7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7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217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7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B21D0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21D04"/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63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3C5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F85EE-6774-49FC-A2B9-DEBA9CDA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user</cp:lastModifiedBy>
  <cp:revision>2</cp:revision>
  <cp:lastPrinted>2016-08-10T20:58:00Z</cp:lastPrinted>
  <dcterms:created xsi:type="dcterms:W3CDTF">2016-08-10T20:58:00Z</dcterms:created>
  <dcterms:modified xsi:type="dcterms:W3CDTF">2016-08-10T20:58:00Z</dcterms:modified>
</cp:coreProperties>
</file>