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21" w:rsidRPr="002C3A21" w:rsidRDefault="002C3A21" w:rsidP="002C3A2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2C3A21">
        <w:rPr>
          <w:rFonts w:ascii="Arial Narrow" w:hAnsi="Arial Narrow"/>
          <w:lang w:val="es-MX"/>
        </w:rPr>
        <w:t xml:space="preserve">Callao,  03 de Agosto </w:t>
      </w:r>
      <w:r w:rsidRPr="002C3A21">
        <w:rPr>
          <w:rFonts w:ascii="Arial Narrow" w:hAnsi="Arial Narrow"/>
        </w:rPr>
        <w:t xml:space="preserve"> del  </w:t>
      </w:r>
      <w:r w:rsidRPr="002C3A21">
        <w:rPr>
          <w:rFonts w:ascii="Arial Narrow" w:hAnsi="Arial Narrow"/>
          <w:lang w:val="es-MX"/>
        </w:rPr>
        <w:t>2016.</w:t>
      </w:r>
    </w:p>
    <w:p w:rsidR="002C3A21" w:rsidRPr="002C3A21" w:rsidRDefault="002C3A21" w:rsidP="002C3A21">
      <w:pPr>
        <w:jc w:val="both"/>
        <w:rPr>
          <w:rFonts w:ascii="Arial Narrow" w:hAnsi="Arial Narrow"/>
          <w:lang w:val="es-MX"/>
        </w:rPr>
      </w:pPr>
    </w:p>
    <w:p w:rsidR="002C3A21" w:rsidRPr="002C3A21" w:rsidRDefault="002C3A21" w:rsidP="002C3A21">
      <w:pPr>
        <w:jc w:val="both"/>
        <w:rPr>
          <w:rFonts w:ascii="Arial Narrow" w:hAnsi="Arial Narrow"/>
          <w:lang w:val="es-MX"/>
        </w:rPr>
      </w:pPr>
      <w:r w:rsidRPr="002C3A21">
        <w:rPr>
          <w:rFonts w:ascii="Arial Narrow" w:hAnsi="Arial Narrow"/>
          <w:lang w:val="es-MX"/>
        </w:rPr>
        <w:t>Señor:</w:t>
      </w:r>
    </w:p>
    <w:p w:rsidR="002C3A21" w:rsidRPr="002C3A21" w:rsidRDefault="002C3A21" w:rsidP="002C3A2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2C3A21" w:rsidRPr="002C3A21" w:rsidRDefault="002C3A21" w:rsidP="002C3A2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2C3A21">
        <w:rPr>
          <w:rFonts w:ascii="Arial Narrow" w:hAnsi="Arial Narrow"/>
          <w:lang w:val="es-MX"/>
        </w:rPr>
        <w:t>Presente.-</w:t>
      </w:r>
      <w:r w:rsidRPr="002C3A21">
        <w:rPr>
          <w:rFonts w:ascii="Arial Narrow" w:hAnsi="Arial Narrow"/>
          <w:lang w:val="es-MX"/>
        </w:rPr>
        <w:tab/>
      </w:r>
    </w:p>
    <w:p w:rsidR="002C3A21" w:rsidRPr="002C3A21" w:rsidRDefault="002C3A21" w:rsidP="002C3A21">
      <w:pPr>
        <w:ind w:left="708"/>
        <w:jc w:val="both"/>
        <w:rPr>
          <w:rFonts w:ascii="Arial Narrow" w:hAnsi="Arial Narrow"/>
          <w:lang w:val="es-MX"/>
        </w:rPr>
      </w:pPr>
    </w:p>
    <w:p w:rsidR="002C3A21" w:rsidRPr="002C3A21" w:rsidRDefault="002C3A21" w:rsidP="002C3A21">
      <w:pPr>
        <w:jc w:val="both"/>
        <w:rPr>
          <w:rFonts w:ascii="Arial Narrow" w:hAnsi="Arial Narrow"/>
          <w:lang w:val="es-MX"/>
        </w:rPr>
      </w:pPr>
      <w:r w:rsidRPr="002C3A21">
        <w:rPr>
          <w:rFonts w:ascii="Arial Narrow" w:hAnsi="Arial Narrow"/>
          <w:lang w:val="es-MX"/>
        </w:rPr>
        <w:t>Con fecha 03 de Agosto del 2016 se ha expedido la siguiente Resolución:</w:t>
      </w:r>
    </w:p>
    <w:p w:rsidR="002C3A21" w:rsidRPr="002C3A21" w:rsidRDefault="002C3A21" w:rsidP="002C3A21">
      <w:pPr>
        <w:jc w:val="both"/>
        <w:rPr>
          <w:rFonts w:ascii="Arial Narrow" w:hAnsi="Arial Narrow"/>
          <w:b/>
          <w:u w:val="single"/>
          <w:lang w:val="es-MX"/>
        </w:rPr>
      </w:pPr>
    </w:p>
    <w:p w:rsidR="002C3A21" w:rsidRPr="002C3A21" w:rsidRDefault="002C3A21" w:rsidP="002C3A21">
      <w:pPr>
        <w:jc w:val="both"/>
        <w:rPr>
          <w:rFonts w:ascii="Arial Narrow" w:hAnsi="Arial Narrow"/>
          <w:lang w:val="es-MX"/>
        </w:rPr>
      </w:pPr>
      <w:r w:rsidRPr="002C3A21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2C3A21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2C3A21">
        <w:rPr>
          <w:rFonts w:ascii="Arial Narrow" w:hAnsi="Arial Narrow"/>
          <w:b/>
          <w:u w:val="single"/>
          <w:lang w:val="es-MX"/>
        </w:rPr>
        <w:t xml:space="preserve">Nº </w:t>
      </w:r>
      <w:r w:rsidR="0077564B">
        <w:rPr>
          <w:rFonts w:ascii="Arial Narrow" w:hAnsi="Arial Narrow"/>
          <w:b/>
          <w:u w:val="single"/>
          <w:lang w:val="es-MX"/>
        </w:rPr>
        <w:t>480</w:t>
      </w:r>
      <w:bookmarkStart w:id="0" w:name="_GoBack"/>
      <w:bookmarkEnd w:id="0"/>
      <w:r w:rsidRPr="002C3A21">
        <w:rPr>
          <w:rFonts w:ascii="Arial Narrow" w:hAnsi="Arial Narrow"/>
          <w:b/>
          <w:u w:val="single"/>
          <w:lang w:val="es-MX"/>
        </w:rPr>
        <w:t>-2016-CF/FCS</w:t>
      </w:r>
      <w:r w:rsidRPr="002C3A21">
        <w:rPr>
          <w:rFonts w:ascii="Arial Narrow" w:hAnsi="Arial Narrow"/>
          <w:b/>
          <w:lang w:val="es-MX"/>
        </w:rPr>
        <w:t xml:space="preserve">.- Callao, Agosto 03 del  2016.- EL </w:t>
      </w:r>
      <w:r w:rsidRPr="002C3A21">
        <w:rPr>
          <w:rFonts w:ascii="Arial Narrow" w:hAnsi="Arial Narrow"/>
          <w:b/>
          <w:caps/>
          <w:lang w:val="es-MX"/>
        </w:rPr>
        <w:t>consejo de facultad</w:t>
      </w:r>
      <w:r w:rsidRPr="002C3A21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7F5F26" w:rsidRPr="002C3A21" w:rsidRDefault="007F5F26" w:rsidP="007F5F26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lang w:val="es-MX"/>
        </w:rPr>
      </w:pP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>Visto el Oficio Nº 0</w:t>
      </w:r>
      <w:r w:rsidR="00E530E2">
        <w:rPr>
          <w:rFonts w:ascii="Arial Narrow" w:hAnsi="Arial Narrow"/>
          <w:lang w:val="es-MX"/>
        </w:rPr>
        <w:t>24</w:t>
      </w:r>
      <w:r w:rsidRPr="00855579">
        <w:rPr>
          <w:rFonts w:ascii="Arial Narrow" w:hAnsi="Arial Narrow"/>
          <w:lang w:val="es-MX"/>
        </w:rPr>
        <w:t>-2016-C</w:t>
      </w:r>
      <w:r w:rsidR="00E530E2">
        <w:rPr>
          <w:rFonts w:ascii="Arial Narrow" w:hAnsi="Arial Narrow"/>
          <w:lang w:val="es-MX"/>
        </w:rPr>
        <w:t>CIN</w:t>
      </w:r>
      <w:r w:rsidRPr="00855579">
        <w:rPr>
          <w:rFonts w:ascii="Arial Narrow" w:hAnsi="Arial Narrow"/>
          <w:lang w:val="es-MX"/>
        </w:rPr>
        <w:t xml:space="preserve">-FCS, de fecha </w:t>
      </w:r>
      <w:r w:rsidR="00E530E2">
        <w:rPr>
          <w:rFonts w:ascii="Arial Narrow" w:hAnsi="Arial Narrow"/>
          <w:lang w:val="es-MX"/>
        </w:rPr>
        <w:t>2</w:t>
      </w:r>
      <w:r w:rsidRPr="00855579">
        <w:rPr>
          <w:rFonts w:ascii="Arial Narrow" w:hAnsi="Arial Narrow"/>
          <w:lang w:val="es-MX"/>
        </w:rPr>
        <w:t xml:space="preserve">1 de </w:t>
      </w:r>
      <w:r w:rsidR="00E530E2">
        <w:rPr>
          <w:rFonts w:ascii="Arial Narrow" w:hAnsi="Arial Narrow"/>
          <w:lang w:val="es-MX"/>
        </w:rPr>
        <w:t>junio</w:t>
      </w:r>
      <w:r w:rsidRPr="00855579">
        <w:rPr>
          <w:rFonts w:ascii="Arial Narrow" w:hAnsi="Arial Narrow"/>
          <w:lang w:val="es-MX"/>
        </w:rPr>
        <w:t xml:space="preserve"> del 2016, del </w:t>
      </w:r>
      <w:r w:rsidRPr="00855579">
        <w:rPr>
          <w:rFonts w:ascii="Arial Narrow" w:hAnsi="Arial Narrow"/>
          <w:b/>
          <w:lang w:val="es-MX"/>
        </w:rPr>
        <w:t xml:space="preserve">MG. </w:t>
      </w:r>
      <w:r w:rsidR="00E530E2">
        <w:rPr>
          <w:rFonts w:ascii="Arial Narrow" w:hAnsi="Arial Narrow"/>
          <w:b/>
          <w:lang w:val="es-MX"/>
        </w:rPr>
        <w:t>CESAR ÁNGEL DURAND GONZALES</w:t>
      </w:r>
      <w:r w:rsidRPr="00855579">
        <w:rPr>
          <w:rFonts w:ascii="Arial Narrow" w:hAnsi="Arial Narrow"/>
          <w:lang w:val="es-MX"/>
        </w:rPr>
        <w:t xml:space="preserve">, Director de la Oficina de Tecnologías de la Información y Comunicaciones, mediante el cual remite la propuesta de </w:t>
      </w:r>
      <w:r w:rsidRPr="00855579">
        <w:rPr>
          <w:rFonts w:ascii="Arial Narrow" w:hAnsi="Arial Narrow"/>
          <w:b/>
          <w:lang w:val="es-MX"/>
        </w:rPr>
        <w:t xml:space="preserve">Cronograma del “Curso de Computación Básica I-2016 (Grupo </w:t>
      </w:r>
      <w:r w:rsidR="00E530E2">
        <w:rPr>
          <w:rFonts w:ascii="Arial Narrow" w:hAnsi="Arial Narrow"/>
          <w:b/>
          <w:lang w:val="es-MX"/>
        </w:rPr>
        <w:t>III</w:t>
      </w:r>
      <w:r w:rsidRPr="00855579">
        <w:rPr>
          <w:rFonts w:ascii="Arial Narrow" w:hAnsi="Arial Narrow"/>
          <w:b/>
          <w:lang w:val="es-MX"/>
        </w:rPr>
        <w:t>-2016)”</w:t>
      </w:r>
      <w:r w:rsidRPr="00855579">
        <w:rPr>
          <w:rFonts w:ascii="Arial Narrow" w:hAnsi="Arial Narrow"/>
          <w:lang w:val="es-MX"/>
        </w:rPr>
        <w:t xml:space="preserve">, a realizarse en el Laboratorio de Computo e Informática de la Facultad de Ciencias de la Salud. </w:t>
      </w: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 xml:space="preserve">  </w:t>
      </w:r>
    </w:p>
    <w:p w:rsidR="00466AE1" w:rsidRPr="00855579" w:rsidRDefault="00466AE1" w:rsidP="00466AE1">
      <w:pPr>
        <w:jc w:val="both"/>
        <w:rPr>
          <w:rFonts w:ascii="Arial Narrow" w:hAnsi="Arial Narrow"/>
          <w:b/>
          <w:lang w:val="es-MX"/>
        </w:rPr>
      </w:pPr>
      <w:r w:rsidRPr="00855579">
        <w:rPr>
          <w:rFonts w:ascii="Arial Narrow" w:hAnsi="Arial Narrow"/>
          <w:b/>
          <w:lang w:val="es-MX"/>
        </w:rPr>
        <w:t>CONSIDERANDO:</w:t>
      </w: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 xml:space="preserve">Que según el Art 46º inciso 46.3 del Estatuto de la Universidad Nacional del Callao, dentro de la estructura orgánica y funcional de la facultad se encuentra la Oficina de Tecnologías de la Información y Comunicaciones como un órgano de apoyo administrativo. </w:t>
      </w: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 xml:space="preserve">Que, de conformidad con el Art. 68° del Estatuto de la Universidad Nacional del Callao, los  órganos de apoyo administrativo brindan servicios y el apoyo técnico que requiera el funcionamiento de la Facultad. </w:t>
      </w: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 xml:space="preserve">Estando a lo acordado por el Consejo de Facultad de la Facultad de Ciencias de la Salud, en su Sesión Ordinaria del </w:t>
      </w:r>
      <w:r w:rsidR="00E530E2" w:rsidRPr="00665926">
        <w:rPr>
          <w:rFonts w:ascii="Arial Narrow" w:hAnsi="Arial Narrow"/>
          <w:lang w:val="es-MX"/>
        </w:rPr>
        <w:t>0</w:t>
      </w:r>
      <w:r w:rsidR="002C3A21">
        <w:rPr>
          <w:rFonts w:ascii="Arial Narrow" w:hAnsi="Arial Narrow"/>
          <w:lang w:val="es-MX"/>
        </w:rPr>
        <w:t>3</w:t>
      </w:r>
      <w:r w:rsidR="00E530E2" w:rsidRPr="00665926">
        <w:rPr>
          <w:rFonts w:ascii="Arial Narrow" w:hAnsi="Arial Narrow"/>
          <w:lang w:val="es-MX"/>
        </w:rPr>
        <w:t xml:space="preserve"> de agosto del 2016</w:t>
      </w:r>
      <w:r w:rsidRPr="00855579">
        <w:rPr>
          <w:rFonts w:ascii="Arial Narrow" w:hAnsi="Arial Narrow"/>
          <w:lang w:val="es-MX"/>
        </w:rPr>
        <w:t>, y en uso de las atribuciones que le confiere los Arts. 180  Inc.180.23, del Estatuto de la Universidad Nacional del Callao;</w:t>
      </w: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</w:p>
    <w:p w:rsidR="00466AE1" w:rsidRPr="00855579" w:rsidRDefault="00466AE1" w:rsidP="00466AE1">
      <w:pPr>
        <w:jc w:val="both"/>
        <w:rPr>
          <w:rFonts w:ascii="Arial Narrow" w:hAnsi="Arial Narrow"/>
          <w:b/>
          <w:lang w:val="es-MX"/>
        </w:rPr>
      </w:pPr>
      <w:r w:rsidRPr="00855579">
        <w:rPr>
          <w:rFonts w:ascii="Arial Narrow" w:hAnsi="Arial Narrow"/>
          <w:b/>
          <w:lang w:val="es-MX"/>
        </w:rPr>
        <w:t>RESUELVE:</w:t>
      </w: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</w:p>
    <w:p w:rsidR="00466AE1" w:rsidRPr="00855579" w:rsidRDefault="00466AE1" w:rsidP="00466AE1">
      <w:pPr>
        <w:ind w:left="284" w:hanging="284"/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>1°</w:t>
      </w:r>
      <w:r w:rsidRPr="00855579">
        <w:rPr>
          <w:rFonts w:ascii="Arial Narrow" w:hAnsi="Arial Narrow"/>
          <w:lang w:val="es-MX"/>
        </w:rPr>
        <w:tab/>
      </w:r>
      <w:r w:rsidRPr="00855579">
        <w:rPr>
          <w:rFonts w:ascii="Arial Narrow" w:hAnsi="Arial Narrow"/>
          <w:b/>
          <w:lang w:val="es-MX"/>
        </w:rPr>
        <w:t>APROBAR</w:t>
      </w:r>
      <w:r w:rsidRPr="00855579">
        <w:rPr>
          <w:rFonts w:ascii="Arial Narrow" w:hAnsi="Arial Narrow"/>
          <w:lang w:val="es-MX"/>
        </w:rPr>
        <w:t xml:space="preserve"> con </w:t>
      </w:r>
      <w:r w:rsidRPr="00855579">
        <w:rPr>
          <w:rFonts w:ascii="Arial Narrow" w:hAnsi="Arial Narrow"/>
          <w:b/>
          <w:lang w:val="es-MX"/>
        </w:rPr>
        <w:t>Eficacia Anticipada</w:t>
      </w:r>
      <w:r w:rsidRPr="00855579">
        <w:rPr>
          <w:rFonts w:ascii="Arial Narrow" w:hAnsi="Arial Narrow"/>
          <w:lang w:val="es-MX"/>
        </w:rPr>
        <w:t xml:space="preserve">  el </w:t>
      </w:r>
      <w:r w:rsidRPr="00855579">
        <w:rPr>
          <w:rFonts w:ascii="Arial Narrow" w:hAnsi="Arial Narrow"/>
          <w:b/>
          <w:lang w:val="es-MX"/>
        </w:rPr>
        <w:t xml:space="preserve">Curso de Computación Básica I-2016 (Grupo </w:t>
      </w:r>
      <w:r w:rsidR="00E530E2">
        <w:rPr>
          <w:rFonts w:ascii="Arial Narrow" w:hAnsi="Arial Narrow"/>
          <w:b/>
          <w:lang w:val="es-MX"/>
        </w:rPr>
        <w:t>III</w:t>
      </w:r>
      <w:r w:rsidRPr="00855579">
        <w:rPr>
          <w:rFonts w:ascii="Arial Narrow" w:hAnsi="Arial Narrow"/>
          <w:b/>
          <w:lang w:val="es-MX"/>
        </w:rPr>
        <w:t>-2016)”</w:t>
      </w:r>
      <w:r w:rsidRPr="00855579">
        <w:rPr>
          <w:rFonts w:ascii="Arial Narrow" w:hAnsi="Arial Narrow"/>
          <w:lang w:val="es-MX"/>
        </w:rPr>
        <w:t xml:space="preserve">, a cargo del </w:t>
      </w:r>
      <w:r w:rsidRPr="00855579">
        <w:rPr>
          <w:rFonts w:ascii="Arial Narrow" w:hAnsi="Arial Narrow"/>
          <w:b/>
          <w:lang w:val="es-MX"/>
        </w:rPr>
        <w:t xml:space="preserve">Ing. </w:t>
      </w:r>
      <w:r w:rsidR="00E530E2">
        <w:rPr>
          <w:rFonts w:ascii="Arial Narrow" w:hAnsi="Arial Narrow"/>
          <w:b/>
          <w:lang w:val="es-MX"/>
        </w:rPr>
        <w:t xml:space="preserve">Enrique Manuel </w:t>
      </w:r>
      <w:proofErr w:type="spellStart"/>
      <w:r w:rsidR="00E530E2">
        <w:rPr>
          <w:rFonts w:ascii="Arial Narrow" w:hAnsi="Arial Narrow"/>
          <w:b/>
          <w:lang w:val="es-MX"/>
        </w:rPr>
        <w:t>Pariona</w:t>
      </w:r>
      <w:proofErr w:type="spellEnd"/>
      <w:r w:rsidR="00E530E2">
        <w:rPr>
          <w:rFonts w:ascii="Arial Narrow" w:hAnsi="Arial Narrow"/>
          <w:b/>
          <w:lang w:val="es-MX"/>
        </w:rPr>
        <w:t xml:space="preserve"> Quintanilla</w:t>
      </w:r>
      <w:r w:rsidRPr="00855579">
        <w:rPr>
          <w:rFonts w:ascii="Arial Narrow" w:hAnsi="Arial Narrow"/>
          <w:lang w:val="es-MX"/>
        </w:rPr>
        <w:t xml:space="preserve">, a desarrollarse del </w:t>
      </w:r>
      <w:r w:rsidR="00E530E2">
        <w:rPr>
          <w:rFonts w:ascii="Arial Narrow" w:hAnsi="Arial Narrow"/>
          <w:lang w:val="es-MX"/>
        </w:rPr>
        <w:t xml:space="preserve">27 de mayo al 09 de julio </w:t>
      </w:r>
      <w:r w:rsidRPr="00855579">
        <w:rPr>
          <w:rFonts w:ascii="Arial Narrow" w:hAnsi="Arial Narrow"/>
          <w:lang w:val="es-MX"/>
        </w:rPr>
        <w:t>del 201</w:t>
      </w:r>
      <w:r w:rsidR="00855579" w:rsidRPr="00855579">
        <w:rPr>
          <w:rFonts w:ascii="Arial Narrow" w:hAnsi="Arial Narrow"/>
          <w:lang w:val="es-MX"/>
        </w:rPr>
        <w:t>6</w:t>
      </w:r>
      <w:r w:rsidRPr="00855579">
        <w:rPr>
          <w:rFonts w:ascii="Arial Narrow" w:hAnsi="Arial Narrow"/>
          <w:lang w:val="es-MX"/>
        </w:rPr>
        <w:t xml:space="preserve">, en el horario de </w:t>
      </w:r>
      <w:r w:rsidR="00CB5288">
        <w:rPr>
          <w:rFonts w:ascii="Arial Narrow" w:hAnsi="Arial Narrow"/>
          <w:lang w:val="es-MX"/>
        </w:rPr>
        <w:t>sábados y domingos</w:t>
      </w:r>
      <w:r w:rsidRPr="00855579">
        <w:rPr>
          <w:rFonts w:ascii="Arial Narrow" w:hAnsi="Arial Narrow"/>
          <w:lang w:val="es-MX"/>
        </w:rPr>
        <w:t xml:space="preserve"> de </w:t>
      </w:r>
      <w:r w:rsidR="00CB5288">
        <w:rPr>
          <w:rFonts w:ascii="Arial Narrow" w:hAnsi="Arial Narrow"/>
          <w:lang w:val="es-MX"/>
        </w:rPr>
        <w:t>09</w:t>
      </w:r>
      <w:r w:rsidRPr="00855579">
        <w:rPr>
          <w:rFonts w:ascii="Arial Narrow" w:hAnsi="Arial Narrow"/>
          <w:lang w:val="es-MX"/>
        </w:rPr>
        <w:t xml:space="preserve">:00 a </w:t>
      </w:r>
      <w:r w:rsidR="00CB5288">
        <w:rPr>
          <w:rFonts w:ascii="Arial Narrow" w:hAnsi="Arial Narrow"/>
          <w:lang w:val="es-MX"/>
        </w:rPr>
        <w:t>17</w:t>
      </w:r>
      <w:r w:rsidRPr="00855579">
        <w:rPr>
          <w:rFonts w:ascii="Arial Narrow" w:hAnsi="Arial Narrow"/>
          <w:lang w:val="es-MX"/>
        </w:rPr>
        <w:t>:00 horas</w:t>
      </w:r>
      <w:r w:rsidR="00855579" w:rsidRPr="00855579">
        <w:rPr>
          <w:rFonts w:ascii="Arial Narrow" w:hAnsi="Arial Narrow"/>
          <w:lang w:val="es-MX"/>
        </w:rPr>
        <w:t>.</w:t>
      </w:r>
      <w:r w:rsidRPr="00855579">
        <w:rPr>
          <w:rFonts w:ascii="Arial Narrow" w:hAnsi="Arial Narrow"/>
          <w:lang w:val="es-MX"/>
        </w:rPr>
        <w:t xml:space="preserve"> </w:t>
      </w:r>
    </w:p>
    <w:p w:rsidR="00466AE1" w:rsidRPr="00855579" w:rsidRDefault="00466AE1" w:rsidP="00466AE1">
      <w:pPr>
        <w:ind w:left="284" w:hanging="284"/>
        <w:jc w:val="both"/>
        <w:rPr>
          <w:rFonts w:ascii="Arial Narrow" w:hAnsi="Arial Narrow"/>
          <w:lang w:val="es-MX"/>
        </w:rPr>
      </w:pPr>
    </w:p>
    <w:p w:rsidR="00466AE1" w:rsidRPr="00855579" w:rsidRDefault="00466AE1" w:rsidP="00466AE1">
      <w:pPr>
        <w:ind w:left="284" w:hanging="284"/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 xml:space="preserve">2° </w:t>
      </w:r>
      <w:r w:rsidRPr="00855579">
        <w:rPr>
          <w:rFonts w:ascii="Arial Narrow" w:hAnsi="Arial Narrow"/>
          <w:lang w:val="es-MX"/>
        </w:rPr>
        <w:tab/>
        <w:t>Transcribir la presente resolución a las diferentes unidades académicas administrativas de la Facultad.</w:t>
      </w:r>
    </w:p>
    <w:p w:rsidR="00E530E2" w:rsidRPr="009D5C8D" w:rsidRDefault="00E530E2" w:rsidP="00E530E2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E530E2" w:rsidRPr="009D5C8D" w:rsidRDefault="00E530E2" w:rsidP="00E530E2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E530E2" w:rsidRPr="009D5C8D" w:rsidRDefault="00E530E2" w:rsidP="00E530E2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E530E2" w:rsidRPr="006A0141" w:rsidRDefault="00E530E2" w:rsidP="00E530E2">
      <w:pPr>
        <w:jc w:val="both"/>
        <w:rPr>
          <w:rFonts w:ascii="Arial Narrow" w:hAnsi="Arial Narrow"/>
          <w:sz w:val="20"/>
          <w:szCs w:val="20"/>
        </w:rPr>
      </w:pPr>
    </w:p>
    <w:p w:rsidR="00E530E2" w:rsidRPr="009D5C8D" w:rsidRDefault="00E530E2" w:rsidP="00E530E2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E530E2" w:rsidRPr="006A0141" w:rsidRDefault="00E530E2" w:rsidP="00E530E2">
      <w:pPr>
        <w:jc w:val="both"/>
        <w:rPr>
          <w:rFonts w:ascii="Arial Narrow" w:hAnsi="Arial Narrow"/>
          <w:sz w:val="20"/>
          <w:szCs w:val="20"/>
        </w:rPr>
      </w:pPr>
    </w:p>
    <w:p w:rsidR="00E530E2" w:rsidRPr="006A0141" w:rsidRDefault="00E530E2" w:rsidP="00E530E2">
      <w:pPr>
        <w:jc w:val="both"/>
        <w:rPr>
          <w:rFonts w:ascii="Arial Narrow" w:hAnsi="Arial Narrow"/>
          <w:sz w:val="20"/>
          <w:szCs w:val="20"/>
        </w:rPr>
      </w:pPr>
    </w:p>
    <w:p w:rsidR="00E530E2" w:rsidRPr="006A0141" w:rsidRDefault="00E530E2" w:rsidP="00E530E2">
      <w:pPr>
        <w:jc w:val="both"/>
        <w:rPr>
          <w:rFonts w:ascii="Arial Narrow" w:hAnsi="Arial Narrow"/>
          <w:sz w:val="20"/>
          <w:szCs w:val="20"/>
        </w:rPr>
      </w:pPr>
    </w:p>
    <w:p w:rsidR="00E530E2" w:rsidRPr="00B21D04" w:rsidRDefault="00E530E2" w:rsidP="00E530E2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E530E2" w:rsidRDefault="00E530E2" w:rsidP="00E530E2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1244A8" w:rsidRPr="00855579" w:rsidRDefault="001244A8" w:rsidP="00E754D4">
      <w:pPr>
        <w:ind w:left="284" w:hanging="284"/>
        <w:jc w:val="both"/>
        <w:rPr>
          <w:rFonts w:ascii="Arial Narrow" w:hAnsi="Arial Narrow" w:cs="Arial"/>
        </w:rPr>
      </w:pPr>
    </w:p>
    <w:sectPr w:rsidR="001244A8" w:rsidRPr="00855579" w:rsidSect="00AD1A53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0E6" w:rsidRDefault="007870E6" w:rsidP="006E40E0">
      <w:r>
        <w:separator/>
      </w:r>
    </w:p>
  </w:endnote>
  <w:endnote w:type="continuationSeparator" w:id="0">
    <w:p w:rsidR="007870E6" w:rsidRDefault="007870E6" w:rsidP="006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0E6" w:rsidRDefault="007870E6" w:rsidP="006E40E0">
      <w:r>
        <w:separator/>
      </w:r>
    </w:p>
  </w:footnote>
  <w:footnote w:type="continuationSeparator" w:id="0">
    <w:p w:rsidR="007870E6" w:rsidRDefault="007870E6" w:rsidP="006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E0" w:rsidRPr="001F3EA1" w:rsidRDefault="006E40E0" w:rsidP="006E40E0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CA96F30" wp14:editId="2B1B53F0">
          <wp:simplePos x="0" y="0"/>
          <wp:positionH relativeFrom="column">
            <wp:posOffset>228600</wp:posOffset>
          </wp:positionH>
          <wp:positionV relativeFrom="paragraph">
            <wp:posOffset>-135890</wp:posOffset>
          </wp:positionV>
          <wp:extent cx="525145" cy="661670"/>
          <wp:effectExtent l="19050" t="0" r="8255" b="0"/>
          <wp:wrapSquare wrapText="bothSides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7C1A6A">
      <w:rPr>
        <w:rFonts w:ascii="Eras Bold ITC" w:hAnsi="Eras Bold ITC"/>
        <w:b/>
        <w:sz w:val="16"/>
        <w:szCs w:val="16"/>
      </w:rPr>
      <w:t xml:space="preserve">SECRETARIA </w:t>
    </w:r>
    <w:r w:rsidR="00855579">
      <w:rPr>
        <w:rFonts w:ascii="Eras Bold ITC" w:hAnsi="Eras Bold ITC"/>
        <w:b/>
        <w:sz w:val="16"/>
        <w:szCs w:val="16"/>
      </w:rPr>
      <w:t xml:space="preserve">ACADÉMICA </w:t>
    </w:r>
  </w:p>
  <w:p w:rsidR="006E40E0" w:rsidRDefault="006E40E0">
    <w:pPr>
      <w:pStyle w:val="Encabezado"/>
    </w:pPr>
    <w: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255D"/>
    <w:multiLevelType w:val="hybridMultilevel"/>
    <w:tmpl w:val="4A24DE7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671330"/>
    <w:multiLevelType w:val="hybridMultilevel"/>
    <w:tmpl w:val="A6ACAD0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9A78B7"/>
    <w:multiLevelType w:val="hybridMultilevel"/>
    <w:tmpl w:val="675A84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76226"/>
    <w:multiLevelType w:val="hybridMultilevel"/>
    <w:tmpl w:val="4582049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FA5E28"/>
    <w:multiLevelType w:val="hybridMultilevel"/>
    <w:tmpl w:val="CF440CE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2724F6"/>
    <w:multiLevelType w:val="hybridMultilevel"/>
    <w:tmpl w:val="53ECDE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82C44"/>
    <w:multiLevelType w:val="hybridMultilevel"/>
    <w:tmpl w:val="C69AAF3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FB39A3"/>
    <w:multiLevelType w:val="hybridMultilevel"/>
    <w:tmpl w:val="D07CA1F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229EA"/>
    <w:multiLevelType w:val="hybridMultilevel"/>
    <w:tmpl w:val="617411C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036C5"/>
    <w:multiLevelType w:val="hybridMultilevel"/>
    <w:tmpl w:val="D2CA4F1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DE52EC"/>
    <w:multiLevelType w:val="hybridMultilevel"/>
    <w:tmpl w:val="E550D41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AE"/>
    <w:rsid w:val="00000186"/>
    <w:rsid w:val="00016110"/>
    <w:rsid w:val="00027FD9"/>
    <w:rsid w:val="000658E4"/>
    <w:rsid w:val="00082A45"/>
    <w:rsid w:val="00106507"/>
    <w:rsid w:val="001244A8"/>
    <w:rsid w:val="001A716F"/>
    <w:rsid w:val="001C7926"/>
    <w:rsid w:val="001D5CC9"/>
    <w:rsid w:val="00227768"/>
    <w:rsid w:val="002C3A21"/>
    <w:rsid w:val="003006AE"/>
    <w:rsid w:val="00320477"/>
    <w:rsid w:val="00352376"/>
    <w:rsid w:val="00377BD6"/>
    <w:rsid w:val="00383CBC"/>
    <w:rsid w:val="00391DAD"/>
    <w:rsid w:val="00393998"/>
    <w:rsid w:val="003B1E3A"/>
    <w:rsid w:val="003E4B25"/>
    <w:rsid w:val="00407D24"/>
    <w:rsid w:val="004329AD"/>
    <w:rsid w:val="00437495"/>
    <w:rsid w:val="00450D59"/>
    <w:rsid w:val="00466AE1"/>
    <w:rsid w:val="004C3479"/>
    <w:rsid w:val="005048EB"/>
    <w:rsid w:val="005241A6"/>
    <w:rsid w:val="005574EC"/>
    <w:rsid w:val="006069B6"/>
    <w:rsid w:val="00621692"/>
    <w:rsid w:val="00625DCC"/>
    <w:rsid w:val="006A258C"/>
    <w:rsid w:val="006D518A"/>
    <w:rsid w:val="006E40E0"/>
    <w:rsid w:val="006F2CB3"/>
    <w:rsid w:val="00700094"/>
    <w:rsid w:val="00725D3D"/>
    <w:rsid w:val="0073641C"/>
    <w:rsid w:val="007579C6"/>
    <w:rsid w:val="0077564B"/>
    <w:rsid w:val="007870E6"/>
    <w:rsid w:val="00787D73"/>
    <w:rsid w:val="007F5F26"/>
    <w:rsid w:val="00855579"/>
    <w:rsid w:val="0087115C"/>
    <w:rsid w:val="008F139A"/>
    <w:rsid w:val="00901032"/>
    <w:rsid w:val="00923A6A"/>
    <w:rsid w:val="00983B9F"/>
    <w:rsid w:val="009E1125"/>
    <w:rsid w:val="00A726CA"/>
    <w:rsid w:val="00AD1A53"/>
    <w:rsid w:val="00AE673C"/>
    <w:rsid w:val="00B017E9"/>
    <w:rsid w:val="00B031D5"/>
    <w:rsid w:val="00B7398A"/>
    <w:rsid w:val="00C31405"/>
    <w:rsid w:val="00CB5288"/>
    <w:rsid w:val="00CC295E"/>
    <w:rsid w:val="00CE0273"/>
    <w:rsid w:val="00CF2DF5"/>
    <w:rsid w:val="00D35CD8"/>
    <w:rsid w:val="00D97888"/>
    <w:rsid w:val="00DD181F"/>
    <w:rsid w:val="00E530E2"/>
    <w:rsid w:val="00E754D4"/>
    <w:rsid w:val="00EC60F3"/>
    <w:rsid w:val="00EF4306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316240-3256-4183-B5E8-5C10F603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unhideWhenUsed/>
    <w:rsid w:val="003006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006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E40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E40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3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E754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E754D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4329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4329AD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32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6110"/>
    <w:pPr>
      <w:ind w:left="720"/>
      <w:contextualSpacing/>
    </w:pPr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25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58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E51C-0A97-4F10-954F-9D4C7B79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user</cp:lastModifiedBy>
  <cp:revision>2</cp:revision>
  <cp:lastPrinted>2015-11-10T21:40:00Z</cp:lastPrinted>
  <dcterms:created xsi:type="dcterms:W3CDTF">2016-08-04T20:32:00Z</dcterms:created>
  <dcterms:modified xsi:type="dcterms:W3CDTF">2016-08-04T20:32:00Z</dcterms:modified>
</cp:coreProperties>
</file>