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0C" w:rsidRDefault="00D1550C" w:rsidP="00D80303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D80303" w:rsidRPr="00D1550C" w:rsidRDefault="00D80303" w:rsidP="00D80303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Callao,  16 de junio </w:t>
      </w:r>
      <w:r w:rsidRPr="00D1550C">
        <w:rPr>
          <w:rFonts w:ascii="Arial Narrow" w:hAnsi="Arial Narrow"/>
          <w:sz w:val="21"/>
          <w:szCs w:val="21"/>
        </w:rPr>
        <w:t xml:space="preserve"> del  </w:t>
      </w:r>
      <w:r w:rsidRPr="00D1550C">
        <w:rPr>
          <w:rFonts w:ascii="Arial Narrow" w:hAnsi="Arial Narrow"/>
          <w:sz w:val="21"/>
          <w:szCs w:val="21"/>
          <w:lang w:val="es-MX"/>
        </w:rPr>
        <w:t>2016.</w:t>
      </w:r>
    </w:p>
    <w:p w:rsidR="00D80303" w:rsidRPr="00D1550C" w:rsidRDefault="00D80303" w:rsidP="00D80303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80303" w:rsidRPr="00D1550C" w:rsidRDefault="00D80303" w:rsidP="00D80303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Señor:</w:t>
      </w:r>
    </w:p>
    <w:p w:rsidR="00D80303" w:rsidRPr="00D1550C" w:rsidRDefault="00D80303" w:rsidP="00D80303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D80303" w:rsidRPr="00D1550C" w:rsidRDefault="00D80303" w:rsidP="00D80303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Presente.-</w:t>
      </w:r>
      <w:r w:rsidRPr="00D1550C">
        <w:rPr>
          <w:rFonts w:ascii="Arial Narrow" w:hAnsi="Arial Narrow"/>
          <w:sz w:val="21"/>
          <w:szCs w:val="21"/>
          <w:lang w:val="es-MX"/>
        </w:rPr>
        <w:tab/>
      </w:r>
    </w:p>
    <w:p w:rsidR="00D80303" w:rsidRPr="00D1550C" w:rsidRDefault="00D80303" w:rsidP="00D80303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D80303" w:rsidRPr="00D1550C" w:rsidRDefault="00D80303" w:rsidP="00D80303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Con fecha 16 de junio del 2016 se ha expedido la siguiente Resolución:</w:t>
      </w:r>
    </w:p>
    <w:p w:rsidR="00D80303" w:rsidRPr="00D1550C" w:rsidRDefault="00D80303" w:rsidP="00D80303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D80303" w:rsidRPr="00D1550C" w:rsidRDefault="00D80303" w:rsidP="00D80303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D1550C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>Nº 3</w:t>
      </w:r>
      <w:r w:rsidR="00F72D90">
        <w:rPr>
          <w:rFonts w:ascii="Arial Narrow" w:hAnsi="Arial Narrow"/>
          <w:b/>
          <w:sz w:val="21"/>
          <w:szCs w:val="21"/>
          <w:u w:val="single"/>
          <w:lang w:val="es-MX"/>
        </w:rPr>
        <w:t>98</w:t>
      </w: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.- Callao, junio 16 del  2016.- EL </w:t>
      </w:r>
      <w:r w:rsidRPr="00D1550C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7B27E6" w:rsidRPr="00D1550C" w:rsidRDefault="007B27E6" w:rsidP="007B27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                                    </w:t>
      </w:r>
    </w:p>
    <w:p w:rsidR="00CF62E6" w:rsidRPr="00D1550C" w:rsidRDefault="00CF62E6" w:rsidP="001777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Visto el Expediente 0</w:t>
      </w:r>
      <w:r w:rsidR="006D42D0" w:rsidRPr="00D1550C">
        <w:rPr>
          <w:rFonts w:ascii="Arial Narrow" w:hAnsi="Arial Narrow"/>
          <w:sz w:val="21"/>
          <w:szCs w:val="21"/>
          <w:lang w:val="es-MX"/>
        </w:rPr>
        <w:t>103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8138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proofErr w:type="spellStart"/>
      <w:r w:rsidRPr="00D1550C">
        <w:rPr>
          <w:rFonts w:ascii="Arial Narrow" w:hAnsi="Arial Narrow"/>
          <w:sz w:val="21"/>
          <w:szCs w:val="21"/>
          <w:lang w:val="es-MX"/>
        </w:rPr>
        <w:t>recepcionado</w:t>
      </w:r>
      <w:proofErr w:type="spellEnd"/>
      <w:r w:rsidRPr="00D1550C">
        <w:rPr>
          <w:rFonts w:ascii="Arial Narrow" w:hAnsi="Arial Narrow"/>
          <w:sz w:val="21"/>
          <w:szCs w:val="21"/>
          <w:lang w:val="es-MX"/>
        </w:rPr>
        <w:t xml:space="preserve"> con fecha </w:t>
      </w:r>
      <w:r w:rsidR="00D80303" w:rsidRPr="00D1550C">
        <w:rPr>
          <w:rFonts w:ascii="Arial Narrow" w:hAnsi="Arial Narrow"/>
          <w:sz w:val="21"/>
          <w:szCs w:val="21"/>
          <w:lang w:val="es-MX"/>
        </w:rPr>
        <w:t>13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</w:t>
      </w:r>
      <w:r w:rsidR="00D80303" w:rsidRPr="00D1550C">
        <w:rPr>
          <w:rFonts w:ascii="Arial Narrow" w:hAnsi="Arial Narrow"/>
          <w:sz w:val="21"/>
          <w:szCs w:val="21"/>
          <w:lang w:val="es-MX"/>
        </w:rPr>
        <w:t>junio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del 2016, presentado por Doña </w:t>
      </w:r>
      <w:r w:rsidR="009727B7" w:rsidRPr="00D1550C">
        <w:rPr>
          <w:rFonts w:ascii="Arial Narrow" w:hAnsi="Arial Narrow"/>
          <w:b/>
          <w:sz w:val="21"/>
          <w:szCs w:val="21"/>
          <w:lang w:val="es-MX"/>
        </w:rPr>
        <w:t>CAROL  ROSARIO URETA  PORRAS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, solicitando el otorgamiento del Título de </w:t>
      </w:r>
      <w:r w:rsidR="00EA1B99" w:rsidRPr="00D1550C">
        <w:rPr>
          <w:rFonts w:ascii="Arial Narrow" w:hAnsi="Arial Narrow"/>
          <w:sz w:val="21"/>
          <w:szCs w:val="21"/>
          <w:lang w:val="es-MX"/>
        </w:rPr>
        <w:t xml:space="preserve">Segunda </w:t>
      </w:r>
      <w:r w:rsidR="00115B04" w:rsidRPr="00D1550C">
        <w:rPr>
          <w:rFonts w:ascii="Arial Narrow" w:hAnsi="Arial Narrow"/>
          <w:sz w:val="21"/>
          <w:szCs w:val="21"/>
          <w:lang w:val="es-MX"/>
        </w:rPr>
        <w:t>Especiali</w:t>
      </w:r>
      <w:r w:rsidR="00EA1B99" w:rsidRPr="00D1550C">
        <w:rPr>
          <w:rFonts w:ascii="Arial Narrow" w:hAnsi="Arial Narrow"/>
          <w:sz w:val="21"/>
          <w:szCs w:val="21"/>
          <w:lang w:val="es-MX"/>
        </w:rPr>
        <w:t>dad</w:t>
      </w:r>
      <w:r w:rsidR="00115B04"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Profesional </w:t>
      </w:r>
      <w:r w:rsidR="00115B04" w:rsidRPr="00D1550C">
        <w:rPr>
          <w:rFonts w:ascii="Arial Narrow" w:hAnsi="Arial Narrow"/>
          <w:sz w:val="21"/>
          <w:szCs w:val="21"/>
          <w:lang w:val="es-MX"/>
        </w:rPr>
        <w:t xml:space="preserve">en Enfermería en Centro Quirúrgico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por la modalidad de 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Tesis</w:t>
      </w:r>
      <w:r w:rsidRPr="00D1550C">
        <w:rPr>
          <w:rFonts w:ascii="Arial Narrow" w:hAnsi="Arial Narrow"/>
          <w:sz w:val="21"/>
          <w:szCs w:val="21"/>
          <w:lang w:val="es-MX"/>
        </w:rPr>
        <w:t>.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</w:t>
      </w: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>CONSIDERANDO:</w:t>
      </w: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EA1B99" w:rsidRPr="00D1550C" w:rsidRDefault="00EA1B99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Que, en el Art° 89 inciso 89.3 del Estatuto de la Universidad Nacional del Callao, se establecen los requisitos para la obtención del Título de Segunda Especialidad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 Profesional</w:t>
      </w:r>
      <w:r w:rsidRPr="00D1550C">
        <w:rPr>
          <w:rFonts w:ascii="Arial Narrow" w:hAnsi="Arial Narrow"/>
          <w:sz w:val="21"/>
          <w:szCs w:val="21"/>
          <w:lang w:val="es-MX"/>
        </w:rPr>
        <w:t>, en concordancia</w:t>
      </w:r>
      <w:r w:rsidR="007927F2" w:rsidRPr="00D1550C">
        <w:rPr>
          <w:rFonts w:ascii="Arial Narrow" w:hAnsi="Arial Narrow"/>
          <w:sz w:val="21"/>
          <w:szCs w:val="21"/>
          <w:lang w:val="es-MX"/>
        </w:rPr>
        <w:t xml:space="preserve"> con el Art° 45 inciso 45.3 de la Ley Universitaria N° 30220</w:t>
      </w:r>
      <w:r w:rsidR="003E4E55" w:rsidRPr="00D1550C">
        <w:rPr>
          <w:rFonts w:ascii="Arial Narrow" w:hAnsi="Arial Narrow"/>
          <w:sz w:val="21"/>
          <w:szCs w:val="21"/>
          <w:lang w:val="es-MX"/>
        </w:rPr>
        <w:t>;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 </w:t>
      </w:r>
    </w:p>
    <w:p w:rsidR="00EA1B99" w:rsidRPr="00D1550C" w:rsidRDefault="00EA1B99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9727B7" w:rsidRPr="00D1550C" w:rsidRDefault="003E4E55" w:rsidP="003E4E5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por Resolución 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Rectoral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N° 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877</w:t>
      </w:r>
      <w:r w:rsidRPr="00D1550C">
        <w:rPr>
          <w:rFonts w:ascii="Arial Narrow" w:hAnsi="Arial Narrow"/>
          <w:sz w:val="21"/>
          <w:szCs w:val="21"/>
          <w:lang w:val="es-MX"/>
        </w:rPr>
        <w:t>-2012-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R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fecha 1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7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octubre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del 2012, </w:t>
      </w:r>
      <w:r w:rsidR="00790790" w:rsidRPr="00D1550C">
        <w:rPr>
          <w:rFonts w:ascii="Arial Narrow" w:hAnsi="Arial Narrow"/>
          <w:sz w:val="21"/>
          <w:szCs w:val="21"/>
          <w:lang w:val="es-MX"/>
        </w:rPr>
        <w:t>se aprobó l</w:t>
      </w:r>
      <w:r w:rsidR="009727B7" w:rsidRPr="00D1550C">
        <w:rPr>
          <w:rFonts w:ascii="Arial Narrow" w:hAnsi="Arial Narrow"/>
          <w:sz w:val="21"/>
          <w:szCs w:val="21"/>
          <w:lang w:val="es-MX"/>
        </w:rPr>
        <w:t>a</w:t>
      </w:r>
      <w:r w:rsidR="00790790"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r w:rsidR="009727B7" w:rsidRPr="00D1550C">
        <w:rPr>
          <w:rFonts w:ascii="Arial Narrow" w:hAnsi="Arial Narrow"/>
          <w:sz w:val="21"/>
          <w:szCs w:val="21"/>
          <w:lang w:val="es-MX"/>
        </w:rPr>
        <w:t xml:space="preserve">Directiva N° 003-2012-R “Directiva para la presentación de Planes de Tesis y Trabajos de Tesis de la Universidad Nacional del Callao; </w:t>
      </w:r>
    </w:p>
    <w:p w:rsidR="009727B7" w:rsidRPr="00D1550C" w:rsidRDefault="009727B7" w:rsidP="003E4E5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según el </w:t>
      </w:r>
      <w:r w:rsidRPr="00D1550C">
        <w:rPr>
          <w:rFonts w:ascii="Arial Narrow" w:hAnsi="Arial Narrow"/>
          <w:b/>
          <w:sz w:val="21"/>
          <w:szCs w:val="21"/>
          <w:lang w:val="es-MX"/>
        </w:rPr>
        <w:t>Informe N°0</w:t>
      </w:r>
      <w:r w:rsidR="00790790" w:rsidRPr="00D1550C">
        <w:rPr>
          <w:rFonts w:ascii="Arial Narrow" w:hAnsi="Arial Narrow"/>
          <w:b/>
          <w:sz w:val="21"/>
          <w:szCs w:val="21"/>
          <w:lang w:val="es-MX"/>
        </w:rPr>
        <w:t>01</w:t>
      </w:r>
      <w:r w:rsidRPr="00D1550C">
        <w:rPr>
          <w:rFonts w:ascii="Arial Narrow" w:hAnsi="Arial Narrow"/>
          <w:b/>
          <w:sz w:val="21"/>
          <w:szCs w:val="21"/>
          <w:lang w:val="es-MX"/>
        </w:rPr>
        <w:t>-201</w:t>
      </w:r>
      <w:r w:rsidR="00013F7E" w:rsidRPr="00D1550C">
        <w:rPr>
          <w:rFonts w:ascii="Arial Narrow" w:hAnsi="Arial Narrow"/>
          <w:b/>
          <w:sz w:val="21"/>
          <w:szCs w:val="21"/>
          <w:lang w:val="es-MX"/>
        </w:rPr>
        <w:t>6</w:t>
      </w:r>
      <w:r w:rsidRPr="00D1550C">
        <w:rPr>
          <w:rFonts w:ascii="Arial Narrow" w:hAnsi="Arial Narrow"/>
          <w:b/>
          <w:sz w:val="21"/>
          <w:szCs w:val="21"/>
          <w:lang w:val="es-MX"/>
        </w:rPr>
        <w:t>-DIP-</w:t>
      </w:r>
      <w:r w:rsidR="00790790" w:rsidRPr="00D1550C">
        <w:rPr>
          <w:rFonts w:ascii="Arial Narrow" w:hAnsi="Arial Narrow"/>
          <w:b/>
          <w:sz w:val="21"/>
          <w:szCs w:val="21"/>
          <w:lang w:val="es-MX"/>
        </w:rPr>
        <w:t>2DA.ESP-</w:t>
      </w:r>
      <w:r w:rsidR="001261D7" w:rsidRPr="00D1550C">
        <w:rPr>
          <w:rFonts w:ascii="Arial Narrow" w:hAnsi="Arial Narrow"/>
          <w:b/>
          <w:sz w:val="21"/>
          <w:szCs w:val="21"/>
          <w:lang w:val="es-MX"/>
        </w:rPr>
        <w:t>TESIS</w:t>
      </w:r>
      <w:r w:rsidR="00013F7E" w:rsidRPr="00D1550C">
        <w:rPr>
          <w:rFonts w:ascii="Arial Narrow" w:hAnsi="Arial Narrow"/>
          <w:b/>
          <w:sz w:val="21"/>
          <w:szCs w:val="21"/>
          <w:lang w:val="es-MX"/>
        </w:rPr>
        <w:t>-</w:t>
      </w:r>
      <w:r w:rsidRPr="00D1550C">
        <w:rPr>
          <w:rFonts w:ascii="Arial Narrow" w:hAnsi="Arial Narrow"/>
          <w:b/>
          <w:sz w:val="21"/>
          <w:szCs w:val="21"/>
          <w:lang w:val="es-MX"/>
        </w:rPr>
        <w:t>CGT/FCS,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la Comisión de Grados y Títulos de fecha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</w:t>
      </w:r>
      <w:r w:rsidR="00D80303" w:rsidRPr="00D1550C">
        <w:rPr>
          <w:rFonts w:ascii="Arial Narrow" w:hAnsi="Arial Narrow"/>
          <w:sz w:val="21"/>
          <w:szCs w:val="21"/>
          <w:lang w:val="es-MX"/>
        </w:rPr>
        <w:t>0</w:t>
      </w:r>
      <w:r w:rsidR="00790790" w:rsidRPr="00D1550C">
        <w:rPr>
          <w:rFonts w:ascii="Arial Narrow" w:hAnsi="Arial Narrow"/>
          <w:sz w:val="21"/>
          <w:szCs w:val="21"/>
          <w:lang w:val="es-MX"/>
        </w:rPr>
        <w:t>9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</w:t>
      </w:r>
      <w:r w:rsidR="00D80303" w:rsidRPr="00D1550C">
        <w:rPr>
          <w:rFonts w:ascii="Arial Narrow" w:hAnsi="Arial Narrow"/>
          <w:sz w:val="21"/>
          <w:szCs w:val="21"/>
          <w:lang w:val="es-MX"/>
        </w:rPr>
        <w:t>junio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del 201</w:t>
      </w:r>
      <w:r w:rsidR="00013F7E" w:rsidRPr="00D1550C">
        <w:rPr>
          <w:rFonts w:ascii="Arial Narrow" w:hAnsi="Arial Narrow"/>
          <w:sz w:val="21"/>
          <w:szCs w:val="21"/>
          <w:lang w:val="es-MX"/>
        </w:rPr>
        <w:t>6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, el expediente presentado por Doña </w:t>
      </w:r>
      <w:r w:rsidR="00987408" w:rsidRPr="00D1550C">
        <w:rPr>
          <w:rFonts w:ascii="Arial Narrow" w:hAnsi="Arial Narrow"/>
          <w:b/>
          <w:sz w:val="21"/>
          <w:szCs w:val="21"/>
          <w:lang w:val="es-MX"/>
        </w:rPr>
        <w:t>CAROL  ROSARIO URETA  PORRAS</w:t>
      </w:r>
      <w:r w:rsidR="00987408"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r w:rsidRPr="00D1550C">
        <w:rPr>
          <w:rFonts w:ascii="Arial Narrow" w:hAnsi="Arial Narrow"/>
          <w:sz w:val="21"/>
          <w:szCs w:val="21"/>
          <w:lang w:val="es-MX"/>
        </w:rPr>
        <w:t>cumple los requisitos previstos en el Reglamento de Grados y Títulos de la Universidad Nacional del Callao;</w:t>
      </w: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551406" w:rsidRPr="00D1550C" w:rsidRDefault="001777E6" w:rsidP="001777E6">
      <w:pPr>
        <w:jc w:val="both"/>
        <w:rPr>
          <w:rFonts w:ascii="Arial Narrow" w:hAnsi="Arial Narrow"/>
          <w:sz w:val="21"/>
          <w:szCs w:val="21"/>
        </w:rPr>
      </w:pPr>
      <w:r w:rsidRPr="00D1550C">
        <w:rPr>
          <w:rFonts w:ascii="Arial Narrow" w:hAnsi="Arial Narrow"/>
          <w:sz w:val="21"/>
          <w:szCs w:val="21"/>
        </w:rPr>
        <w:t xml:space="preserve">Que, del acta firmada por el Jurado </w:t>
      </w:r>
      <w:r w:rsidR="001261D7" w:rsidRPr="00D1550C">
        <w:rPr>
          <w:rFonts w:ascii="Arial Narrow" w:hAnsi="Arial Narrow"/>
          <w:sz w:val="21"/>
          <w:szCs w:val="21"/>
        </w:rPr>
        <w:t>Calificador</w:t>
      </w:r>
      <w:r w:rsidRPr="00D1550C">
        <w:rPr>
          <w:rFonts w:ascii="Arial Narrow" w:hAnsi="Arial Narrow"/>
          <w:sz w:val="21"/>
          <w:szCs w:val="21"/>
        </w:rPr>
        <w:t xml:space="preserve">, nominado mediante Resolución </w:t>
      </w:r>
      <w:r w:rsidR="00A118D1" w:rsidRPr="00D1550C">
        <w:rPr>
          <w:rFonts w:ascii="Arial Narrow" w:hAnsi="Arial Narrow"/>
          <w:sz w:val="21"/>
          <w:szCs w:val="21"/>
        </w:rPr>
        <w:t xml:space="preserve">de </w:t>
      </w:r>
      <w:r w:rsidRPr="00D1550C">
        <w:rPr>
          <w:rFonts w:ascii="Arial Narrow" w:hAnsi="Arial Narrow"/>
          <w:sz w:val="21"/>
          <w:szCs w:val="21"/>
        </w:rPr>
        <w:t>Decana</w:t>
      </w:r>
      <w:r w:rsidR="00A118D1" w:rsidRPr="00D1550C">
        <w:rPr>
          <w:rFonts w:ascii="Arial Narrow" w:hAnsi="Arial Narrow"/>
          <w:sz w:val="21"/>
          <w:szCs w:val="21"/>
        </w:rPr>
        <w:t>to</w:t>
      </w:r>
      <w:r w:rsidRPr="00D1550C">
        <w:rPr>
          <w:rFonts w:ascii="Arial Narrow" w:hAnsi="Arial Narrow"/>
          <w:sz w:val="21"/>
          <w:szCs w:val="21"/>
        </w:rPr>
        <w:t xml:space="preserve"> Nº </w:t>
      </w:r>
      <w:r w:rsidR="00A118D1" w:rsidRPr="00D1550C">
        <w:rPr>
          <w:rFonts w:ascii="Arial Narrow" w:hAnsi="Arial Narrow"/>
          <w:sz w:val="21"/>
          <w:szCs w:val="21"/>
        </w:rPr>
        <w:t>05</w:t>
      </w:r>
      <w:r w:rsidR="001261D7" w:rsidRPr="00D1550C">
        <w:rPr>
          <w:rFonts w:ascii="Arial Narrow" w:hAnsi="Arial Narrow"/>
          <w:sz w:val="21"/>
          <w:szCs w:val="21"/>
        </w:rPr>
        <w:t>3</w:t>
      </w:r>
      <w:r w:rsidRPr="00D1550C">
        <w:rPr>
          <w:rFonts w:ascii="Arial Narrow" w:hAnsi="Arial Narrow"/>
          <w:sz w:val="21"/>
          <w:szCs w:val="21"/>
        </w:rPr>
        <w:t>-201</w:t>
      </w:r>
      <w:r w:rsidR="00A118D1" w:rsidRPr="00D1550C">
        <w:rPr>
          <w:rFonts w:ascii="Arial Narrow" w:hAnsi="Arial Narrow"/>
          <w:sz w:val="21"/>
          <w:szCs w:val="21"/>
        </w:rPr>
        <w:t>6/D</w:t>
      </w:r>
      <w:r w:rsidRPr="00D1550C">
        <w:rPr>
          <w:rFonts w:ascii="Arial Narrow" w:hAnsi="Arial Narrow"/>
          <w:sz w:val="21"/>
          <w:szCs w:val="21"/>
        </w:rPr>
        <w:t xml:space="preserve">/FCS, que obra en el expediente, se desprende que </w:t>
      </w:r>
      <w:r w:rsidR="00551406" w:rsidRPr="00D1550C">
        <w:rPr>
          <w:rFonts w:ascii="Arial Narrow" w:hAnsi="Arial Narrow"/>
          <w:sz w:val="21"/>
          <w:szCs w:val="21"/>
        </w:rPr>
        <w:t>habiendo la interesada sustentado y aprobado</w:t>
      </w:r>
      <w:r w:rsidRPr="00D1550C">
        <w:rPr>
          <w:rFonts w:ascii="Arial Narrow" w:hAnsi="Arial Narrow"/>
          <w:sz w:val="21"/>
          <w:szCs w:val="21"/>
        </w:rPr>
        <w:t xml:space="preserve"> l</w:t>
      </w:r>
      <w:r w:rsidR="00A118D1" w:rsidRPr="00D1550C">
        <w:rPr>
          <w:rFonts w:ascii="Arial Narrow" w:hAnsi="Arial Narrow"/>
          <w:sz w:val="21"/>
          <w:szCs w:val="21"/>
        </w:rPr>
        <w:t>a Sustentación de</w:t>
      </w:r>
      <w:r w:rsidR="00987408" w:rsidRPr="00D1550C">
        <w:rPr>
          <w:rFonts w:ascii="Arial Narrow" w:hAnsi="Arial Narrow"/>
          <w:sz w:val="21"/>
          <w:szCs w:val="21"/>
        </w:rPr>
        <w:t xml:space="preserve"> Tesis </w:t>
      </w:r>
      <w:r w:rsidR="004E4BB1" w:rsidRPr="00D1550C">
        <w:rPr>
          <w:rFonts w:ascii="Arial Narrow" w:hAnsi="Arial Narrow"/>
          <w:sz w:val="21"/>
          <w:szCs w:val="21"/>
        </w:rPr>
        <w:t>titulado “</w:t>
      </w:r>
      <w:r w:rsidR="00D1550C" w:rsidRPr="00D1550C">
        <w:rPr>
          <w:rFonts w:ascii="Arial Narrow" w:hAnsi="Arial Narrow"/>
          <w:b/>
          <w:sz w:val="21"/>
          <w:szCs w:val="21"/>
        </w:rPr>
        <w:t>FACTORES INTRÍNSECOS Y EXTRÍNSECOS ASOCIADOS AL NIVEL DE ESTRÉS EN EL PERSONAL DE ENFERMERÍA QUE LABORA EN LA SALA DE OPERACIONES CLÍNICA SAN PABLO – SURCO – 2015</w:t>
      </w:r>
      <w:r w:rsidR="00D1550C" w:rsidRPr="00D1550C">
        <w:rPr>
          <w:rFonts w:ascii="Arial Narrow" w:hAnsi="Arial Narrow"/>
          <w:sz w:val="21"/>
          <w:szCs w:val="21"/>
        </w:rPr>
        <w:t>,</w:t>
      </w:r>
      <w:r w:rsidRPr="00D1550C">
        <w:rPr>
          <w:rFonts w:ascii="Arial Narrow" w:hAnsi="Arial Narrow"/>
          <w:sz w:val="21"/>
          <w:szCs w:val="21"/>
        </w:rPr>
        <w:t xml:space="preserve"> </w:t>
      </w:r>
      <w:r w:rsidR="00551406" w:rsidRPr="00D1550C">
        <w:rPr>
          <w:rFonts w:ascii="Arial Narrow" w:hAnsi="Arial Narrow"/>
          <w:sz w:val="21"/>
          <w:szCs w:val="21"/>
        </w:rPr>
        <w:t>de acuerdo al Acta N° 00</w:t>
      </w:r>
      <w:r w:rsidR="001261D7" w:rsidRPr="00D1550C">
        <w:rPr>
          <w:rFonts w:ascii="Arial Narrow" w:hAnsi="Arial Narrow"/>
          <w:sz w:val="21"/>
          <w:szCs w:val="21"/>
        </w:rPr>
        <w:t>6</w:t>
      </w:r>
      <w:r w:rsidR="00551406" w:rsidRPr="00D1550C">
        <w:rPr>
          <w:rFonts w:ascii="Arial Narrow" w:hAnsi="Arial Narrow"/>
          <w:sz w:val="21"/>
          <w:szCs w:val="21"/>
        </w:rPr>
        <w:t xml:space="preserve"> de fecha </w:t>
      </w:r>
      <w:r w:rsidR="001261D7" w:rsidRPr="00D1550C">
        <w:rPr>
          <w:rFonts w:ascii="Arial Narrow" w:hAnsi="Arial Narrow"/>
          <w:sz w:val="21"/>
          <w:szCs w:val="21"/>
        </w:rPr>
        <w:t>2</w:t>
      </w:r>
      <w:r w:rsidR="00551406" w:rsidRPr="00D1550C">
        <w:rPr>
          <w:rFonts w:ascii="Arial Narrow" w:hAnsi="Arial Narrow"/>
          <w:sz w:val="21"/>
          <w:szCs w:val="21"/>
        </w:rPr>
        <w:t xml:space="preserve">8 de abril del 2016, del Jurado </w:t>
      </w:r>
      <w:r w:rsidR="001261D7" w:rsidRPr="00D1550C">
        <w:rPr>
          <w:rFonts w:ascii="Arial Narrow" w:hAnsi="Arial Narrow"/>
          <w:sz w:val="21"/>
          <w:szCs w:val="21"/>
        </w:rPr>
        <w:t>Calificador sin Ciclo de Tesis</w:t>
      </w:r>
      <w:r w:rsidR="00551406" w:rsidRPr="00D1550C">
        <w:rPr>
          <w:rFonts w:ascii="Arial Narrow" w:hAnsi="Arial Narrow"/>
          <w:sz w:val="21"/>
          <w:szCs w:val="21"/>
          <w:lang w:val="es-MX"/>
        </w:rPr>
        <w:t>;</w:t>
      </w:r>
    </w:p>
    <w:p w:rsidR="00551406" w:rsidRPr="00D1550C" w:rsidRDefault="0055140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estando a lo acordado por </w:t>
      </w:r>
      <w:r w:rsidRPr="00D1550C">
        <w:rPr>
          <w:rFonts w:ascii="Arial Narrow" w:hAnsi="Arial Narrow"/>
          <w:sz w:val="21"/>
          <w:szCs w:val="21"/>
        </w:rPr>
        <w:t xml:space="preserve">Consejo de Facultad de la Facultad de Ciencias de la Salud en su Sesión Ordinaria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del </w:t>
      </w:r>
      <w:r w:rsidR="00D80303" w:rsidRPr="00D1550C">
        <w:rPr>
          <w:rFonts w:ascii="Arial Narrow" w:hAnsi="Arial Narrow"/>
          <w:sz w:val="21"/>
          <w:szCs w:val="21"/>
          <w:lang w:val="es-MX"/>
        </w:rPr>
        <w:t>16 de junio del 2016</w:t>
      </w:r>
      <w:r w:rsidRPr="00D1550C">
        <w:rPr>
          <w:rFonts w:ascii="Arial Narrow" w:hAnsi="Arial Narrow"/>
          <w:sz w:val="21"/>
          <w:szCs w:val="21"/>
          <w:lang w:val="es-MX"/>
        </w:rPr>
        <w:t>; y en uso de las atribuciones que le confiere el Art. 180º, inciso 180.14 del Estatuto de la Universidad Nacional del Callao;</w:t>
      </w: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CF62E6" w:rsidRPr="00D1550C" w:rsidRDefault="00CF62E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>RESUELVE:</w:t>
      </w:r>
    </w:p>
    <w:p w:rsidR="00551406" w:rsidRPr="00D1550C" w:rsidRDefault="00551406" w:rsidP="00CF62E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551406" w:rsidRDefault="00CF62E6" w:rsidP="00CF62E6">
      <w:pPr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</w:rPr>
        <w:t>1°</w:t>
      </w:r>
      <w:r w:rsidRPr="00D1550C">
        <w:rPr>
          <w:rFonts w:ascii="Arial Narrow" w:hAnsi="Arial Narrow"/>
          <w:b/>
          <w:sz w:val="21"/>
          <w:szCs w:val="21"/>
        </w:rPr>
        <w:tab/>
      </w:r>
      <w:r w:rsidRPr="00D1550C">
        <w:rPr>
          <w:rFonts w:ascii="Arial Narrow" w:hAnsi="Arial Narrow"/>
          <w:bCs/>
          <w:sz w:val="21"/>
          <w:szCs w:val="21"/>
        </w:rPr>
        <w:t xml:space="preserve">Declarar Apto a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Doña </w:t>
      </w:r>
      <w:r w:rsidR="00987408" w:rsidRPr="00D1550C">
        <w:rPr>
          <w:rFonts w:ascii="Arial Narrow" w:hAnsi="Arial Narrow"/>
          <w:b/>
          <w:sz w:val="21"/>
          <w:szCs w:val="21"/>
          <w:lang w:val="es-MX"/>
        </w:rPr>
        <w:t>CAROL  ROSARIO URETA  PORRAS</w:t>
      </w:r>
      <w:r w:rsidRPr="00D1550C">
        <w:rPr>
          <w:rFonts w:ascii="Arial Narrow" w:hAnsi="Arial Narrow"/>
          <w:bCs/>
          <w:sz w:val="21"/>
          <w:szCs w:val="21"/>
        </w:rPr>
        <w:t xml:space="preserve">, para que la Universidad Nacional del Callao le otorgue el </w:t>
      </w:r>
      <w:r w:rsidR="00551406" w:rsidRPr="00D1550C">
        <w:rPr>
          <w:rFonts w:ascii="Arial Narrow" w:hAnsi="Arial Narrow"/>
          <w:sz w:val="21"/>
          <w:szCs w:val="21"/>
          <w:lang w:val="es-MX"/>
        </w:rPr>
        <w:t xml:space="preserve">Título de Segunda Especialidad 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Profesional </w:t>
      </w:r>
      <w:r w:rsidR="00551406" w:rsidRPr="00D1550C">
        <w:rPr>
          <w:rFonts w:ascii="Arial Narrow" w:hAnsi="Arial Narrow"/>
          <w:sz w:val="21"/>
          <w:szCs w:val="21"/>
          <w:lang w:val="es-MX"/>
        </w:rPr>
        <w:t>en Enfermería en Centro Quirúrgico</w:t>
      </w:r>
      <w:r w:rsidR="00E75B17">
        <w:rPr>
          <w:rFonts w:ascii="Arial Narrow" w:hAnsi="Arial Narrow"/>
          <w:sz w:val="21"/>
          <w:szCs w:val="21"/>
          <w:lang w:val="es-MX"/>
        </w:rPr>
        <w:t>.</w:t>
      </w:r>
    </w:p>
    <w:p w:rsidR="00E75B17" w:rsidRPr="00D1550C" w:rsidRDefault="00E75B17" w:rsidP="00CF62E6">
      <w:pPr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</w:p>
    <w:p w:rsidR="00CF62E6" w:rsidRPr="00D1550C" w:rsidRDefault="00CF62E6" w:rsidP="00CF62E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2° </w:t>
      </w:r>
      <w:r w:rsidRPr="00D1550C">
        <w:rPr>
          <w:rFonts w:ascii="Arial Narrow" w:hAnsi="Arial Narrow"/>
          <w:sz w:val="21"/>
          <w:szCs w:val="21"/>
          <w:lang w:val="es-MX"/>
        </w:rPr>
        <w:tab/>
        <w:t>Elévese la presente Resolución al Consejo Universitario de la Universidad Nacional del Callao, para la expedición de la Resolución de otorgamiento del Título Profesional correspondiente.</w:t>
      </w:r>
    </w:p>
    <w:p w:rsidR="00CF62E6" w:rsidRPr="00D1550C" w:rsidRDefault="00CF62E6" w:rsidP="00CF62E6">
      <w:pPr>
        <w:jc w:val="both"/>
        <w:rPr>
          <w:rFonts w:ascii="Arial Narrow" w:hAnsi="Arial Narrow" w:cs="Arial"/>
          <w:sz w:val="21"/>
          <w:szCs w:val="21"/>
        </w:rPr>
      </w:pPr>
    </w:p>
    <w:p w:rsidR="00CF62E6" w:rsidRPr="00D1550C" w:rsidRDefault="00CF62E6" w:rsidP="00CF62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CF62E6" w:rsidRPr="00D1550C" w:rsidRDefault="00CF62E6" w:rsidP="00CF62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CF62E6" w:rsidRPr="00D1550C" w:rsidRDefault="00CF62E6" w:rsidP="00CF62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(FDO.): Mg. </w:t>
      </w:r>
      <w:r w:rsidR="00883DBC" w:rsidRPr="00D1550C">
        <w:rPr>
          <w:rFonts w:ascii="Arial Narrow" w:hAnsi="Arial Narrow"/>
          <w:sz w:val="21"/>
          <w:szCs w:val="21"/>
          <w:lang w:val="es-MX"/>
        </w:rPr>
        <w:t>ANA ELVIRA LÓPEZ Y ROJAS</w:t>
      </w:r>
      <w:r w:rsidRPr="00D1550C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CF62E6" w:rsidRPr="00D1550C" w:rsidRDefault="00CF62E6" w:rsidP="00CF62E6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CF62E6" w:rsidRPr="00D1550C" w:rsidRDefault="00CF62E6" w:rsidP="00CF62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CF62E6" w:rsidRDefault="00CF62E6" w:rsidP="00CF62E6">
      <w:pPr>
        <w:jc w:val="both"/>
        <w:rPr>
          <w:rFonts w:ascii="Arial Narrow" w:hAnsi="Arial Narrow"/>
          <w:sz w:val="22"/>
          <w:szCs w:val="22"/>
        </w:rPr>
      </w:pPr>
    </w:p>
    <w:p w:rsidR="00D1550C" w:rsidRPr="00D1550C" w:rsidRDefault="00D1550C" w:rsidP="00CF62E6">
      <w:pPr>
        <w:jc w:val="both"/>
        <w:rPr>
          <w:rFonts w:ascii="Arial Narrow" w:hAnsi="Arial Narrow"/>
          <w:sz w:val="22"/>
          <w:szCs w:val="22"/>
        </w:rPr>
      </w:pPr>
    </w:p>
    <w:p w:rsidR="00CF62E6" w:rsidRPr="00B21D04" w:rsidRDefault="00CF62E6" w:rsidP="00CF62E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 w:rsidR="00883DBC">
        <w:rPr>
          <w:rFonts w:ascii="Arial Narrow" w:hAnsi="Arial Narrow"/>
          <w:b/>
        </w:rPr>
        <w:t xml:space="preserve">     </w:t>
      </w:r>
      <w:r w:rsidR="00883DBC"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="00883DBC" w:rsidRPr="00883DBC">
        <w:rPr>
          <w:rFonts w:ascii="Arial Narrow" w:hAnsi="Arial Narrow"/>
          <w:b/>
        </w:rPr>
        <w:t>ANA ELVIRA LÓPEZ Y ROJAS</w:t>
      </w:r>
    </w:p>
    <w:p w:rsidR="00CF62E6" w:rsidRDefault="00CF62E6" w:rsidP="00CF62E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D2417" w:rsidRDefault="00FD2417" w:rsidP="00FD2417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Callao,  16 de junio </w:t>
      </w:r>
      <w:r w:rsidRPr="00D1550C">
        <w:rPr>
          <w:rFonts w:ascii="Arial Narrow" w:hAnsi="Arial Narrow"/>
          <w:sz w:val="21"/>
          <w:szCs w:val="21"/>
        </w:rPr>
        <w:t xml:space="preserve"> del  </w:t>
      </w:r>
      <w:r w:rsidRPr="00D1550C">
        <w:rPr>
          <w:rFonts w:ascii="Arial Narrow" w:hAnsi="Arial Narrow"/>
          <w:sz w:val="21"/>
          <w:szCs w:val="21"/>
          <w:lang w:val="es-MX"/>
        </w:rPr>
        <w:t>2016.</w:t>
      </w: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Señor:</w:t>
      </w:r>
    </w:p>
    <w:p w:rsidR="00FD2417" w:rsidRPr="00D1550C" w:rsidRDefault="00FD2417" w:rsidP="00FD2417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Presente.-</w:t>
      </w:r>
      <w:r w:rsidRPr="00D1550C">
        <w:rPr>
          <w:rFonts w:ascii="Arial Narrow" w:hAnsi="Arial Narrow"/>
          <w:sz w:val="21"/>
          <w:szCs w:val="21"/>
          <w:lang w:val="es-MX"/>
        </w:rPr>
        <w:tab/>
      </w:r>
    </w:p>
    <w:p w:rsidR="00FD2417" w:rsidRPr="00D1550C" w:rsidRDefault="00FD2417" w:rsidP="00FD2417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Con fecha 16 de junio del 2016 se ha expedido la siguiente Resolución:</w:t>
      </w:r>
    </w:p>
    <w:p w:rsidR="00FD2417" w:rsidRPr="00D1550C" w:rsidRDefault="00FD2417" w:rsidP="00FD2417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D1550C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="00F72D90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>3</w:t>
      </w:r>
      <w:r w:rsidR="00F72D90">
        <w:rPr>
          <w:rFonts w:ascii="Arial Narrow" w:hAnsi="Arial Narrow"/>
          <w:b/>
          <w:sz w:val="21"/>
          <w:szCs w:val="21"/>
          <w:u w:val="single"/>
          <w:lang w:val="es-MX"/>
        </w:rPr>
        <w:t>99</w:t>
      </w:r>
      <w:r w:rsidRPr="00D1550C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.- Callao, junio 16 del  2016.- EL </w:t>
      </w:r>
      <w:r w:rsidRPr="00D1550C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                                    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Visto el Expediente 0103813</w:t>
      </w:r>
      <w:r>
        <w:rPr>
          <w:rFonts w:ascii="Arial Narrow" w:hAnsi="Arial Narrow"/>
          <w:sz w:val="21"/>
          <w:szCs w:val="21"/>
          <w:lang w:val="es-MX"/>
        </w:rPr>
        <w:t>9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proofErr w:type="spellStart"/>
      <w:r w:rsidRPr="00D1550C">
        <w:rPr>
          <w:rFonts w:ascii="Arial Narrow" w:hAnsi="Arial Narrow"/>
          <w:sz w:val="21"/>
          <w:szCs w:val="21"/>
          <w:lang w:val="es-MX"/>
        </w:rPr>
        <w:t>recepcionado</w:t>
      </w:r>
      <w:proofErr w:type="spellEnd"/>
      <w:r w:rsidRPr="00D1550C">
        <w:rPr>
          <w:rFonts w:ascii="Arial Narrow" w:hAnsi="Arial Narrow"/>
          <w:sz w:val="21"/>
          <w:szCs w:val="21"/>
          <w:lang w:val="es-MX"/>
        </w:rPr>
        <w:t xml:space="preserve"> con fecha 13 de junio del 2016, presentado por Doña</w:t>
      </w:r>
      <w:r>
        <w:rPr>
          <w:rFonts w:ascii="Arial Narrow" w:hAnsi="Arial Narrow"/>
          <w:sz w:val="21"/>
          <w:szCs w:val="21"/>
          <w:lang w:val="es-MX"/>
        </w:rPr>
        <w:t xml:space="preserve"> </w:t>
      </w:r>
      <w:r w:rsidRPr="00851D3A">
        <w:rPr>
          <w:rFonts w:ascii="Arial Narrow" w:hAnsi="Arial Narrow"/>
          <w:b/>
          <w:sz w:val="21"/>
          <w:szCs w:val="21"/>
          <w:lang w:val="es-MX"/>
        </w:rPr>
        <w:t>DERCY RICARDINA TORRECILLAS GOLAC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, solicitando el otorgamiento del Título de Segunda Especialidad 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Profesional </w:t>
      </w:r>
      <w:r w:rsidRPr="00D1550C">
        <w:rPr>
          <w:rFonts w:ascii="Arial Narrow" w:hAnsi="Arial Narrow"/>
          <w:sz w:val="21"/>
          <w:szCs w:val="21"/>
          <w:lang w:val="es-MX"/>
        </w:rPr>
        <w:t>en Enfermería en Centro Quirúrgico por la modalidad de Tesis.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>CONSIDERANDO: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Que, en el Art° 89 inciso 89.3 del Estatuto de la Universidad Nacional del Callao, se establecen los requisitos para la obtención del Título de Segunda Especialidad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 </w:t>
      </w:r>
      <w:r w:rsidR="00575AFA">
        <w:rPr>
          <w:rFonts w:ascii="Arial Narrow" w:hAnsi="Arial Narrow"/>
          <w:sz w:val="21"/>
          <w:szCs w:val="21"/>
          <w:lang w:val="es-MX"/>
        </w:rPr>
        <w:t>Profesional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, en concordancia con el Art° 45 inciso 45.3 de la Ley Universitaria N° 30220;  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por Resolución Rectoral N° 877-2012-R de fecha 17 de octubre del 2012, se aprobó la Directiva N° 003-2012-R “Directiva para la presentación de Planes de Tesis y Trabajos de Tesis de la Universidad Nacional del Callao; 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según el </w:t>
      </w:r>
      <w:r w:rsidRPr="00D1550C">
        <w:rPr>
          <w:rFonts w:ascii="Arial Narrow" w:hAnsi="Arial Narrow"/>
          <w:b/>
          <w:sz w:val="21"/>
          <w:szCs w:val="21"/>
          <w:lang w:val="es-MX"/>
        </w:rPr>
        <w:t>Informe N°00</w:t>
      </w:r>
      <w:r w:rsidR="006F13E5">
        <w:rPr>
          <w:rFonts w:ascii="Arial Narrow" w:hAnsi="Arial Narrow"/>
          <w:b/>
          <w:sz w:val="21"/>
          <w:szCs w:val="21"/>
          <w:lang w:val="es-MX"/>
        </w:rPr>
        <w:t>2</w:t>
      </w:r>
      <w:r w:rsidRPr="00D1550C">
        <w:rPr>
          <w:rFonts w:ascii="Arial Narrow" w:hAnsi="Arial Narrow"/>
          <w:b/>
          <w:sz w:val="21"/>
          <w:szCs w:val="21"/>
          <w:lang w:val="es-MX"/>
        </w:rPr>
        <w:t>-2016-DIP-2DA.ESP-TESIS-CGT/FCS,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 de la Comisión de Grados y Títulos de fecha</w:t>
      </w:r>
      <w:r w:rsidRPr="00D1550C">
        <w:rPr>
          <w:rFonts w:ascii="Arial Narrow" w:hAnsi="Arial Narrow"/>
          <w:b/>
          <w:sz w:val="21"/>
          <w:szCs w:val="21"/>
          <w:lang w:val="es-MX"/>
        </w:rPr>
        <w:t xml:space="preserve">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09 de junio del 2016, el expediente presentado por Doña </w:t>
      </w:r>
      <w:r w:rsidR="00851D3A" w:rsidRPr="00851D3A">
        <w:rPr>
          <w:rFonts w:ascii="Arial Narrow" w:hAnsi="Arial Narrow"/>
          <w:b/>
          <w:sz w:val="21"/>
          <w:szCs w:val="21"/>
          <w:lang w:val="es-MX"/>
        </w:rPr>
        <w:t>DERCY RICARDINA TORRECILLAS GOLAC</w:t>
      </w:r>
      <w:r w:rsidR="00851D3A" w:rsidRPr="00D1550C">
        <w:rPr>
          <w:rFonts w:ascii="Arial Narrow" w:hAnsi="Arial Narrow"/>
          <w:sz w:val="21"/>
          <w:szCs w:val="21"/>
          <w:lang w:val="es-MX"/>
        </w:rPr>
        <w:t xml:space="preserve"> </w:t>
      </w:r>
      <w:r w:rsidRPr="00D1550C">
        <w:rPr>
          <w:rFonts w:ascii="Arial Narrow" w:hAnsi="Arial Narrow"/>
          <w:sz w:val="21"/>
          <w:szCs w:val="21"/>
          <w:lang w:val="es-MX"/>
        </w:rPr>
        <w:t>cumple los requisitos previstos en el Reglamento de Grados y Títulos de la Universidad Nacional del Callao;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</w:rPr>
      </w:pPr>
      <w:r w:rsidRPr="00D1550C">
        <w:rPr>
          <w:rFonts w:ascii="Arial Narrow" w:hAnsi="Arial Narrow"/>
          <w:sz w:val="21"/>
          <w:szCs w:val="21"/>
        </w:rPr>
        <w:t>Que, del acta firmada por el Jurado Calificador, nominado mediante Resolución de Decanato Nº 053-2016/D/FCS, que obra en el expediente, se desprende que habiendo la interesada sustentado y aprobado la Sustentación de Tesis titulado “</w:t>
      </w:r>
      <w:r w:rsidRPr="00D1550C">
        <w:rPr>
          <w:rFonts w:ascii="Arial Narrow" w:hAnsi="Arial Narrow"/>
          <w:b/>
          <w:sz w:val="21"/>
          <w:szCs w:val="21"/>
        </w:rPr>
        <w:t>FACTORES INTRÍNSECOS Y EXTRÍNSECOS ASOCIADOS AL NIVEL DE ESTRÉS EN EL PERSONAL DE ENFERMERÍA QUE LABORA EN LA SALA DE OPERACIONES CLÍNICA SAN PABLO – SURCO – 2015</w:t>
      </w:r>
      <w:r w:rsidRPr="00D1550C">
        <w:rPr>
          <w:rFonts w:ascii="Arial Narrow" w:hAnsi="Arial Narrow"/>
          <w:sz w:val="21"/>
          <w:szCs w:val="21"/>
        </w:rPr>
        <w:t>, de acuerdo al Acta N° 006 de fecha 28 de abril del 2016, del Jurado Calificador sin Ciclo de Tesis</w:t>
      </w:r>
      <w:r w:rsidRPr="00D1550C">
        <w:rPr>
          <w:rFonts w:ascii="Arial Narrow" w:hAnsi="Arial Narrow"/>
          <w:sz w:val="21"/>
          <w:szCs w:val="21"/>
          <w:lang w:val="es-MX"/>
        </w:rPr>
        <w:t>;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Que, estando a lo acordado por </w:t>
      </w:r>
      <w:r w:rsidRPr="00D1550C">
        <w:rPr>
          <w:rFonts w:ascii="Arial Narrow" w:hAnsi="Arial Narrow"/>
          <w:sz w:val="21"/>
          <w:szCs w:val="21"/>
        </w:rPr>
        <w:t xml:space="preserve">Consejo de Facultad de la Facultad de Ciencias de la Salud en su Sesión Ordinaria </w:t>
      </w:r>
      <w:r w:rsidRPr="00D1550C">
        <w:rPr>
          <w:rFonts w:ascii="Arial Narrow" w:hAnsi="Arial Narrow"/>
          <w:sz w:val="21"/>
          <w:szCs w:val="21"/>
          <w:lang w:val="es-MX"/>
        </w:rPr>
        <w:t>del 16 de junio del 2016; y en uso de las atribuciones que le confiere el Art. 180º, inciso 180.14 del Estatuto de la Universidad Nacional del Callao;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  <w:r w:rsidRPr="00D1550C">
        <w:rPr>
          <w:rFonts w:ascii="Arial Narrow" w:hAnsi="Arial Narrow"/>
          <w:b/>
          <w:sz w:val="21"/>
          <w:szCs w:val="21"/>
          <w:lang w:val="es-MX"/>
        </w:rPr>
        <w:t>RESUELVE:</w:t>
      </w:r>
    </w:p>
    <w:p w:rsidR="00FD2417" w:rsidRPr="00D1550C" w:rsidRDefault="00FD2417" w:rsidP="00FD241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</w:p>
    <w:p w:rsidR="00FD2417" w:rsidRDefault="00FD2417" w:rsidP="00FD2417">
      <w:pPr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</w:rPr>
        <w:t>1°</w:t>
      </w:r>
      <w:r w:rsidRPr="00D1550C">
        <w:rPr>
          <w:rFonts w:ascii="Arial Narrow" w:hAnsi="Arial Narrow"/>
          <w:b/>
          <w:sz w:val="21"/>
          <w:szCs w:val="21"/>
        </w:rPr>
        <w:tab/>
      </w:r>
      <w:r w:rsidRPr="00D1550C">
        <w:rPr>
          <w:rFonts w:ascii="Arial Narrow" w:hAnsi="Arial Narrow"/>
          <w:bCs/>
          <w:sz w:val="21"/>
          <w:szCs w:val="21"/>
        </w:rPr>
        <w:t xml:space="preserve">Declarar Apto a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Doña </w:t>
      </w:r>
      <w:r w:rsidR="00851D3A" w:rsidRPr="00851D3A">
        <w:rPr>
          <w:rFonts w:ascii="Arial Narrow" w:hAnsi="Arial Narrow"/>
          <w:b/>
          <w:sz w:val="21"/>
          <w:szCs w:val="21"/>
          <w:lang w:val="es-MX"/>
        </w:rPr>
        <w:t>DERCY RICARDINA TORRECILLAS GOLAC</w:t>
      </w:r>
      <w:r w:rsidRPr="00D1550C">
        <w:rPr>
          <w:rFonts w:ascii="Arial Narrow" w:hAnsi="Arial Narrow"/>
          <w:bCs/>
          <w:sz w:val="21"/>
          <w:szCs w:val="21"/>
        </w:rPr>
        <w:t xml:space="preserve">, para que la Universidad Nacional del Callao le otorgue el </w:t>
      </w:r>
      <w:r w:rsidRPr="00D1550C">
        <w:rPr>
          <w:rFonts w:ascii="Arial Narrow" w:hAnsi="Arial Narrow"/>
          <w:sz w:val="21"/>
          <w:szCs w:val="21"/>
          <w:lang w:val="es-MX"/>
        </w:rPr>
        <w:t xml:space="preserve">Título de Segunda Especialidad </w:t>
      </w:r>
      <w:r w:rsidR="00575AFA">
        <w:rPr>
          <w:rFonts w:ascii="Arial Narrow" w:hAnsi="Arial Narrow"/>
          <w:sz w:val="21"/>
          <w:szCs w:val="21"/>
          <w:lang w:val="es-MX"/>
        </w:rPr>
        <w:t xml:space="preserve">Profesional </w:t>
      </w:r>
      <w:r w:rsidRPr="00D1550C">
        <w:rPr>
          <w:rFonts w:ascii="Arial Narrow" w:hAnsi="Arial Narrow"/>
          <w:sz w:val="21"/>
          <w:szCs w:val="21"/>
          <w:lang w:val="es-MX"/>
        </w:rPr>
        <w:t>en Enfermería en Centro Quirúrgico</w:t>
      </w:r>
      <w:r>
        <w:rPr>
          <w:rFonts w:ascii="Arial Narrow" w:hAnsi="Arial Narrow"/>
          <w:sz w:val="21"/>
          <w:szCs w:val="21"/>
          <w:lang w:val="es-MX"/>
        </w:rPr>
        <w:t>.</w:t>
      </w:r>
    </w:p>
    <w:p w:rsidR="00FD2417" w:rsidRPr="00D1550C" w:rsidRDefault="00FD2417" w:rsidP="00FD2417">
      <w:pPr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</w:p>
    <w:p w:rsidR="00FD2417" w:rsidRPr="00D1550C" w:rsidRDefault="00FD2417" w:rsidP="00FD241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 xml:space="preserve">2° </w:t>
      </w:r>
      <w:r w:rsidRPr="00D1550C">
        <w:rPr>
          <w:rFonts w:ascii="Arial Narrow" w:hAnsi="Arial Narrow"/>
          <w:sz w:val="21"/>
          <w:szCs w:val="21"/>
          <w:lang w:val="es-MX"/>
        </w:rPr>
        <w:tab/>
        <w:t>Elévese la presente Resolución al Consejo Universitario de la Universidad Nacional del Callao, para la expedición de la Resolución de otorgamiento del Título Profesional correspondiente.</w:t>
      </w:r>
    </w:p>
    <w:p w:rsidR="00FD2417" w:rsidRPr="00D1550C" w:rsidRDefault="00FD2417" w:rsidP="00FD2417">
      <w:pPr>
        <w:jc w:val="both"/>
        <w:rPr>
          <w:rFonts w:ascii="Arial Narrow" w:hAnsi="Arial Narrow" w:cs="Arial"/>
          <w:sz w:val="21"/>
          <w:szCs w:val="21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bookmarkStart w:id="0" w:name="_GoBack"/>
      <w:bookmarkEnd w:id="0"/>
    </w:p>
    <w:p w:rsidR="00FD2417" w:rsidRPr="00D1550C" w:rsidRDefault="00FD2417" w:rsidP="00FD241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D1550C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FD2417" w:rsidRDefault="00FD2417" w:rsidP="00FD2417">
      <w:pPr>
        <w:jc w:val="both"/>
        <w:rPr>
          <w:rFonts w:ascii="Arial Narrow" w:hAnsi="Arial Narrow"/>
          <w:sz w:val="22"/>
          <w:szCs w:val="22"/>
        </w:rPr>
      </w:pPr>
    </w:p>
    <w:p w:rsidR="00FD2417" w:rsidRPr="00D1550C" w:rsidRDefault="00FD2417" w:rsidP="00FD2417">
      <w:pPr>
        <w:jc w:val="both"/>
        <w:rPr>
          <w:rFonts w:ascii="Arial Narrow" w:hAnsi="Arial Narrow"/>
          <w:sz w:val="22"/>
          <w:szCs w:val="22"/>
        </w:rPr>
      </w:pPr>
    </w:p>
    <w:p w:rsidR="00FD2417" w:rsidRPr="00B21D04" w:rsidRDefault="00FD2417" w:rsidP="00FD241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FD2417" w:rsidRDefault="00FD2417" w:rsidP="00CF62E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FD2417" w:rsidSect="00E75B17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E8" w:rsidRDefault="00FF4AE8" w:rsidP="00D025DC">
      <w:r>
        <w:separator/>
      </w:r>
    </w:p>
  </w:endnote>
  <w:endnote w:type="continuationSeparator" w:id="0">
    <w:p w:rsidR="00FF4AE8" w:rsidRDefault="00FF4AE8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E8" w:rsidRDefault="00FF4AE8" w:rsidP="00D025DC">
      <w:r>
        <w:separator/>
      </w:r>
    </w:p>
  </w:footnote>
  <w:footnote w:type="continuationSeparator" w:id="0">
    <w:p w:rsidR="00FF4AE8" w:rsidRDefault="00FF4AE8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14" w:rsidRPr="001F3EA1" w:rsidRDefault="002F4214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1EC957E" wp14:editId="0C2FC44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2F4214" w:rsidRDefault="002F4214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2F4214" w:rsidRDefault="002F4214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2F4214" w:rsidRPr="004E210B" w:rsidRDefault="002F4214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13F7E"/>
    <w:rsid w:val="0002199A"/>
    <w:rsid w:val="000230CA"/>
    <w:rsid w:val="00056256"/>
    <w:rsid w:val="00063FD7"/>
    <w:rsid w:val="00064FB6"/>
    <w:rsid w:val="00067EBF"/>
    <w:rsid w:val="00087381"/>
    <w:rsid w:val="000A1113"/>
    <w:rsid w:val="000A1FDE"/>
    <w:rsid w:val="000A4D5A"/>
    <w:rsid w:val="000C75A6"/>
    <w:rsid w:val="000D28BE"/>
    <w:rsid w:val="000E0726"/>
    <w:rsid w:val="000E43AD"/>
    <w:rsid w:val="000F15C9"/>
    <w:rsid w:val="00115B04"/>
    <w:rsid w:val="00117E72"/>
    <w:rsid w:val="00120BEB"/>
    <w:rsid w:val="001261D7"/>
    <w:rsid w:val="00134224"/>
    <w:rsid w:val="00137196"/>
    <w:rsid w:val="0014679E"/>
    <w:rsid w:val="00152BBD"/>
    <w:rsid w:val="001777E6"/>
    <w:rsid w:val="0018029C"/>
    <w:rsid w:val="001828AC"/>
    <w:rsid w:val="001935D1"/>
    <w:rsid w:val="001D2416"/>
    <w:rsid w:val="001E45CF"/>
    <w:rsid w:val="001E4ED9"/>
    <w:rsid w:val="001E5338"/>
    <w:rsid w:val="001E7EEF"/>
    <w:rsid w:val="001F2331"/>
    <w:rsid w:val="001F5F48"/>
    <w:rsid w:val="002104DD"/>
    <w:rsid w:val="00215819"/>
    <w:rsid w:val="002249FE"/>
    <w:rsid w:val="002372BC"/>
    <w:rsid w:val="00243058"/>
    <w:rsid w:val="00277F63"/>
    <w:rsid w:val="00280F78"/>
    <w:rsid w:val="002979DB"/>
    <w:rsid w:val="002B72D2"/>
    <w:rsid w:val="002C07F2"/>
    <w:rsid w:val="002C68D7"/>
    <w:rsid w:val="002C70DD"/>
    <w:rsid w:val="002D1851"/>
    <w:rsid w:val="002E7861"/>
    <w:rsid w:val="002F4214"/>
    <w:rsid w:val="00301AF3"/>
    <w:rsid w:val="00315E4B"/>
    <w:rsid w:val="00326B71"/>
    <w:rsid w:val="00332267"/>
    <w:rsid w:val="00335D58"/>
    <w:rsid w:val="00337D55"/>
    <w:rsid w:val="00377F6B"/>
    <w:rsid w:val="0038461C"/>
    <w:rsid w:val="00385141"/>
    <w:rsid w:val="00391E7C"/>
    <w:rsid w:val="003B0D99"/>
    <w:rsid w:val="003B3FF0"/>
    <w:rsid w:val="003C16CA"/>
    <w:rsid w:val="003D299E"/>
    <w:rsid w:val="003D6C11"/>
    <w:rsid w:val="003E232C"/>
    <w:rsid w:val="003E47DB"/>
    <w:rsid w:val="003E4E55"/>
    <w:rsid w:val="003E6E46"/>
    <w:rsid w:val="004021ED"/>
    <w:rsid w:val="00410880"/>
    <w:rsid w:val="00410DC9"/>
    <w:rsid w:val="00412559"/>
    <w:rsid w:val="00413014"/>
    <w:rsid w:val="00417CD7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E4BB1"/>
    <w:rsid w:val="00507C69"/>
    <w:rsid w:val="00536B4D"/>
    <w:rsid w:val="00541736"/>
    <w:rsid w:val="00543F68"/>
    <w:rsid w:val="00551406"/>
    <w:rsid w:val="00571CDD"/>
    <w:rsid w:val="00572B55"/>
    <w:rsid w:val="00575AFA"/>
    <w:rsid w:val="005A55A2"/>
    <w:rsid w:val="005B5ABC"/>
    <w:rsid w:val="005B5B46"/>
    <w:rsid w:val="005C2A90"/>
    <w:rsid w:val="005D0DA5"/>
    <w:rsid w:val="005F5B3C"/>
    <w:rsid w:val="0060590E"/>
    <w:rsid w:val="0061626B"/>
    <w:rsid w:val="00620852"/>
    <w:rsid w:val="00622F94"/>
    <w:rsid w:val="00647DDB"/>
    <w:rsid w:val="00682ED9"/>
    <w:rsid w:val="006902EF"/>
    <w:rsid w:val="00695A39"/>
    <w:rsid w:val="006A2D8A"/>
    <w:rsid w:val="006B5610"/>
    <w:rsid w:val="006D42D0"/>
    <w:rsid w:val="006E0D60"/>
    <w:rsid w:val="006F08DD"/>
    <w:rsid w:val="006F13E5"/>
    <w:rsid w:val="0072015D"/>
    <w:rsid w:val="007341E9"/>
    <w:rsid w:val="00741CD8"/>
    <w:rsid w:val="00745FBB"/>
    <w:rsid w:val="00761D4B"/>
    <w:rsid w:val="00772F66"/>
    <w:rsid w:val="00782980"/>
    <w:rsid w:val="00790790"/>
    <w:rsid w:val="007927F2"/>
    <w:rsid w:val="0079489A"/>
    <w:rsid w:val="007A5B50"/>
    <w:rsid w:val="007B27E6"/>
    <w:rsid w:val="007C7358"/>
    <w:rsid w:val="007D0C00"/>
    <w:rsid w:val="007D7B43"/>
    <w:rsid w:val="007F0C03"/>
    <w:rsid w:val="008000E0"/>
    <w:rsid w:val="00805BF1"/>
    <w:rsid w:val="00841E33"/>
    <w:rsid w:val="00851D3A"/>
    <w:rsid w:val="0085755E"/>
    <w:rsid w:val="008635A3"/>
    <w:rsid w:val="00863B6A"/>
    <w:rsid w:val="008667E4"/>
    <w:rsid w:val="0087080F"/>
    <w:rsid w:val="00881A56"/>
    <w:rsid w:val="00883DBC"/>
    <w:rsid w:val="00885C07"/>
    <w:rsid w:val="00887F30"/>
    <w:rsid w:val="00897A88"/>
    <w:rsid w:val="008A434D"/>
    <w:rsid w:val="008B36A7"/>
    <w:rsid w:val="008B4820"/>
    <w:rsid w:val="008D077F"/>
    <w:rsid w:val="008D1BB4"/>
    <w:rsid w:val="008D47EC"/>
    <w:rsid w:val="008D7FBF"/>
    <w:rsid w:val="008E1ADC"/>
    <w:rsid w:val="00915047"/>
    <w:rsid w:val="00922DC7"/>
    <w:rsid w:val="0093317A"/>
    <w:rsid w:val="0096524F"/>
    <w:rsid w:val="00967D74"/>
    <w:rsid w:val="009727B7"/>
    <w:rsid w:val="00986FD7"/>
    <w:rsid w:val="00987408"/>
    <w:rsid w:val="0099195C"/>
    <w:rsid w:val="009A555C"/>
    <w:rsid w:val="009C50F2"/>
    <w:rsid w:val="009C5921"/>
    <w:rsid w:val="009D0498"/>
    <w:rsid w:val="009D3F0F"/>
    <w:rsid w:val="009E1A4A"/>
    <w:rsid w:val="00A04C94"/>
    <w:rsid w:val="00A118D1"/>
    <w:rsid w:val="00A1384B"/>
    <w:rsid w:val="00A22463"/>
    <w:rsid w:val="00A26EE8"/>
    <w:rsid w:val="00A3363F"/>
    <w:rsid w:val="00A41F43"/>
    <w:rsid w:val="00A565FC"/>
    <w:rsid w:val="00A6285E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DF8"/>
    <w:rsid w:val="00AE3B7B"/>
    <w:rsid w:val="00B00AF5"/>
    <w:rsid w:val="00B3466E"/>
    <w:rsid w:val="00B424D8"/>
    <w:rsid w:val="00B51AF4"/>
    <w:rsid w:val="00B57B96"/>
    <w:rsid w:val="00B74834"/>
    <w:rsid w:val="00B83C95"/>
    <w:rsid w:val="00B84A8C"/>
    <w:rsid w:val="00B915A4"/>
    <w:rsid w:val="00BB439A"/>
    <w:rsid w:val="00BB4F37"/>
    <w:rsid w:val="00BE6241"/>
    <w:rsid w:val="00C16BCC"/>
    <w:rsid w:val="00C20686"/>
    <w:rsid w:val="00C21D1F"/>
    <w:rsid w:val="00C234DB"/>
    <w:rsid w:val="00C459CA"/>
    <w:rsid w:val="00C57695"/>
    <w:rsid w:val="00C641B3"/>
    <w:rsid w:val="00C75BC2"/>
    <w:rsid w:val="00C77AE8"/>
    <w:rsid w:val="00C87D1F"/>
    <w:rsid w:val="00CD4C5F"/>
    <w:rsid w:val="00CF62E6"/>
    <w:rsid w:val="00D025DC"/>
    <w:rsid w:val="00D1550C"/>
    <w:rsid w:val="00D179B5"/>
    <w:rsid w:val="00D17FD4"/>
    <w:rsid w:val="00D235DB"/>
    <w:rsid w:val="00D55812"/>
    <w:rsid w:val="00D676F9"/>
    <w:rsid w:val="00D70502"/>
    <w:rsid w:val="00D71D97"/>
    <w:rsid w:val="00D80303"/>
    <w:rsid w:val="00DB25AB"/>
    <w:rsid w:val="00DB4406"/>
    <w:rsid w:val="00DE566F"/>
    <w:rsid w:val="00DF01F5"/>
    <w:rsid w:val="00DF751E"/>
    <w:rsid w:val="00E0298D"/>
    <w:rsid w:val="00E035AA"/>
    <w:rsid w:val="00E04231"/>
    <w:rsid w:val="00E05DDD"/>
    <w:rsid w:val="00E31D26"/>
    <w:rsid w:val="00E4735F"/>
    <w:rsid w:val="00E518EF"/>
    <w:rsid w:val="00E525BB"/>
    <w:rsid w:val="00E53254"/>
    <w:rsid w:val="00E700AB"/>
    <w:rsid w:val="00E73A97"/>
    <w:rsid w:val="00E75506"/>
    <w:rsid w:val="00E75B17"/>
    <w:rsid w:val="00E80658"/>
    <w:rsid w:val="00E90AD9"/>
    <w:rsid w:val="00E96ED3"/>
    <w:rsid w:val="00EA1B99"/>
    <w:rsid w:val="00EA5C10"/>
    <w:rsid w:val="00EC2309"/>
    <w:rsid w:val="00EC61CE"/>
    <w:rsid w:val="00EF552A"/>
    <w:rsid w:val="00F006D5"/>
    <w:rsid w:val="00F13C04"/>
    <w:rsid w:val="00F169E8"/>
    <w:rsid w:val="00F2141A"/>
    <w:rsid w:val="00F275CB"/>
    <w:rsid w:val="00F458A6"/>
    <w:rsid w:val="00F5113E"/>
    <w:rsid w:val="00F702AD"/>
    <w:rsid w:val="00F707E9"/>
    <w:rsid w:val="00F72D90"/>
    <w:rsid w:val="00F74C12"/>
    <w:rsid w:val="00F76ADA"/>
    <w:rsid w:val="00F76C5F"/>
    <w:rsid w:val="00F807F0"/>
    <w:rsid w:val="00F86C9D"/>
    <w:rsid w:val="00F928A9"/>
    <w:rsid w:val="00F97363"/>
    <w:rsid w:val="00FA00C2"/>
    <w:rsid w:val="00FD2417"/>
    <w:rsid w:val="00FD28F5"/>
    <w:rsid w:val="00FD32D7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1919-41A6-48C6-A14B-E79C61CF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2015-10-29T21:05:00Z</cp:lastPrinted>
  <dcterms:created xsi:type="dcterms:W3CDTF">2016-06-22T17:04:00Z</dcterms:created>
  <dcterms:modified xsi:type="dcterms:W3CDTF">2016-06-22T17:04:00Z</dcterms:modified>
</cp:coreProperties>
</file>