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8D" w:rsidRDefault="00452C8D" w:rsidP="00725529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0B0C16" w:rsidP="00725529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>Callao,  02</w:t>
      </w:r>
      <w:r w:rsidR="00725529" w:rsidRPr="00452C8D">
        <w:rPr>
          <w:rFonts w:ascii="Arial Narrow" w:hAnsi="Arial Narrow"/>
          <w:sz w:val="22"/>
          <w:szCs w:val="22"/>
          <w:lang w:val="es-MX"/>
        </w:rPr>
        <w:t xml:space="preserve"> de </w:t>
      </w:r>
      <w:r w:rsidRPr="00452C8D">
        <w:rPr>
          <w:rFonts w:ascii="Arial Narrow" w:hAnsi="Arial Narrow"/>
          <w:sz w:val="22"/>
          <w:szCs w:val="22"/>
          <w:lang w:val="es-MX"/>
        </w:rPr>
        <w:t>juni</w:t>
      </w:r>
      <w:r w:rsidR="00725529" w:rsidRPr="00452C8D">
        <w:rPr>
          <w:rFonts w:ascii="Arial Narrow" w:hAnsi="Arial Narrow"/>
          <w:sz w:val="22"/>
          <w:szCs w:val="22"/>
          <w:lang w:val="es-MX"/>
        </w:rPr>
        <w:t xml:space="preserve">o </w:t>
      </w:r>
      <w:r w:rsidR="00725529" w:rsidRPr="00452C8D">
        <w:rPr>
          <w:rFonts w:ascii="Arial Narrow" w:hAnsi="Arial Narrow"/>
          <w:sz w:val="22"/>
          <w:szCs w:val="22"/>
        </w:rPr>
        <w:t xml:space="preserve"> del  </w:t>
      </w:r>
      <w:r w:rsidR="00725529" w:rsidRPr="00452C8D">
        <w:rPr>
          <w:rFonts w:ascii="Arial Narrow" w:hAnsi="Arial Narrow"/>
          <w:sz w:val="22"/>
          <w:szCs w:val="22"/>
          <w:lang w:val="es-MX"/>
        </w:rPr>
        <w:t>2016.</w:t>
      </w: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>Señor:</w:t>
      </w:r>
    </w:p>
    <w:p w:rsidR="00725529" w:rsidRPr="00452C8D" w:rsidRDefault="00725529" w:rsidP="00725529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725529" w:rsidP="00725529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>Presente.-</w:t>
      </w:r>
      <w:r w:rsidRPr="00452C8D">
        <w:rPr>
          <w:rFonts w:ascii="Arial Narrow" w:hAnsi="Arial Narrow"/>
          <w:sz w:val="22"/>
          <w:szCs w:val="22"/>
          <w:lang w:val="es-MX"/>
        </w:rPr>
        <w:tab/>
      </w:r>
    </w:p>
    <w:p w:rsidR="00725529" w:rsidRPr="00452C8D" w:rsidRDefault="00725529" w:rsidP="00725529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0B0C16" w:rsidRPr="00452C8D">
        <w:rPr>
          <w:rFonts w:ascii="Arial Narrow" w:hAnsi="Arial Narrow"/>
          <w:sz w:val="22"/>
          <w:szCs w:val="22"/>
          <w:lang w:val="es-MX"/>
        </w:rPr>
        <w:t>02</w:t>
      </w:r>
      <w:r w:rsidRPr="00452C8D">
        <w:rPr>
          <w:rFonts w:ascii="Arial Narrow" w:hAnsi="Arial Narrow"/>
          <w:sz w:val="22"/>
          <w:szCs w:val="22"/>
          <w:lang w:val="es-MX"/>
        </w:rPr>
        <w:t xml:space="preserve"> de </w:t>
      </w:r>
      <w:r w:rsidR="000B0C16" w:rsidRPr="00452C8D">
        <w:rPr>
          <w:rFonts w:ascii="Arial Narrow" w:hAnsi="Arial Narrow"/>
          <w:sz w:val="22"/>
          <w:szCs w:val="22"/>
          <w:lang w:val="es-MX"/>
        </w:rPr>
        <w:t>juni</w:t>
      </w:r>
      <w:r w:rsidRPr="00452C8D">
        <w:rPr>
          <w:rFonts w:ascii="Arial Narrow" w:hAnsi="Arial Narrow"/>
          <w:sz w:val="22"/>
          <w:szCs w:val="22"/>
          <w:lang w:val="es-MX"/>
        </w:rPr>
        <w:t>o del 2016 se ha expedido la siguiente Resolución:</w:t>
      </w:r>
    </w:p>
    <w:p w:rsidR="00725529" w:rsidRPr="00452C8D" w:rsidRDefault="00725529" w:rsidP="00725529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452C8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452C8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DA31C6" w:rsidRPr="00452C8D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="008321CD" w:rsidRPr="00452C8D">
        <w:rPr>
          <w:rFonts w:ascii="Arial Narrow" w:hAnsi="Arial Narrow"/>
          <w:b/>
          <w:sz w:val="22"/>
          <w:szCs w:val="22"/>
          <w:u w:val="single"/>
          <w:lang w:val="es-MX"/>
        </w:rPr>
        <w:t>8</w:t>
      </w:r>
      <w:r w:rsidR="00553609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452C8D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.- Callao, </w:t>
      </w:r>
      <w:r w:rsidR="000B0C16" w:rsidRPr="00452C8D">
        <w:rPr>
          <w:rFonts w:ascii="Arial Narrow" w:hAnsi="Arial Narrow"/>
          <w:b/>
          <w:sz w:val="22"/>
          <w:szCs w:val="22"/>
          <w:lang w:val="es-MX"/>
        </w:rPr>
        <w:t>juni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o </w:t>
      </w:r>
      <w:r w:rsidR="000B0C16" w:rsidRPr="00452C8D">
        <w:rPr>
          <w:rFonts w:ascii="Arial Narrow" w:hAnsi="Arial Narrow"/>
          <w:b/>
          <w:sz w:val="22"/>
          <w:szCs w:val="22"/>
          <w:lang w:val="es-MX"/>
        </w:rPr>
        <w:t>02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 del  2016.- EL </w:t>
      </w:r>
      <w:r w:rsidRPr="00452C8D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006AE" w:rsidRPr="00452C8D" w:rsidRDefault="00391DAD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Visto </w:t>
      </w:r>
      <w:r w:rsidR="0073641C" w:rsidRPr="00452C8D">
        <w:rPr>
          <w:rFonts w:ascii="Arial Narrow" w:hAnsi="Arial Narrow"/>
          <w:sz w:val="22"/>
          <w:szCs w:val="22"/>
        </w:rPr>
        <w:t>e</w:t>
      </w:r>
      <w:r w:rsidRPr="00452C8D">
        <w:rPr>
          <w:rFonts w:ascii="Arial Narrow" w:hAnsi="Arial Narrow"/>
          <w:sz w:val="22"/>
          <w:szCs w:val="22"/>
        </w:rPr>
        <w:t>l Oficio Nº</w:t>
      </w:r>
      <w:r w:rsidR="00725529" w:rsidRPr="00452C8D">
        <w:rPr>
          <w:rFonts w:ascii="Arial Narrow" w:hAnsi="Arial Narrow"/>
          <w:sz w:val="22"/>
          <w:szCs w:val="22"/>
        </w:rPr>
        <w:t xml:space="preserve"> </w:t>
      </w:r>
      <w:r w:rsidR="00C67FC6" w:rsidRPr="00452C8D">
        <w:rPr>
          <w:rFonts w:ascii="Arial Narrow" w:hAnsi="Arial Narrow"/>
          <w:sz w:val="22"/>
          <w:szCs w:val="22"/>
        </w:rPr>
        <w:t>0</w:t>
      </w:r>
      <w:r w:rsidR="00553609">
        <w:rPr>
          <w:rFonts w:ascii="Arial Narrow" w:hAnsi="Arial Narrow"/>
          <w:sz w:val="22"/>
          <w:szCs w:val="22"/>
        </w:rPr>
        <w:t>7</w:t>
      </w:r>
      <w:r w:rsidR="00725529" w:rsidRPr="00452C8D">
        <w:rPr>
          <w:rFonts w:ascii="Arial Narrow" w:hAnsi="Arial Narrow"/>
          <w:sz w:val="22"/>
          <w:szCs w:val="22"/>
        </w:rPr>
        <w:t>1</w:t>
      </w:r>
      <w:r w:rsidR="00553609">
        <w:rPr>
          <w:rFonts w:ascii="Arial Narrow" w:hAnsi="Arial Narrow"/>
          <w:sz w:val="22"/>
          <w:szCs w:val="22"/>
        </w:rPr>
        <w:t>/FCS-JDAE</w:t>
      </w:r>
      <w:r w:rsidR="000B0C16" w:rsidRPr="00452C8D">
        <w:rPr>
          <w:rFonts w:ascii="Arial Narrow" w:hAnsi="Arial Narrow"/>
          <w:sz w:val="22"/>
          <w:szCs w:val="22"/>
        </w:rPr>
        <w:t>/2016</w:t>
      </w:r>
      <w:r w:rsidR="0073641C" w:rsidRPr="00452C8D">
        <w:rPr>
          <w:rFonts w:ascii="Arial Narrow" w:hAnsi="Arial Narrow"/>
          <w:sz w:val="22"/>
          <w:szCs w:val="22"/>
        </w:rPr>
        <w:t xml:space="preserve"> </w:t>
      </w:r>
      <w:r w:rsidR="003006AE" w:rsidRPr="00452C8D">
        <w:rPr>
          <w:rFonts w:ascii="Arial Narrow" w:hAnsi="Arial Narrow"/>
          <w:sz w:val="22"/>
          <w:szCs w:val="22"/>
        </w:rPr>
        <w:t xml:space="preserve">y con fecha de recepción </w:t>
      </w:r>
      <w:r w:rsidR="00553609">
        <w:rPr>
          <w:rFonts w:ascii="Arial Narrow" w:hAnsi="Arial Narrow"/>
          <w:sz w:val="22"/>
          <w:szCs w:val="22"/>
        </w:rPr>
        <w:t>0</w:t>
      </w:r>
      <w:r w:rsidR="000B0C16" w:rsidRPr="00452C8D">
        <w:rPr>
          <w:rFonts w:ascii="Arial Narrow" w:hAnsi="Arial Narrow"/>
          <w:sz w:val="22"/>
          <w:szCs w:val="22"/>
        </w:rPr>
        <w:t>3</w:t>
      </w:r>
      <w:r w:rsidR="003006AE" w:rsidRPr="00452C8D">
        <w:rPr>
          <w:rFonts w:ascii="Arial Narrow" w:hAnsi="Arial Narrow"/>
          <w:sz w:val="22"/>
          <w:szCs w:val="22"/>
        </w:rPr>
        <w:t xml:space="preserve"> de </w:t>
      </w:r>
      <w:r w:rsidR="00725529" w:rsidRPr="00452C8D">
        <w:rPr>
          <w:rFonts w:ascii="Arial Narrow" w:hAnsi="Arial Narrow"/>
          <w:sz w:val="22"/>
          <w:szCs w:val="22"/>
        </w:rPr>
        <w:t>ma</w:t>
      </w:r>
      <w:r w:rsidR="000B0C16" w:rsidRPr="00452C8D">
        <w:rPr>
          <w:rFonts w:ascii="Arial Narrow" w:hAnsi="Arial Narrow"/>
          <w:sz w:val="22"/>
          <w:szCs w:val="22"/>
        </w:rPr>
        <w:t>yo</w:t>
      </w:r>
      <w:r w:rsidRPr="00452C8D">
        <w:rPr>
          <w:rFonts w:ascii="Arial Narrow" w:hAnsi="Arial Narrow"/>
          <w:sz w:val="22"/>
          <w:szCs w:val="22"/>
        </w:rPr>
        <w:t xml:space="preserve"> 201</w:t>
      </w:r>
      <w:r w:rsidR="00725529" w:rsidRPr="00452C8D">
        <w:rPr>
          <w:rFonts w:ascii="Arial Narrow" w:hAnsi="Arial Narrow"/>
          <w:sz w:val="22"/>
          <w:szCs w:val="22"/>
        </w:rPr>
        <w:t>6</w:t>
      </w:r>
      <w:r w:rsidR="003006AE" w:rsidRPr="00452C8D">
        <w:rPr>
          <w:rFonts w:ascii="Arial Narrow" w:hAnsi="Arial Narrow"/>
          <w:sz w:val="22"/>
          <w:szCs w:val="22"/>
        </w:rPr>
        <w:t xml:space="preserve">, presentado por la </w:t>
      </w:r>
      <w:r w:rsidR="000B0C16" w:rsidRPr="00452C8D">
        <w:rPr>
          <w:rFonts w:ascii="Arial Narrow" w:hAnsi="Arial Narrow"/>
          <w:b/>
          <w:sz w:val="22"/>
          <w:szCs w:val="22"/>
        </w:rPr>
        <w:t>Mg</w:t>
      </w:r>
      <w:r w:rsidR="00C67FC6" w:rsidRPr="00452C8D">
        <w:rPr>
          <w:rFonts w:ascii="Arial Narrow" w:hAnsi="Arial Narrow"/>
          <w:b/>
          <w:sz w:val="22"/>
          <w:szCs w:val="22"/>
        </w:rPr>
        <w:t xml:space="preserve">. </w:t>
      </w:r>
      <w:r w:rsidR="00553609">
        <w:rPr>
          <w:rFonts w:ascii="Arial Narrow" w:hAnsi="Arial Narrow"/>
          <w:b/>
          <w:sz w:val="22"/>
          <w:szCs w:val="22"/>
        </w:rPr>
        <w:t>Noemí Zuta Arriola</w:t>
      </w:r>
      <w:r w:rsidR="00C67FC6" w:rsidRPr="00452C8D">
        <w:rPr>
          <w:rFonts w:ascii="Arial Narrow" w:hAnsi="Arial Narrow"/>
          <w:sz w:val="22"/>
          <w:szCs w:val="22"/>
        </w:rPr>
        <w:t>,</w:t>
      </w:r>
      <w:r w:rsidR="003006AE" w:rsidRPr="00452C8D">
        <w:rPr>
          <w:rFonts w:ascii="Arial Narrow" w:hAnsi="Arial Narrow"/>
          <w:sz w:val="22"/>
          <w:szCs w:val="22"/>
        </w:rPr>
        <w:t xml:space="preserve"> </w:t>
      </w:r>
      <w:r w:rsidR="00553609">
        <w:rPr>
          <w:rFonts w:ascii="Arial Narrow" w:hAnsi="Arial Narrow"/>
          <w:sz w:val="22"/>
          <w:szCs w:val="22"/>
        </w:rPr>
        <w:t xml:space="preserve">Directora del Departamento Académico </w:t>
      </w:r>
      <w:r w:rsidR="0045215F" w:rsidRPr="00452C8D">
        <w:rPr>
          <w:rFonts w:ascii="Arial Narrow" w:hAnsi="Arial Narrow"/>
          <w:sz w:val="22"/>
          <w:szCs w:val="22"/>
        </w:rPr>
        <w:t xml:space="preserve">de Enfermería, </w:t>
      </w:r>
      <w:r w:rsidR="003006AE" w:rsidRPr="00452C8D">
        <w:rPr>
          <w:rFonts w:ascii="Arial Narrow" w:hAnsi="Arial Narrow"/>
          <w:sz w:val="22"/>
          <w:szCs w:val="22"/>
        </w:rPr>
        <w:t xml:space="preserve">mediante el cual </w:t>
      </w:r>
      <w:r w:rsidR="00553609">
        <w:rPr>
          <w:rFonts w:ascii="Arial Narrow" w:hAnsi="Arial Narrow"/>
          <w:sz w:val="22"/>
          <w:szCs w:val="22"/>
        </w:rPr>
        <w:t xml:space="preserve">informa sobre la solicitud de cambio de dedicación de la </w:t>
      </w:r>
      <w:r w:rsidR="00553609" w:rsidRPr="00553609">
        <w:rPr>
          <w:rFonts w:ascii="Arial Narrow" w:hAnsi="Arial Narrow"/>
          <w:b/>
          <w:sz w:val="22"/>
          <w:szCs w:val="22"/>
        </w:rPr>
        <w:t xml:space="preserve">Mg. Nancy </w:t>
      </w:r>
      <w:proofErr w:type="spellStart"/>
      <w:r w:rsidR="00553609" w:rsidRPr="00553609">
        <w:rPr>
          <w:rFonts w:ascii="Arial Narrow" w:hAnsi="Arial Narrow"/>
          <w:b/>
          <w:sz w:val="22"/>
          <w:szCs w:val="22"/>
        </w:rPr>
        <w:t>Cirila</w:t>
      </w:r>
      <w:proofErr w:type="spellEnd"/>
      <w:r w:rsidR="00553609" w:rsidRPr="0055360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53609" w:rsidRPr="00553609">
        <w:rPr>
          <w:rFonts w:ascii="Arial Narrow" w:hAnsi="Arial Narrow"/>
          <w:b/>
          <w:sz w:val="22"/>
          <w:szCs w:val="22"/>
        </w:rPr>
        <w:t>Elliot</w:t>
      </w:r>
      <w:proofErr w:type="spellEnd"/>
      <w:r w:rsidR="00553609" w:rsidRPr="00553609">
        <w:rPr>
          <w:rFonts w:ascii="Arial Narrow" w:hAnsi="Arial Narrow"/>
          <w:b/>
          <w:sz w:val="22"/>
          <w:szCs w:val="22"/>
        </w:rPr>
        <w:t xml:space="preserve"> Rodríguez</w:t>
      </w:r>
      <w:r w:rsidR="00553609">
        <w:rPr>
          <w:rFonts w:ascii="Arial Narrow" w:hAnsi="Arial Narrow"/>
          <w:sz w:val="22"/>
          <w:szCs w:val="22"/>
        </w:rPr>
        <w:t xml:space="preserve"> de Tiempo Parcial 20 horas a Tiempo Completo 40 horas</w:t>
      </w:r>
      <w:r w:rsidR="003006AE" w:rsidRPr="00452C8D">
        <w:rPr>
          <w:rFonts w:ascii="Arial Narrow" w:hAnsi="Arial Narrow"/>
          <w:sz w:val="22"/>
          <w:szCs w:val="22"/>
        </w:rPr>
        <w:t>.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452C8D">
        <w:rPr>
          <w:rFonts w:ascii="Arial Narrow" w:hAnsi="Arial Narrow"/>
          <w:color w:val="FF0000"/>
          <w:sz w:val="22"/>
          <w:szCs w:val="22"/>
        </w:rPr>
        <w:t xml:space="preserve">  </w:t>
      </w:r>
    </w:p>
    <w:p w:rsidR="003006AE" w:rsidRPr="00452C8D" w:rsidRDefault="003006AE" w:rsidP="003006AE">
      <w:pPr>
        <w:jc w:val="both"/>
        <w:rPr>
          <w:rFonts w:ascii="Arial Narrow" w:hAnsi="Arial Narrow"/>
          <w:b/>
          <w:sz w:val="22"/>
          <w:szCs w:val="22"/>
        </w:rPr>
      </w:pPr>
      <w:r w:rsidRPr="00452C8D">
        <w:rPr>
          <w:rFonts w:ascii="Arial Narrow" w:hAnsi="Arial Narrow"/>
          <w:b/>
          <w:sz w:val="22"/>
          <w:szCs w:val="22"/>
        </w:rPr>
        <w:t>CONSIDERANDO: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1114FB" w:rsidRPr="00452C8D" w:rsidRDefault="00AD148A" w:rsidP="00F220D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  <w:lang w:val="es-ES_tradnl"/>
        </w:rPr>
        <w:t xml:space="preserve">Que, de conformidad con el Art. 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>2</w:t>
      </w:r>
      <w:r w:rsidR="00553609">
        <w:rPr>
          <w:rFonts w:ascii="Arial Narrow" w:hAnsi="Arial Narrow"/>
          <w:sz w:val="22"/>
          <w:szCs w:val="22"/>
          <w:lang w:val="es-ES_tradnl"/>
        </w:rPr>
        <w:t>53</w:t>
      </w:r>
      <w:r w:rsidRPr="00452C8D">
        <w:rPr>
          <w:rFonts w:ascii="Arial Narrow" w:hAnsi="Arial Narrow"/>
          <w:sz w:val="22"/>
          <w:szCs w:val="22"/>
          <w:lang w:val="es-ES_tradnl"/>
        </w:rPr>
        <w:t>° del Estatuto de la Universidad Nacional del Callao,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gramStart"/>
      <w:r w:rsidR="001114FB" w:rsidRPr="00452C8D">
        <w:rPr>
          <w:rFonts w:ascii="Arial Narrow" w:hAnsi="Arial Narrow"/>
          <w:sz w:val="22"/>
          <w:szCs w:val="22"/>
        </w:rPr>
        <w:t xml:space="preserve">los </w:t>
      </w:r>
      <w:r w:rsidR="00F220D2">
        <w:rPr>
          <w:rFonts w:ascii="Arial Narrow" w:hAnsi="Arial Narrow"/>
          <w:sz w:val="22"/>
          <w:szCs w:val="22"/>
        </w:rPr>
        <w:t>docentes ordinarios a tiempo completo</w:t>
      </w:r>
      <w:proofErr w:type="gramEnd"/>
      <w:r w:rsidR="00F220D2">
        <w:rPr>
          <w:rFonts w:ascii="Arial Narrow" w:hAnsi="Arial Narrow"/>
          <w:sz w:val="22"/>
          <w:szCs w:val="22"/>
        </w:rPr>
        <w:t xml:space="preserve"> cumplen un horario de cuarenta (40) horas semanales en el horario fijado por la Universidad</w:t>
      </w:r>
      <w:r w:rsidR="001114FB" w:rsidRPr="00452C8D">
        <w:rPr>
          <w:rFonts w:ascii="Arial Narrow" w:hAnsi="Arial Narrow"/>
          <w:sz w:val="22"/>
          <w:szCs w:val="22"/>
        </w:rPr>
        <w:t>;</w:t>
      </w:r>
    </w:p>
    <w:p w:rsidR="001114FB" w:rsidRPr="00452C8D" w:rsidRDefault="001114FB" w:rsidP="00AD148A">
      <w:pPr>
        <w:ind w:firstLine="708"/>
        <w:jc w:val="both"/>
        <w:rPr>
          <w:rFonts w:ascii="Arial Narrow" w:hAnsi="Arial Narrow"/>
          <w:sz w:val="22"/>
          <w:szCs w:val="22"/>
          <w:lang w:val="es-ES_tradnl"/>
        </w:rPr>
      </w:pPr>
      <w:r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C50FF6" w:rsidRDefault="008321CD" w:rsidP="00AD148A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Que, según el Art. </w:t>
      </w:r>
      <w:r w:rsidR="00C50FF6">
        <w:rPr>
          <w:rFonts w:ascii="Arial Narrow" w:hAnsi="Arial Narrow"/>
          <w:sz w:val="22"/>
          <w:szCs w:val="22"/>
        </w:rPr>
        <w:t>6</w:t>
      </w:r>
      <w:r w:rsidRPr="00452C8D">
        <w:rPr>
          <w:rFonts w:ascii="Arial Narrow" w:hAnsi="Arial Narrow"/>
          <w:sz w:val="22"/>
          <w:szCs w:val="22"/>
        </w:rPr>
        <w:t xml:space="preserve">° del </w:t>
      </w:r>
      <w:r w:rsidR="00C50FF6">
        <w:rPr>
          <w:rFonts w:ascii="Arial Narrow" w:hAnsi="Arial Narrow"/>
          <w:sz w:val="22"/>
          <w:szCs w:val="22"/>
        </w:rPr>
        <w:t xml:space="preserve">Reglamento de Cambio de Dedicación de los Profesores Ordinarios de la Universidad </w:t>
      </w:r>
      <w:r w:rsidR="00B83122">
        <w:rPr>
          <w:rFonts w:ascii="Arial Narrow" w:hAnsi="Arial Narrow"/>
          <w:sz w:val="22"/>
          <w:szCs w:val="22"/>
        </w:rPr>
        <w:t>N</w:t>
      </w:r>
      <w:r w:rsidR="00C50FF6">
        <w:rPr>
          <w:rFonts w:ascii="Arial Narrow" w:hAnsi="Arial Narrow"/>
          <w:sz w:val="22"/>
          <w:szCs w:val="22"/>
        </w:rPr>
        <w:t>acional del Callao, los docentes que son elegidos o designados en cargos jerárquicos o de confianza en los órganos de apoyo, asesoramiento y de línea de las diferentes unidades académicas – administrativas de la universidad, están exceptuadas de tener el periodo de uno (01) o dos (02) años del nombramiento para acceder a un cambio de dedicación;</w:t>
      </w:r>
    </w:p>
    <w:p w:rsidR="00C50FF6" w:rsidRDefault="00C50FF6" w:rsidP="00AD148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C50FF6" w:rsidRPr="00C50FF6" w:rsidRDefault="00C50FF6" w:rsidP="00AD148A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Que, según Resolución N° 025-2016-D/FCS la </w:t>
      </w:r>
      <w:r w:rsidRPr="00553609">
        <w:rPr>
          <w:rFonts w:ascii="Arial Narrow" w:hAnsi="Arial Narrow"/>
          <w:b/>
          <w:sz w:val="22"/>
          <w:szCs w:val="22"/>
        </w:rPr>
        <w:t xml:space="preserve">Mg. Nancy </w:t>
      </w:r>
      <w:proofErr w:type="spellStart"/>
      <w:r w:rsidRPr="00553609">
        <w:rPr>
          <w:rFonts w:ascii="Arial Narrow" w:hAnsi="Arial Narrow"/>
          <w:b/>
          <w:sz w:val="22"/>
          <w:szCs w:val="22"/>
        </w:rPr>
        <w:t>Cirila</w:t>
      </w:r>
      <w:proofErr w:type="spellEnd"/>
      <w:r w:rsidRPr="0055360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53609">
        <w:rPr>
          <w:rFonts w:ascii="Arial Narrow" w:hAnsi="Arial Narrow"/>
          <w:b/>
          <w:sz w:val="22"/>
          <w:szCs w:val="22"/>
        </w:rPr>
        <w:t>Elliot</w:t>
      </w:r>
      <w:proofErr w:type="spellEnd"/>
      <w:r w:rsidRPr="00553609">
        <w:rPr>
          <w:rFonts w:ascii="Arial Narrow" w:hAnsi="Arial Narrow"/>
          <w:b/>
          <w:sz w:val="22"/>
          <w:szCs w:val="22"/>
        </w:rPr>
        <w:t xml:space="preserve"> Rodríguez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50FF6">
        <w:rPr>
          <w:rFonts w:ascii="Arial Narrow" w:hAnsi="Arial Narrow"/>
          <w:sz w:val="22"/>
          <w:szCs w:val="22"/>
        </w:rPr>
        <w:t xml:space="preserve">fue designada como Jefa de la </w:t>
      </w:r>
      <w:r w:rsidRPr="00C50FF6">
        <w:rPr>
          <w:rFonts w:ascii="Arial Narrow" w:hAnsi="Arial Narrow"/>
          <w:b/>
          <w:sz w:val="22"/>
          <w:szCs w:val="22"/>
        </w:rPr>
        <w:t>Oficina de Tutoría y de Desarrollo del Estudiante</w:t>
      </w:r>
      <w:r>
        <w:rPr>
          <w:rFonts w:ascii="Arial Narrow" w:hAnsi="Arial Narrow"/>
          <w:sz w:val="22"/>
          <w:szCs w:val="22"/>
        </w:rPr>
        <w:t>,</w:t>
      </w:r>
      <w:r w:rsidRPr="00C50FF6">
        <w:rPr>
          <w:rFonts w:ascii="Arial Narrow" w:hAnsi="Arial Narrow"/>
          <w:sz w:val="22"/>
          <w:szCs w:val="22"/>
        </w:rPr>
        <w:t xml:space="preserve"> de la Facultad de Ciencias de la Salud</w:t>
      </w:r>
      <w:r>
        <w:rPr>
          <w:rFonts w:ascii="Arial Narrow" w:hAnsi="Arial Narrow"/>
          <w:sz w:val="22"/>
          <w:szCs w:val="22"/>
        </w:rPr>
        <w:t>;</w:t>
      </w:r>
    </w:p>
    <w:p w:rsidR="00AD148A" w:rsidRPr="00452C8D" w:rsidRDefault="00AD148A" w:rsidP="00AD148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3006AE" w:rsidRPr="00452C8D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>Estando a lo informado y acordado por el Consejo de Facultad de la Facultad de Ciencias de la Salud, en su Sesión Ordinaria del</w:t>
      </w:r>
      <w:r w:rsidR="00BA26A2" w:rsidRPr="00452C8D">
        <w:rPr>
          <w:rFonts w:ascii="Arial Narrow" w:hAnsi="Arial Narrow"/>
          <w:sz w:val="22"/>
          <w:szCs w:val="22"/>
        </w:rPr>
        <w:t xml:space="preserve"> </w:t>
      </w:r>
      <w:r w:rsidR="000B0C16" w:rsidRPr="00452C8D">
        <w:rPr>
          <w:rFonts w:ascii="Arial Narrow" w:hAnsi="Arial Narrow"/>
          <w:sz w:val="22"/>
          <w:szCs w:val="22"/>
        </w:rPr>
        <w:t>02</w:t>
      </w:r>
      <w:r w:rsidR="00725529" w:rsidRPr="00452C8D">
        <w:rPr>
          <w:rFonts w:ascii="Arial Narrow" w:hAnsi="Arial Narrow"/>
          <w:sz w:val="22"/>
          <w:szCs w:val="22"/>
          <w:lang w:val="es-MX"/>
        </w:rPr>
        <w:t xml:space="preserve"> de </w:t>
      </w:r>
      <w:r w:rsidR="000B0C16" w:rsidRPr="00452C8D">
        <w:rPr>
          <w:rFonts w:ascii="Arial Narrow" w:hAnsi="Arial Narrow"/>
          <w:sz w:val="22"/>
          <w:szCs w:val="22"/>
          <w:lang w:val="es-MX"/>
        </w:rPr>
        <w:t>juni</w:t>
      </w:r>
      <w:r w:rsidR="00725529" w:rsidRPr="00452C8D">
        <w:rPr>
          <w:rFonts w:ascii="Arial Narrow" w:hAnsi="Arial Narrow"/>
          <w:sz w:val="22"/>
          <w:szCs w:val="22"/>
          <w:lang w:val="es-MX"/>
        </w:rPr>
        <w:t>o del 2016</w:t>
      </w:r>
      <w:r w:rsidRPr="00452C8D">
        <w:rPr>
          <w:rFonts w:ascii="Arial Narrow" w:hAnsi="Arial Narrow"/>
          <w:sz w:val="22"/>
          <w:szCs w:val="22"/>
        </w:rPr>
        <w:t xml:space="preserve">; y en uso de las </w:t>
      </w:r>
      <w:r w:rsidRPr="00452C8D">
        <w:rPr>
          <w:rFonts w:ascii="Arial Narrow" w:hAnsi="Arial Narrow" w:cs="Arial"/>
          <w:sz w:val="22"/>
          <w:szCs w:val="22"/>
        </w:rPr>
        <w:t>atribuciones</w:t>
      </w:r>
      <w:r w:rsidR="005574EC" w:rsidRPr="00452C8D">
        <w:rPr>
          <w:rFonts w:ascii="Arial Narrow" w:hAnsi="Arial Narrow" w:cs="Arial"/>
          <w:sz w:val="22"/>
          <w:szCs w:val="22"/>
        </w:rPr>
        <w:t xml:space="preserve"> que le confiere el Artículo 180</w:t>
      </w:r>
      <w:r w:rsidRPr="00452C8D">
        <w:rPr>
          <w:rFonts w:ascii="Arial Narrow" w:hAnsi="Arial Narrow" w:cs="Arial"/>
          <w:sz w:val="22"/>
          <w:szCs w:val="22"/>
        </w:rPr>
        <w:t xml:space="preserve">° Inc. </w:t>
      </w:r>
      <w:r w:rsidR="00383CBC" w:rsidRPr="00452C8D">
        <w:rPr>
          <w:rFonts w:ascii="Arial Narrow" w:hAnsi="Arial Narrow" w:cs="Arial"/>
          <w:sz w:val="22"/>
          <w:szCs w:val="22"/>
        </w:rPr>
        <w:t>180.23</w:t>
      </w:r>
      <w:r w:rsidRPr="00452C8D">
        <w:rPr>
          <w:rFonts w:ascii="Arial Narrow" w:hAnsi="Arial Narrow" w:cs="Arial"/>
          <w:sz w:val="22"/>
          <w:szCs w:val="22"/>
        </w:rPr>
        <w:t xml:space="preserve"> del Estatuto de la Universidad Nacional del Callao;</w:t>
      </w:r>
    </w:p>
    <w:p w:rsidR="003006AE" w:rsidRPr="00452C8D" w:rsidRDefault="003006AE" w:rsidP="003006AE">
      <w:pPr>
        <w:jc w:val="both"/>
        <w:rPr>
          <w:rFonts w:ascii="Arial Narrow" w:hAnsi="Arial Narrow" w:cs="Arial"/>
          <w:sz w:val="22"/>
          <w:szCs w:val="22"/>
        </w:rPr>
      </w:pPr>
    </w:p>
    <w:p w:rsidR="003006AE" w:rsidRPr="00452C8D" w:rsidRDefault="003006AE" w:rsidP="003006AE">
      <w:pPr>
        <w:jc w:val="both"/>
        <w:rPr>
          <w:rFonts w:ascii="Arial Narrow" w:hAnsi="Arial Narrow" w:cs="Arial"/>
          <w:b/>
          <w:sz w:val="22"/>
          <w:szCs w:val="22"/>
        </w:rPr>
      </w:pPr>
      <w:r w:rsidRPr="00452C8D">
        <w:rPr>
          <w:rFonts w:ascii="Arial Narrow" w:hAnsi="Arial Narrow" w:cs="Arial"/>
          <w:b/>
          <w:sz w:val="22"/>
          <w:szCs w:val="22"/>
        </w:rPr>
        <w:t>RESUELVE:</w:t>
      </w:r>
    </w:p>
    <w:p w:rsidR="00C95CFC" w:rsidRPr="00452C8D" w:rsidRDefault="00C95CFC" w:rsidP="003006A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006AE" w:rsidRPr="00452C8D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452C8D">
        <w:rPr>
          <w:rFonts w:ascii="Arial Narrow" w:hAnsi="Arial Narrow" w:cs="Arial"/>
          <w:bCs/>
          <w:sz w:val="22"/>
          <w:szCs w:val="22"/>
        </w:rPr>
        <w:t>1°</w:t>
      </w:r>
      <w:r w:rsidRPr="00452C8D">
        <w:rPr>
          <w:rFonts w:ascii="Arial Narrow" w:hAnsi="Arial Narrow" w:cs="Arial"/>
          <w:bCs/>
          <w:sz w:val="22"/>
          <w:szCs w:val="22"/>
        </w:rPr>
        <w:tab/>
      </w:r>
      <w:r w:rsidRPr="00452C8D">
        <w:rPr>
          <w:rFonts w:ascii="Arial Narrow" w:hAnsi="Arial Narrow" w:cs="Arial"/>
          <w:b/>
          <w:sz w:val="22"/>
          <w:szCs w:val="22"/>
        </w:rPr>
        <w:t xml:space="preserve">APROBAR </w:t>
      </w:r>
      <w:r w:rsidR="00C67FC6" w:rsidRPr="00452C8D">
        <w:rPr>
          <w:rFonts w:ascii="Arial Narrow" w:hAnsi="Arial Narrow" w:cs="Arial"/>
          <w:b/>
          <w:sz w:val="22"/>
          <w:szCs w:val="22"/>
        </w:rPr>
        <w:t>e</w:t>
      </w:r>
      <w:r w:rsidRPr="00452C8D">
        <w:rPr>
          <w:rFonts w:ascii="Arial Narrow" w:hAnsi="Arial Narrow" w:cs="Arial"/>
          <w:sz w:val="22"/>
          <w:szCs w:val="22"/>
        </w:rPr>
        <w:t>l</w:t>
      </w:r>
      <w:r w:rsidR="00D306FD">
        <w:rPr>
          <w:rFonts w:ascii="Arial Narrow" w:hAnsi="Arial Narrow" w:cs="Arial"/>
          <w:sz w:val="22"/>
          <w:szCs w:val="22"/>
        </w:rPr>
        <w:t xml:space="preserve"> </w:t>
      </w:r>
      <w:r w:rsidR="00D306FD">
        <w:rPr>
          <w:rFonts w:ascii="Arial Narrow" w:hAnsi="Arial Narrow"/>
          <w:sz w:val="22"/>
          <w:szCs w:val="22"/>
        </w:rPr>
        <w:t xml:space="preserve">cambio de dedicación de la </w:t>
      </w:r>
      <w:r w:rsidR="00D306FD" w:rsidRPr="00553609">
        <w:rPr>
          <w:rFonts w:ascii="Arial Narrow" w:hAnsi="Arial Narrow"/>
          <w:b/>
          <w:sz w:val="22"/>
          <w:szCs w:val="22"/>
        </w:rPr>
        <w:t xml:space="preserve">Mg. Nancy </w:t>
      </w:r>
      <w:proofErr w:type="spellStart"/>
      <w:r w:rsidR="00D306FD" w:rsidRPr="00553609">
        <w:rPr>
          <w:rFonts w:ascii="Arial Narrow" w:hAnsi="Arial Narrow"/>
          <w:b/>
          <w:sz w:val="22"/>
          <w:szCs w:val="22"/>
        </w:rPr>
        <w:t>Cirila</w:t>
      </w:r>
      <w:proofErr w:type="spellEnd"/>
      <w:r w:rsidR="00D306FD" w:rsidRPr="0055360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D306FD" w:rsidRPr="00553609">
        <w:rPr>
          <w:rFonts w:ascii="Arial Narrow" w:hAnsi="Arial Narrow"/>
          <w:b/>
          <w:sz w:val="22"/>
          <w:szCs w:val="22"/>
        </w:rPr>
        <w:t>Elliot</w:t>
      </w:r>
      <w:proofErr w:type="spellEnd"/>
      <w:r w:rsidR="00D306FD" w:rsidRPr="00553609">
        <w:rPr>
          <w:rFonts w:ascii="Arial Narrow" w:hAnsi="Arial Narrow"/>
          <w:b/>
          <w:sz w:val="22"/>
          <w:szCs w:val="22"/>
        </w:rPr>
        <w:t xml:space="preserve"> Rodríguez</w:t>
      </w:r>
      <w:r w:rsidR="00D306FD">
        <w:rPr>
          <w:rFonts w:ascii="Arial Narrow" w:hAnsi="Arial Narrow"/>
          <w:sz w:val="22"/>
          <w:szCs w:val="22"/>
        </w:rPr>
        <w:t xml:space="preserve"> </w:t>
      </w:r>
      <w:r w:rsidR="00D306FD">
        <w:rPr>
          <w:rFonts w:ascii="Arial Narrow" w:hAnsi="Arial Narrow"/>
          <w:sz w:val="22"/>
          <w:szCs w:val="22"/>
        </w:rPr>
        <w:t xml:space="preserve"> de la Escuela Profesional de Enfermería, </w:t>
      </w:r>
      <w:r w:rsidR="00D306FD">
        <w:rPr>
          <w:rFonts w:ascii="Arial Narrow" w:hAnsi="Arial Narrow"/>
          <w:sz w:val="22"/>
          <w:szCs w:val="22"/>
        </w:rPr>
        <w:t>de Tiempo Parcial 20 horas a Tiempo Completo 40 horas</w:t>
      </w:r>
      <w:r w:rsidR="00D306FD">
        <w:rPr>
          <w:rFonts w:ascii="Arial Narrow" w:hAnsi="Arial Narrow"/>
          <w:sz w:val="22"/>
          <w:szCs w:val="22"/>
        </w:rPr>
        <w:t>.</w:t>
      </w:r>
    </w:p>
    <w:p w:rsidR="00391DAD" w:rsidRPr="00452C8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2º </w:t>
      </w:r>
      <w:r w:rsidR="006E40E0" w:rsidRPr="00452C8D">
        <w:rPr>
          <w:rFonts w:ascii="Arial Narrow" w:hAnsi="Arial Narrow"/>
          <w:sz w:val="22"/>
          <w:szCs w:val="22"/>
        </w:rPr>
        <w:t xml:space="preserve"> </w:t>
      </w:r>
      <w:r w:rsidRPr="00452C8D">
        <w:rPr>
          <w:rFonts w:ascii="Arial Narrow" w:hAnsi="Arial Narrow"/>
          <w:sz w:val="22"/>
          <w:szCs w:val="22"/>
        </w:rPr>
        <w:t xml:space="preserve">Transcribir la presente Resolución </w:t>
      </w:r>
      <w:r w:rsidRPr="00452C8D">
        <w:rPr>
          <w:rFonts w:ascii="Arial Narrow" w:hAnsi="Arial Narrow" w:cs="Arial"/>
          <w:sz w:val="22"/>
          <w:szCs w:val="22"/>
        </w:rPr>
        <w:t>a las diferentes unidades académicas administrativas de la Facultad</w:t>
      </w:r>
      <w:r w:rsidRPr="00452C8D">
        <w:rPr>
          <w:rFonts w:ascii="Arial Narrow" w:hAnsi="Arial Narrow"/>
          <w:sz w:val="22"/>
          <w:szCs w:val="22"/>
        </w:rPr>
        <w:t xml:space="preserve"> y dependencias  administrativas de la Facultad para conocimiento y fines consiguientes.</w:t>
      </w:r>
    </w:p>
    <w:p w:rsidR="00391DAD" w:rsidRPr="00452C8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</w:p>
    <w:p w:rsidR="00DF7E4C" w:rsidRDefault="00DF7E4C" w:rsidP="00DF7E4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F7E4C" w:rsidRPr="007D3B4D" w:rsidRDefault="00DF7E4C" w:rsidP="00DF7E4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F7E4C" w:rsidRPr="007D3B4D" w:rsidRDefault="00DF7E4C" w:rsidP="00DF7E4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F7E4C" w:rsidRPr="007D3B4D" w:rsidRDefault="00DF7E4C" w:rsidP="00DF7E4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F7E4C" w:rsidRPr="007D3B4D" w:rsidRDefault="00DF7E4C" w:rsidP="00DF7E4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F7E4C" w:rsidRPr="007D3B4D" w:rsidRDefault="00DF7E4C" w:rsidP="00DF7E4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F7E4C" w:rsidRDefault="00DF7E4C" w:rsidP="00DF7E4C">
      <w:pPr>
        <w:jc w:val="both"/>
        <w:rPr>
          <w:rFonts w:ascii="Arial Narrow" w:hAnsi="Arial Narrow"/>
          <w:sz w:val="20"/>
          <w:szCs w:val="20"/>
        </w:rPr>
      </w:pPr>
    </w:p>
    <w:p w:rsidR="00DF7E4C" w:rsidRPr="00BA0AA4" w:rsidRDefault="00DF7E4C" w:rsidP="00DF7E4C">
      <w:pPr>
        <w:jc w:val="both"/>
        <w:rPr>
          <w:rFonts w:ascii="Arial Narrow" w:hAnsi="Arial Narrow"/>
          <w:sz w:val="20"/>
          <w:szCs w:val="20"/>
        </w:rPr>
      </w:pPr>
    </w:p>
    <w:p w:rsidR="00DF7E4C" w:rsidRPr="00B21D04" w:rsidRDefault="00DF7E4C" w:rsidP="00DF7E4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E0FFB" w:rsidRDefault="00DF7E4C" w:rsidP="00DF7E4C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AE0FFB" w:rsidSect="007E5DBE">
      <w:headerReference w:type="default" r:id="rId8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BC" w:rsidRDefault="004E06BC" w:rsidP="006E40E0">
      <w:r>
        <w:separator/>
      </w:r>
    </w:p>
  </w:endnote>
  <w:endnote w:type="continuationSeparator" w:id="0">
    <w:p w:rsidR="004E06BC" w:rsidRDefault="004E06BC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BC" w:rsidRDefault="004E06BC" w:rsidP="006E40E0">
      <w:r>
        <w:separator/>
      </w:r>
    </w:p>
  </w:footnote>
  <w:footnote w:type="continuationSeparator" w:id="0">
    <w:p w:rsidR="004E06BC" w:rsidRDefault="004E06BC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AA63B87" wp14:editId="76467D36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27FD9"/>
    <w:rsid w:val="000658E4"/>
    <w:rsid w:val="000B0C16"/>
    <w:rsid w:val="000D50BD"/>
    <w:rsid w:val="000E13F5"/>
    <w:rsid w:val="000E469B"/>
    <w:rsid w:val="001114FB"/>
    <w:rsid w:val="0011180C"/>
    <w:rsid w:val="001672AB"/>
    <w:rsid w:val="00227768"/>
    <w:rsid w:val="003006AE"/>
    <w:rsid w:val="00356A82"/>
    <w:rsid w:val="00383CBC"/>
    <w:rsid w:val="00391DAD"/>
    <w:rsid w:val="003F3E64"/>
    <w:rsid w:val="004036ED"/>
    <w:rsid w:val="00407D24"/>
    <w:rsid w:val="00437495"/>
    <w:rsid w:val="00450D59"/>
    <w:rsid w:val="0045215F"/>
    <w:rsid w:val="00452C8D"/>
    <w:rsid w:val="00487AFD"/>
    <w:rsid w:val="00495E15"/>
    <w:rsid w:val="004C3479"/>
    <w:rsid w:val="004E06BC"/>
    <w:rsid w:val="005241A6"/>
    <w:rsid w:val="005348D9"/>
    <w:rsid w:val="00553609"/>
    <w:rsid w:val="005574EC"/>
    <w:rsid w:val="005C0680"/>
    <w:rsid w:val="00605D01"/>
    <w:rsid w:val="006069B6"/>
    <w:rsid w:val="0061220F"/>
    <w:rsid w:val="0068241E"/>
    <w:rsid w:val="006E40E0"/>
    <w:rsid w:val="00725529"/>
    <w:rsid w:val="0073641C"/>
    <w:rsid w:val="007579C6"/>
    <w:rsid w:val="007D53B6"/>
    <w:rsid w:val="007E2232"/>
    <w:rsid w:val="007E5DBE"/>
    <w:rsid w:val="008321CD"/>
    <w:rsid w:val="0083289E"/>
    <w:rsid w:val="00901032"/>
    <w:rsid w:val="00932A95"/>
    <w:rsid w:val="00983B9F"/>
    <w:rsid w:val="00A61CB4"/>
    <w:rsid w:val="00A726CA"/>
    <w:rsid w:val="00AD148A"/>
    <w:rsid w:val="00AE0FFB"/>
    <w:rsid w:val="00AF34A9"/>
    <w:rsid w:val="00B017E9"/>
    <w:rsid w:val="00B7398A"/>
    <w:rsid w:val="00B83122"/>
    <w:rsid w:val="00BA26A2"/>
    <w:rsid w:val="00BF7D29"/>
    <w:rsid w:val="00C50FF6"/>
    <w:rsid w:val="00C67FC6"/>
    <w:rsid w:val="00C95CFC"/>
    <w:rsid w:val="00CC295E"/>
    <w:rsid w:val="00D306FD"/>
    <w:rsid w:val="00DA31C6"/>
    <w:rsid w:val="00DF7E4C"/>
    <w:rsid w:val="00E01AE5"/>
    <w:rsid w:val="00EC60F3"/>
    <w:rsid w:val="00F220D2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1208-4036-43AB-B10C-1C222131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2016-06-09T15:31:00Z</cp:lastPrinted>
  <dcterms:created xsi:type="dcterms:W3CDTF">2016-06-09T15:35:00Z</dcterms:created>
  <dcterms:modified xsi:type="dcterms:W3CDTF">2016-06-09T15:35:00Z</dcterms:modified>
</cp:coreProperties>
</file>