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A4" w:rsidRPr="007D3B4D" w:rsidRDefault="00BA0AA4" w:rsidP="00BA0AA4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 xml:space="preserve">Callao,  02 de Junio </w:t>
      </w:r>
      <w:r w:rsidRPr="007D3B4D">
        <w:rPr>
          <w:rFonts w:ascii="Arial Narrow" w:hAnsi="Arial Narrow"/>
          <w:sz w:val="22"/>
          <w:szCs w:val="22"/>
        </w:rPr>
        <w:t xml:space="preserve">del </w:t>
      </w:r>
      <w:r w:rsidRPr="007D3B4D">
        <w:rPr>
          <w:rFonts w:ascii="Arial Narrow" w:hAnsi="Arial Narrow"/>
          <w:sz w:val="22"/>
          <w:szCs w:val="22"/>
          <w:lang w:val="es-MX"/>
        </w:rPr>
        <w:t>2016.</w:t>
      </w:r>
    </w:p>
    <w:p w:rsidR="00BA0AA4" w:rsidRPr="007D3B4D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A0AA4" w:rsidRPr="007D3B4D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Señor:</w:t>
      </w:r>
    </w:p>
    <w:p w:rsidR="00BA0AA4" w:rsidRPr="007D3B4D" w:rsidRDefault="00BA0AA4" w:rsidP="00BA0AA4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BA0AA4" w:rsidRPr="007D3B4D" w:rsidRDefault="00BA0AA4" w:rsidP="00BA0AA4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Presente.-</w:t>
      </w:r>
      <w:r w:rsidRPr="007D3B4D">
        <w:rPr>
          <w:rFonts w:ascii="Arial Narrow" w:hAnsi="Arial Narrow"/>
          <w:sz w:val="22"/>
          <w:szCs w:val="22"/>
          <w:lang w:val="es-MX"/>
        </w:rPr>
        <w:tab/>
      </w:r>
    </w:p>
    <w:p w:rsidR="00BA0AA4" w:rsidRPr="007D3B4D" w:rsidRDefault="00BA0AA4" w:rsidP="00BA0AA4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BA0AA4" w:rsidRPr="007D3B4D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 xml:space="preserve">Con fecha 02 de Junio </w:t>
      </w:r>
      <w:r w:rsidRPr="007D3B4D">
        <w:rPr>
          <w:rFonts w:ascii="Arial Narrow" w:hAnsi="Arial Narrow"/>
          <w:sz w:val="22"/>
          <w:szCs w:val="22"/>
        </w:rPr>
        <w:t xml:space="preserve">del </w:t>
      </w:r>
      <w:r w:rsidRPr="007D3B4D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BA0AA4" w:rsidRPr="007D3B4D" w:rsidRDefault="00BA0AA4" w:rsidP="00BA0AA4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BA0AA4" w:rsidRPr="007D3B4D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7D3B4D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7D3B4D">
        <w:rPr>
          <w:rFonts w:ascii="Arial Narrow" w:hAnsi="Arial Narrow"/>
          <w:b/>
          <w:sz w:val="22"/>
          <w:szCs w:val="22"/>
          <w:u w:val="single"/>
          <w:lang w:val="es-MX"/>
        </w:rPr>
        <w:t>Nº 3</w:t>
      </w:r>
      <w:r w:rsidR="00F71FB4">
        <w:rPr>
          <w:rFonts w:ascii="Arial Narrow" w:hAnsi="Arial Narrow"/>
          <w:b/>
          <w:sz w:val="22"/>
          <w:szCs w:val="22"/>
          <w:u w:val="single"/>
          <w:lang w:val="es-MX"/>
        </w:rPr>
        <w:t>81</w:t>
      </w:r>
      <w:r w:rsidRPr="007D3B4D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7D3B4D">
        <w:rPr>
          <w:rFonts w:ascii="Arial Narrow" w:hAnsi="Arial Narrow"/>
          <w:b/>
          <w:sz w:val="22"/>
          <w:szCs w:val="22"/>
          <w:lang w:val="es-MX"/>
        </w:rPr>
        <w:t xml:space="preserve">.- Callao, Junio 02 del  2016.- EL </w:t>
      </w:r>
      <w:r w:rsidRPr="007D3B4D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7D3B4D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7D3B4D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7D3B4D" w:rsidRPr="007D3B4D" w:rsidRDefault="007D3B4D" w:rsidP="007D3B4D">
      <w:pPr>
        <w:pStyle w:val="Textoindependiente3"/>
        <w:tabs>
          <w:tab w:val="clear" w:pos="6946"/>
          <w:tab w:val="left" w:pos="709"/>
        </w:tabs>
        <w:rPr>
          <w:sz w:val="22"/>
          <w:szCs w:val="22"/>
          <w:lang w:val="es-MX"/>
        </w:rPr>
      </w:pPr>
      <w:r w:rsidRPr="007D3B4D">
        <w:rPr>
          <w:sz w:val="22"/>
          <w:szCs w:val="22"/>
        </w:rPr>
        <w:t>Visto, el Oficio N° 0</w:t>
      </w:r>
      <w:r w:rsidR="00F71FB4">
        <w:rPr>
          <w:sz w:val="22"/>
          <w:szCs w:val="22"/>
        </w:rPr>
        <w:t>29</w:t>
      </w:r>
      <w:r w:rsidRPr="007D3B4D">
        <w:rPr>
          <w:sz w:val="22"/>
          <w:szCs w:val="22"/>
        </w:rPr>
        <w:t xml:space="preserve">-2016-UNAC/FCS/OCAA mediante el cual la </w:t>
      </w:r>
      <w:r w:rsidR="004315EF" w:rsidRPr="004315EF">
        <w:rPr>
          <w:b/>
          <w:sz w:val="22"/>
          <w:szCs w:val="22"/>
        </w:rPr>
        <w:t xml:space="preserve">Dra. </w:t>
      </w:r>
      <w:proofErr w:type="spellStart"/>
      <w:r w:rsidR="004315EF" w:rsidRPr="004315EF">
        <w:rPr>
          <w:b/>
          <w:sz w:val="22"/>
          <w:szCs w:val="22"/>
        </w:rPr>
        <w:t>Lindomira</w:t>
      </w:r>
      <w:proofErr w:type="spellEnd"/>
      <w:r w:rsidR="004315EF" w:rsidRPr="004315EF">
        <w:rPr>
          <w:b/>
          <w:sz w:val="22"/>
          <w:szCs w:val="22"/>
        </w:rPr>
        <w:t xml:space="preserve"> Castro </w:t>
      </w:r>
      <w:proofErr w:type="spellStart"/>
      <w:r w:rsidR="004315EF" w:rsidRPr="004315EF">
        <w:rPr>
          <w:b/>
          <w:sz w:val="22"/>
          <w:szCs w:val="22"/>
        </w:rPr>
        <w:t>Llaja</w:t>
      </w:r>
      <w:proofErr w:type="spellEnd"/>
      <w:r w:rsidR="004315EF">
        <w:rPr>
          <w:sz w:val="22"/>
          <w:szCs w:val="22"/>
        </w:rPr>
        <w:t xml:space="preserve">, </w:t>
      </w:r>
      <w:r w:rsidRPr="007D3B4D">
        <w:rPr>
          <w:sz w:val="22"/>
          <w:szCs w:val="22"/>
        </w:rPr>
        <w:t xml:space="preserve">Directora de la Oficina de Calidad Académica y Acreditación de la Facultad de Ciencias de la Salud, remite el </w:t>
      </w:r>
      <w:r w:rsidR="00F71FB4">
        <w:rPr>
          <w:b/>
          <w:sz w:val="22"/>
          <w:szCs w:val="22"/>
        </w:rPr>
        <w:t>PLAN DE DIFUSIÓN DEL PROCESO DE AUTOEVALUACIÓN CON FINES DE ACREDITACIÓN DE LA ESCUELA PROFESIONAL DE ENFERMERÍA</w:t>
      </w:r>
      <w:r w:rsidR="00F71FB4">
        <w:rPr>
          <w:sz w:val="22"/>
          <w:szCs w:val="22"/>
        </w:rPr>
        <w:t xml:space="preserve"> de la Facultad de Ciencias de la Salud,</w:t>
      </w:r>
      <w:r w:rsidRPr="007D3B4D">
        <w:rPr>
          <w:sz w:val="22"/>
          <w:szCs w:val="22"/>
        </w:rPr>
        <w:t xml:space="preserve"> en el marco del proceso de acreditación de la Escuela Profesional de Enfermería como lo exige el Modelo SINEACE.  </w:t>
      </w:r>
    </w:p>
    <w:p w:rsidR="007D3B4D" w:rsidRPr="004315EF" w:rsidRDefault="007D3B4D" w:rsidP="007D3B4D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  <w:lang w:val="es-MX"/>
        </w:rPr>
      </w:pPr>
    </w:p>
    <w:p w:rsidR="007D3B4D" w:rsidRPr="007D3B4D" w:rsidRDefault="007D3B4D" w:rsidP="007D3B4D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</w:rPr>
      </w:pPr>
      <w:r w:rsidRPr="007D3B4D">
        <w:rPr>
          <w:b/>
          <w:color w:val="000000"/>
          <w:sz w:val="22"/>
          <w:szCs w:val="22"/>
        </w:rPr>
        <w:t>CONSIDERANDO:</w:t>
      </w:r>
    </w:p>
    <w:p w:rsidR="007D3B4D" w:rsidRPr="007D3B4D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D3B4D" w:rsidRPr="007D3B4D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7D3B4D">
        <w:rPr>
          <w:rFonts w:ascii="Arial Narrow" w:hAnsi="Arial Narrow"/>
          <w:sz w:val="22"/>
          <w:szCs w:val="22"/>
        </w:rPr>
        <w:t>Que, de acuerdo a lo estipulado al Art. 21 del Estatuto de la Universidad Nacional del Callao, “La Universidad promueve el desarrollo de una cultura de calidad fundamentada en los procesos de autoevaluación y autorregulación, los cuales son obligatorios, permanentes y se realizan con fines de acreditación nacional e internacional.</w:t>
      </w:r>
    </w:p>
    <w:p w:rsidR="007D3B4D" w:rsidRPr="007D3B4D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D3B4D" w:rsidRPr="007D3B4D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7D3B4D">
        <w:rPr>
          <w:rFonts w:ascii="Arial Narrow" w:hAnsi="Arial Narrow"/>
          <w:sz w:val="22"/>
          <w:szCs w:val="22"/>
        </w:rPr>
        <w:t>Que, “la acreditación en la Universidad es necesaria, permanente y constituye una exigencia académica, moral, legal y administrativa para alcanzar el objetivo de la mejora continua de los diferentes servicios académicos y administrativos”, estipulado en el Art. 23 del Estatuto de la Universidad Nacional del Callao;</w:t>
      </w:r>
    </w:p>
    <w:p w:rsidR="007D3B4D" w:rsidRPr="007D3B4D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D3B4D" w:rsidRPr="007D3B4D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7D3B4D">
        <w:rPr>
          <w:rFonts w:ascii="Arial Narrow" w:hAnsi="Arial Narrow"/>
          <w:sz w:val="22"/>
          <w:szCs w:val="22"/>
        </w:rPr>
        <w:t>Que, la Oficina de Calidad Académica y Acreditación, es el órgano de apoyo académico responsable de brindar servicios para el cumplimiento de los estándares de calidad según el Modelo Peruano SINEACE;</w:t>
      </w:r>
    </w:p>
    <w:p w:rsidR="007D3B4D" w:rsidRPr="007D3B4D" w:rsidRDefault="007D3B4D" w:rsidP="007D3B4D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:rsidR="007D3B4D" w:rsidRPr="007D3B4D" w:rsidRDefault="007D3B4D" w:rsidP="007D3B4D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7D3B4D">
        <w:rPr>
          <w:rFonts w:ascii="Arial Narrow" w:hAnsi="Arial Narrow"/>
          <w:color w:val="000000"/>
          <w:sz w:val="22"/>
          <w:szCs w:val="22"/>
        </w:rPr>
        <w:t xml:space="preserve">Que, estando a lo acordado por Consejo de Facultad de la Facultad de Ciencias de la Salud en su Sesión Ordinaria del </w:t>
      </w:r>
      <w:r w:rsidRPr="007D3B4D">
        <w:rPr>
          <w:rFonts w:ascii="Arial Narrow" w:hAnsi="Arial Narrow"/>
          <w:sz w:val="22"/>
          <w:szCs w:val="22"/>
          <w:lang w:val="es-MX"/>
        </w:rPr>
        <w:t xml:space="preserve">02 de Junio </w:t>
      </w:r>
      <w:r w:rsidRPr="007D3B4D">
        <w:rPr>
          <w:rFonts w:ascii="Arial Narrow" w:hAnsi="Arial Narrow"/>
          <w:sz w:val="22"/>
          <w:szCs w:val="22"/>
        </w:rPr>
        <w:t xml:space="preserve">del </w:t>
      </w:r>
      <w:r w:rsidRPr="007D3B4D">
        <w:rPr>
          <w:rFonts w:ascii="Arial Narrow" w:hAnsi="Arial Narrow"/>
          <w:sz w:val="22"/>
          <w:szCs w:val="22"/>
          <w:lang w:val="es-MX"/>
        </w:rPr>
        <w:t>2016</w:t>
      </w:r>
      <w:r w:rsidRPr="007D3B4D">
        <w:rPr>
          <w:rFonts w:ascii="Arial Narrow" w:hAnsi="Arial Narrow"/>
          <w:color w:val="000000"/>
          <w:sz w:val="22"/>
          <w:szCs w:val="22"/>
        </w:rPr>
        <w:t>;</w:t>
      </w:r>
      <w:r w:rsidRPr="007D3B4D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D3B4D">
        <w:rPr>
          <w:rFonts w:ascii="Arial Narrow" w:hAnsi="Arial Narrow"/>
          <w:color w:val="000000"/>
          <w:sz w:val="22"/>
          <w:szCs w:val="22"/>
        </w:rPr>
        <w:t>y en uso de las atribuciones que le confiere el Art. 180º, inciso 23) del Estatuto de la Universidad Nacional del Callao;</w:t>
      </w:r>
    </w:p>
    <w:p w:rsidR="007D3B4D" w:rsidRPr="007D3B4D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D3B4D" w:rsidRPr="007D3B4D" w:rsidRDefault="007D3B4D" w:rsidP="007D3B4D">
      <w:pPr>
        <w:jc w:val="both"/>
        <w:rPr>
          <w:rFonts w:ascii="Arial Narrow" w:hAnsi="Arial Narrow"/>
          <w:b/>
          <w:sz w:val="22"/>
          <w:szCs w:val="22"/>
        </w:rPr>
      </w:pPr>
      <w:r w:rsidRPr="007D3B4D">
        <w:rPr>
          <w:rFonts w:ascii="Arial Narrow" w:hAnsi="Arial Narrow"/>
          <w:b/>
          <w:sz w:val="22"/>
          <w:szCs w:val="22"/>
        </w:rPr>
        <w:t>RESUELVE:</w:t>
      </w:r>
    </w:p>
    <w:p w:rsidR="007D3B4D" w:rsidRPr="007D3B4D" w:rsidRDefault="007D3B4D" w:rsidP="007D3B4D">
      <w:pPr>
        <w:jc w:val="both"/>
        <w:rPr>
          <w:rFonts w:ascii="Arial Narrow" w:hAnsi="Arial Narrow"/>
          <w:b/>
          <w:sz w:val="22"/>
          <w:szCs w:val="22"/>
        </w:rPr>
      </w:pPr>
    </w:p>
    <w:p w:rsidR="004315EF" w:rsidRPr="00495E15" w:rsidRDefault="007D3B4D" w:rsidP="004315EF">
      <w:pPr>
        <w:pStyle w:val="Textoindependiente3"/>
        <w:ind w:left="360" w:hanging="360"/>
        <w:rPr>
          <w:b/>
          <w:sz w:val="22"/>
          <w:szCs w:val="22"/>
        </w:rPr>
      </w:pPr>
      <w:r w:rsidRPr="007D3B4D">
        <w:rPr>
          <w:sz w:val="22"/>
          <w:szCs w:val="22"/>
        </w:rPr>
        <w:t xml:space="preserve">1°  </w:t>
      </w:r>
      <w:r w:rsidRPr="007D3B4D">
        <w:rPr>
          <w:b/>
          <w:sz w:val="22"/>
          <w:szCs w:val="22"/>
        </w:rPr>
        <w:t>APROBAR</w:t>
      </w:r>
      <w:r w:rsidRPr="007D3B4D">
        <w:rPr>
          <w:sz w:val="22"/>
          <w:szCs w:val="22"/>
        </w:rPr>
        <w:t xml:space="preserve"> el </w:t>
      </w:r>
      <w:r w:rsidR="00F71FB4">
        <w:rPr>
          <w:b/>
          <w:sz w:val="22"/>
          <w:szCs w:val="22"/>
        </w:rPr>
        <w:t>PLAN DE DIFUSIÓN DEL PROCESO DE AUTOEVALUACIÓN CON FINES DE ACREDITACIÓN DE LA ESCUELA PROFESIONAL DE ENFERMERÍA</w:t>
      </w:r>
      <w:r w:rsidR="00F71FB4">
        <w:rPr>
          <w:sz w:val="22"/>
          <w:szCs w:val="22"/>
        </w:rPr>
        <w:t xml:space="preserve"> de la Facultad de Ciencias de la Salud</w:t>
      </w:r>
      <w:r w:rsidR="004315EF" w:rsidRPr="00495E15">
        <w:rPr>
          <w:b/>
          <w:sz w:val="22"/>
          <w:szCs w:val="22"/>
        </w:rPr>
        <w:t>.</w:t>
      </w:r>
    </w:p>
    <w:p w:rsidR="00F71FB4" w:rsidRDefault="00F71FB4" w:rsidP="007D3B4D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7D3B4D" w:rsidRPr="007D3B4D" w:rsidRDefault="007D3B4D" w:rsidP="007D3B4D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7D3B4D">
        <w:rPr>
          <w:rFonts w:ascii="Arial Narrow" w:hAnsi="Arial Narrow"/>
          <w:sz w:val="22"/>
          <w:szCs w:val="22"/>
        </w:rPr>
        <w:t>2°</w:t>
      </w:r>
      <w:r w:rsidRPr="007D3B4D">
        <w:rPr>
          <w:rFonts w:ascii="Arial Narrow" w:hAnsi="Arial Narrow"/>
          <w:sz w:val="22"/>
          <w:szCs w:val="22"/>
        </w:rPr>
        <w:tab/>
        <w:t>Transcribir la presente Resolución a las unidades académicas de la Facultad de Ciencias de la Salud e interesadas para conocimiento y fines pertinentes.</w:t>
      </w:r>
    </w:p>
    <w:p w:rsidR="007D3B4D" w:rsidRPr="007D3B4D" w:rsidRDefault="007D3B4D" w:rsidP="00683AF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BA0AA4" w:rsidRPr="007D3B4D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BA0AA4" w:rsidRPr="007D3B4D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A0AA4" w:rsidRPr="007D3B4D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A0AA4" w:rsidRPr="007D3B4D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A0AA4" w:rsidRPr="007D3B4D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BA0AA4" w:rsidRDefault="00BA0AA4" w:rsidP="00BA0AA4">
      <w:pPr>
        <w:jc w:val="both"/>
        <w:rPr>
          <w:rFonts w:ascii="Arial Narrow" w:hAnsi="Arial Narrow"/>
          <w:sz w:val="20"/>
          <w:szCs w:val="20"/>
        </w:rPr>
      </w:pPr>
    </w:p>
    <w:p w:rsidR="001B57BF" w:rsidRPr="00BA0AA4" w:rsidRDefault="001B57BF" w:rsidP="00BA0AA4">
      <w:pPr>
        <w:jc w:val="both"/>
        <w:rPr>
          <w:rFonts w:ascii="Arial Narrow" w:hAnsi="Arial Narrow"/>
          <w:sz w:val="20"/>
          <w:szCs w:val="20"/>
        </w:rPr>
      </w:pPr>
    </w:p>
    <w:p w:rsidR="00BA0AA4" w:rsidRPr="00B21D04" w:rsidRDefault="00BA0AA4" w:rsidP="00BA0AA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01E78" w:rsidRDefault="00BA0AA4" w:rsidP="00BA0AA4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p w:rsidR="00001E78" w:rsidRPr="00001E78" w:rsidRDefault="00001E78" w:rsidP="00BA0AA4">
      <w:pPr>
        <w:jc w:val="both"/>
        <w:rPr>
          <w:rFonts w:ascii="Arial Narrow" w:hAnsi="Arial Narrow"/>
          <w:sz w:val="18"/>
          <w:szCs w:val="18"/>
          <w:lang w:val="es-MX"/>
        </w:rPr>
      </w:pPr>
    </w:p>
    <w:sectPr w:rsidR="00001E78" w:rsidRPr="00001E78" w:rsidSect="00BA0AA4">
      <w:headerReference w:type="default" r:id="rId8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ED" w:rsidRDefault="00F65EED" w:rsidP="002D298C">
      <w:r>
        <w:separator/>
      </w:r>
    </w:p>
  </w:endnote>
  <w:endnote w:type="continuationSeparator" w:id="0">
    <w:p w:rsidR="00F65EED" w:rsidRDefault="00F65EED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ED" w:rsidRDefault="00F65EED" w:rsidP="002D298C">
      <w:r>
        <w:separator/>
      </w:r>
    </w:p>
  </w:footnote>
  <w:footnote w:type="continuationSeparator" w:id="0">
    <w:p w:rsidR="00F65EED" w:rsidRDefault="00F65EED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25AC1629" wp14:editId="55DAF337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85775B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01E78"/>
    <w:rsid w:val="00012DF0"/>
    <w:rsid w:val="0001478D"/>
    <w:rsid w:val="00015687"/>
    <w:rsid w:val="00027B79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971B5"/>
    <w:rsid w:val="001A7221"/>
    <w:rsid w:val="001B57BF"/>
    <w:rsid w:val="001B57CA"/>
    <w:rsid w:val="001D1B62"/>
    <w:rsid w:val="001E1BAE"/>
    <w:rsid w:val="001E26FF"/>
    <w:rsid w:val="002009CC"/>
    <w:rsid w:val="00222A1D"/>
    <w:rsid w:val="00224E3D"/>
    <w:rsid w:val="00246A21"/>
    <w:rsid w:val="00260736"/>
    <w:rsid w:val="00263AAF"/>
    <w:rsid w:val="002D298C"/>
    <w:rsid w:val="0036494C"/>
    <w:rsid w:val="003C5B29"/>
    <w:rsid w:val="004200A3"/>
    <w:rsid w:val="004315EF"/>
    <w:rsid w:val="0044026C"/>
    <w:rsid w:val="00461E32"/>
    <w:rsid w:val="00463244"/>
    <w:rsid w:val="004730A3"/>
    <w:rsid w:val="00475C0E"/>
    <w:rsid w:val="004A223C"/>
    <w:rsid w:val="004B05C7"/>
    <w:rsid w:val="004C72F7"/>
    <w:rsid w:val="004E2DC0"/>
    <w:rsid w:val="004E705E"/>
    <w:rsid w:val="00504C0B"/>
    <w:rsid w:val="00506673"/>
    <w:rsid w:val="00520370"/>
    <w:rsid w:val="005324F4"/>
    <w:rsid w:val="00534A17"/>
    <w:rsid w:val="00564809"/>
    <w:rsid w:val="005A6FCD"/>
    <w:rsid w:val="005D4CE3"/>
    <w:rsid w:val="00606351"/>
    <w:rsid w:val="006130F4"/>
    <w:rsid w:val="00662BE4"/>
    <w:rsid w:val="00672CD2"/>
    <w:rsid w:val="00683AFC"/>
    <w:rsid w:val="0069604E"/>
    <w:rsid w:val="006D18EE"/>
    <w:rsid w:val="006E3C9B"/>
    <w:rsid w:val="006E7B44"/>
    <w:rsid w:val="007022AE"/>
    <w:rsid w:val="0071785E"/>
    <w:rsid w:val="00771B7A"/>
    <w:rsid w:val="007D3B4D"/>
    <w:rsid w:val="007D70B6"/>
    <w:rsid w:val="00805E89"/>
    <w:rsid w:val="00831220"/>
    <w:rsid w:val="008331B8"/>
    <w:rsid w:val="0085775B"/>
    <w:rsid w:val="00871F5D"/>
    <w:rsid w:val="008A2066"/>
    <w:rsid w:val="00914D2B"/>
    <w:rsid w:val="00915332"/>
    <w:rsid w:val="00925D6C"/>
    <w:rsid w:val="009408DA"/>
    <w:rsid w:val="00970066"/>
    <w:rsid w:val="009A39FC"/>
    <w:rsid w:val="009B7882"/>
    <w:rsid w:val="009F00B7"/>
    <w:rsid w:val="00A01A9C"/>
    <w:rsid w:val="00A036AE"/>
    <w:rsid w:val="00A22527"/>
    <w:rsid w:val="00A45575"/>
    <w:rsid w:val="00A601DD"/>
    <w:rsid w:val="00A859A6"/>
    <w:rsid w:val="00AC198C"/>
    <w:rsid w:val="00AD6E2C"/>
    <w:rsid w:val="00AE1102"/>
    <w:rsid w:val="00B01D06"/>
    <w:rsid w:val="00B01D0E"/>
    <w:rsid w:val="00B0599C"/>
    <w:rsid w:val="00B215ED"/>
    <w:rsid w:val="00B2582C"/>
    <w:rsid w:val="00B901AB"/>
    <w:rsid w:val="00BA0AA4"/>
    <w:rsid w:val="00BB14F5"/>
    <w:rsid w:val="00BC39CB"/>
    <w:rsid w:val="00C07D5F"/>
    <w:rsid w:val="00C71A03"/>
    <w:rsid w:val="00CB0A6D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5A73"/>
    <w:rsid w:val="00EE2C9D"/>
    <w:rsid w:val="00F43BA2"/>
    <w:rsid w:val="00F65EED"/>
    <w:rsid w:val="00F71952"/>
    <w:rsid w:val="00F71FB4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D3B4D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D3B4D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D3B4D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D3B4D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2016-06-08T22:06:00Z</cp:lastPrinted>
  <dcterms:created xsi:type="dcterms:W3CDTF">2016-06-08T22:10:00Z</dcterms:created>
  <dcterms:modified xsi:type="dcterms:W3CDTF">2016-06-08T22:10:00Z</dcterms:modified>
</cp:coreProperties>
</file>