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43" w:rsidRPr="00BF4B43" w:rsidRDefault="00BF4B43" w:rsidP="00BF4B43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BF4B43">
        <w:rPr>
          <w:rFonts w:ascii="Arial Narrow" w:hAnsi="Arial Narrow"/>
          <w:sz w:val="22"/>
          <w:szCs w:val="22"/>
          <w:lang w:val="es-MX"/>
        </w:rPr>
        <w:t xml:space="preserve">Callao,  04 de mayo </w:t>
      </w:r>
      <w:r w:rsidRPr="00BF4B43">
        <w:rPr>
          <w:rFonts w:ascii="Arial Narrow" w:hAnsi="Arial Narrow"/>
          <w:sz w:val="22"/>
          <w:szCs w:val="22"/>
        </w:rPr>
        <w:t xml:space="preserve"> del  </w:t>
      </w:r>
      <w:r w:rsidRPr="00BF4B43">
        <w:rPr>
          <w:rFonts w:ascii="Arial Narrow" w:hAnsi="Arial Narrow"/>
          <w:sz w:val="22"/>
          <w:szCs w:val="22"/>
          <w:lang w:val="es-MX"/>
        </w:rPr>
        <w:t>2016.</w:t>
      </w:r>
    </w:p>
    <w:p w:rsidR="00BF4B43" w:rsidRPr="00BF4B43" w:rsidRDefault="00BF4B43" w:rsidP="00BF4B4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BF4B43" w:rsidRPr="00BF4B43" w:rsidRDefault="00BF4B43" w:rsidP="00BF4B4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BF4B43">
        <w:rPr>
          <w:rFonts w:ascii="Arial Narrow" w:hAnsi="Arial Narrow"/>
          <w:sz w:val="22"/>
          <w:szCs w:val="22"/>
          <w:lang w:val="es-MX"/>
        </w:rPr>
        <w:t>Señor:</w:t>
      </w:r>
    </w:p>
    <w:p w:rsidR="00BF4B43" w:rsidRPr="00BF4B43" w:rsidRDefault="00BF4B43" w:rsidP="00BF4B43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BF4B43" w:rsidRPr="00BF4B43" w:rsidRDefault="00BF4B43" w:rsidP="00BF4B43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BF4B43">
        <w:rPr>
          <w:rFonts w:ascii="Arial Narrow" w:hAnsi="Arial Narrow"/>
          <w:sz w:val="22"/>
          <w:szCs w:val="22"/>
          <w:lang w:val="es-MX"/>
        </w:rPr>
        <w:t>Presente.-</w:t>
      </w:r>
      <w:r w:rsidRPr="00BF4B43">
        <w:rPr>
          <w:rFonts w:ascii="Arial Narrow" w:hAnsi="Arial Narrow"/>
          <w:sz w:val="22"/>
          <w:szCs w:val="22"/>
          <w:lang w:val="es-MX"/>
        </w:rPr>
        <w:tab/>
      </w:r>
    </w:p>
    <w:p w:rsidR="00BF4B43" w:rsidRPr="00BF4B43" w:rsidRDefault="00BF4B43" w:rsidP="00BF4B43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BF4B43" w:rsidRPr="00BF4B43" w:rsidRDefault="00BF4B43" w:rsidP="00BF4B4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BF4B43">
        <w:rPr>
          <w:rFonts w:ascii="Arial Narrow" w:hAnsi="Arial Narrow"/>
          <w:sz w:val="22"/>
          <w:szCs w:val="22"/>
          <w:lang w:val="es-MX"/>
        </w:rPr>
        <w:t>Con fecha 04 de mayo del 2016 se ha expedido la siguiente Resolución:</w:t>
      </w:r>
    </w:p>
    <w:p w:rsidR="00BF4B43" w:rsidRPr="00BF4B43" w:rsidRDefault="00BF4B43" w:rsidP="00BF4B43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BF4B43" w:rsidRPr="00BF4B43" w:rsidRDefault="00BF4B43" w:rsidP="00BF4B4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BF4B43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BF4B43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BF4B43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627344">
        <w:rPr>
          <w:rFonts w:ascii="Arial Narrow" w:hAnsi="Arial Narrow"/>
          <w:b/>
          <w:sz w:val="22"/>
          <w:szCs w:val="22"/>
          <w:u w:val="single"/>
          <w:lang w:val="es-MX"/>
        </w:rPr>
        <w:t>296</w:t>
      </w:r>
      <w:r w:rsidRPr="00BF4B43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BF4B43">
        <w:rPr>
          <w:rFonts w:ascii="Arial Narrow" w:hAnsi="Arial Narrow"/>
          <w:b/>
          <w:sz w:val="22"/>
          <w:szCs w:val="22"/>
          <w:lang w:val="es-MX"/>
        </w:rPr>
        <w:t xml:space="preserve">.- Callao, mayo 04 del  2016.- EL </w:t>
      </w:r>
      <w:r w:rsidRPr="00BF4B43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BF4B43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AE0DF8" w:rsidRPr="00BF4B43" w:rsidRDefault="00AE0DF8" w:rsidP="00AE0DF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1F497D" w:themeColor="text2"/>
          <w:sz w:val="22"/>
          <w:szCs w:val="22"/>
          <w:lang w:val="es-MX"/>
        </w:rPr>
      </w:pPr>
    </w:p>
    <w:p w:rsidR="0057782F" w:rsidRPr="0057782F" w:rsidRDefault="0057782F" w:rsidP="0057782F">
      <w:pPr>
        <w:pStyle w:val="Textoindependiente23"/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</w:pPr>
      <w:r w:rsidRPr="0057782F">
        <w:rPr>
          <w:rFonts w:ascii="Arial Narrow" w:hAnsi="Arial Narrow"/>
          <w:color w:val="000000" w:themeColor="text1"/>
          <w:sz w:val="22"/>
          <w:szCs w:val="22"/>
          <w:lang w:val="es-ES_tradnl"/>
        </w:rPr>
        <w:t xml:space="preserve">Visto el Oficio N° </w:t>
      </w:r>
      <w:r w:rsidR="001E0DA9">
        <w:rPr>
          <w:rFonts w:ascii="Arial Narrow" w:hAnsi="Arial Narrow"/>
          <w:color w:val="000000" w:themeColor="text1"/>
          <w:sz w:val="22"/>
          <w:szCs w:val="22"/>
          <w:lang w:val="es-ES_tradnl"/>
        </w:rPr>
        <w:t>036</w:t>
      </w:r>
      <w:r>
        <w:rPr>
          <w:rFonts w:ascii="Arial Narrow" w:hAnsi="Arial Narrow"/>
          <w:color w:val="000000" w:themeColor="text1"/>
          <w:sz w:val="22"/>
          <w:szCs w:val="22"/>
          <w:lang w:val="es-ES_tradnl"/>
        </w:rPr>
        <w:t>/</w:t>
      </w:r>
      <w:r w:rsidR="001E0DA9">
        <w:rPr>
          <w:rFonts w:ascii="Arial Narrow" w:hAnsi="Arial Narrow"/>
          <w:color w:val="000000" w:themeColor="text1"/>
          <w:sz w:val="22"/>
          <w:szCs w:val="22"/>
          <w:lang w:val="es-ES_tradnl"/>
        </w:rPr>
        <w:t>U</w:t>
      </w:r>
      <w:r>
        <w:rPr>
          <w:rFonts w:ascii="Arial Narrow" w:hAnsi="Arial Narrow"/>
          <w:color w:val="000000" w:themeColor="text1"/>
          <w:sz w:val="22"/>
          <w:szCs w:val="22"/>
          <w:lang w:val="es-ES_tradnl"/>
        </w:rPr>
        <w:t>I</w:t>
      </w:r>
      <w:r w:rsidR="001E0DA9">
        <w:rPr>
          <w:rFonts w:ascii="Arial Narrow" w:hAnsi="Arial Narrow"/>
          <w:color w:val="000000" w:themeColor="text1"/>
          <w:sz w:val="22"/>
          <w:szCs w:val="22"/>
          <w:lang w:val="es-ES_tradnl"/>
        </w:rPr>
        <w:t>-</w:t>
      </w:r>
      <w:r w:rsidRPr="0057782F">
        <w:rPr>
          <w:rFonts w:ascii="Arial Narrow" w:hAnsi="Arial Narrow"/>
          <w:color w:val="000000" w:themeColor="text1"/>
          <w:sz w:val="22"/>
          <w:szCs w:val="22"/>
          <w:lang w:val="es-ES_tradnl"/>
        </w:rPr>
        <w:t>FCS/201</w:t>
      </w:r>
      <w:r w:rsidR="001E0DA9">
        <w:rPr>
          <w:rFonts w:ascii="Arial Narrow" w:hAnsi="Arial Narrow"/>
          <w:color w:val="000000" w:themeColor="text1"/>
          <w:sz w:val="22"/>
          <w:szCs w:val="22"/>
          <w:lang w:val="es-ES_tradnl"/>
        </w:rPr>
        <w:t>6</w:t>
      </w:r>
      <w:r w:rsidRPr="0057782F">
        <w:rPr>
          <w:rFonts w:ascii="Arial Narrow" w:hAnsi="Arial Narrow"/>
          <w:color w:val="000000" w:themeColor="text1"/>
          <w:sz w:val="22"/>
          <w:szCs w:val="22"/>
          <w:lang w:val="es-ES_tradnl"/>
        </w:rPr>
        <w:t xml:space="preserve"> de </w:t>
      </w:r>
      <w:r w:rsidRPr="0057782F"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 xml:space="preserve">fecha </w:t>
      </w:r>
      <w:r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>1</w:t>
      </w:r>
      <w:r w:rsidR="001E0DA9"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>9</w:t>
      </w:r>
      <w:r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 xml:space="preserve"> </w:t>
      </w:r>
      <w:r w:rsidRPr="0057782F"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 xml:space="preserve">de </w:t>
      </w:r>
      <w:r w:rsidR="001E0DA9"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>abril</w:t>
      </w:r>
      <w:r w:rsidRPr="0057782F"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 xml:space="preserve"> del 201</w:t>
      </w:r>
      <w:r w:rsidR="001E0DA9"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>6</w:t>
      </w:r>
      <w:r w:rsidRPr="0057782F"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>, mediante el cual la</w:t>
      </w:r>
      <w:r w:rsidR="006D30FE"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 xml:space="preserve"> </w:t>
      </w:r>
      <w:r w:rsidR="006D30FE" w:rsidRPr="006D30FE">
        <w:rPr>
          <w:rFonts w:ascii="Arial Narrow" w:hAnsi="Arial Narrow" w:cs="Arial"/>
          <w:b/>
          <w:color w:val="000000" w:themeColor="text1"/>
          <w:sz w:val="22"/>
          <w:szCs w:val="22"/>
          <w:lang w:val="es-ES_tradnl"/>
        </w:rPr>
        <w:t>Dra. Angélica Díaz Tinoco</w:t>
      </w:r>
      <w:r w:rsidR="006D30FE"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>, Directora de la</w:t>
      </w:r>
      <w:r w:rsidRPr="0057782F"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 xml:space="preserve"> </w:t>
      </w:r>
      <w:r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>Unidad</w:t>
      </w:r>
      <w:r w:rsidRPr="0057782F"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 xml:space="preserve"> de Investigación de la Facultad de Ciencias de la Salud remite al Decanato, </w:t>
      </w:r>
      <w:r w:rsidR="001E0DA9"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>e</w:t>
      </w:r>
      <w:r w:rsidRPr="0057782F"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>l Pro</w:t>
      </w:r>
      <w:r w:rsidR="001E0DA9"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 xml:space="preserve">yecto del </w:t>
      </w:r>
      <w:r w:rsidR="001E0DA9" w:rsidRPr="00EA34FA">
        <w:rPr>
          <w:rFonts w:ascii="Arial Narrow" w:hAnsi="Arial Narrow" w:cs="Arial"/>
          <w:b/>
          <w:color w:val="000000" w:themeColor="text1"/>
          <w:sz w:val="22"/>
          <w:szCs w:val="22"/>
          <w:lang w:val="es-ES_tradnl"/>
        </w:rPr>
        <w:t>Cu</w:t>
      </w:r>
      <w:r w:rsidR="00EA34FA" w:rsidRPr="00EA34FA">
        <w:rPr>
          <w:rFonts w:ascii="Arial Narrow" w:hAnsi="Arial Narrow" w:cs="Arial"/>
          <w:b/>
          <w:color w:val="000000" w:themeColor="text1"/>
          <w:sz w:val="22"/>
          <w:szCs w:val="22"/>
          <w:lang w:val="es-ES_tradnl"/>
        </w:rPr>
        <w:t>r</w:t>
      </w:r>
      <w:r w:rsidR="001E0DA9" w:rsidRPr="00EA34FA">
        <w:rPr>
          <w:rFonts w:ascii="Arial Narrow" w:hAnsi="Arial Narrow" w:cs="Arial"/>
          <w:b/>
          <w:color w:val="000000" w:themeColor="text1"/>
          <w:sz w:val="22"/>
          <w:szCs w:val="22"/>
          <w:lang w:val="es-ES_tradnl"/>
        </w:rPr>
        <w:t>so Taller “La Investigación y su Difusión</w:t>
      </w:r>
      <w:r w:rsidR="00EA34FA">
        <w:rPr>
          <w:rFonts w:ascii="Arial Narrow" w:hAnsi="Arial Narrow" w:cs="Arial"/>
          <w:b/>
          <w:color w:val="000000" w:themeColor="text1"/>
          <w:sz w:val="22"/>
          <w:szCs w:val="22"/>
          <w:lang w:val="es-ES_tradnl"/>
        </w:rPr>
        <w:t>”</w:t>
      </w:r>
      <w:r w:rsidRPr="0057782F"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>, para su aprobación en Consejo de Facultad.</w:t>
      </w:r>
    </w:p>
    <w:p w:rsidR="0057782F" w:rsidRPr="0057782F" w:rsidRDefault="0057782F" w:rsidP="0057782F">
      <w:pPr>
        <w:jc w:val="both"/>
        <w:rPr>
          <w:rFonts w:ascii="Arial Narrow" w:hAnsi="Arial Narrow"/>
          <w:color w:val="000000" w:themeColor="text1"/>
          <w:sz w:val="22"/>
          <w:szCs w:val="22"/>
          <w:lang w:val="es-ES_tradnl"/>
        </w:rPr>
      </w:pPr>
      <w:r w:rsidRPr="0057782F">
        <w:rPr>
          <w:rFonts w:ascii="Arial Narrow" w:hAnsi="Arial Narrow" w:cs="Arial"/>
          <w:color w:val="000000" w:themeColor="text1"/>
          <w:sz w:val="22"/>
          <w:szCs w:val="22"/>
        </w:rPr>
        <w:t xml:space="preserve">  </w:t>
      </w:r>
    </w:p>
    <w:p w:rsidR="0057782F" w:rsidRPr="0057782F" w:rsidRDefault="0057782F" w:rsidP="0057782F">
      <w:pPr>
        <w:jc w:val="both"/>
        <w:rPr>
          <w:rFonts w:ascii="Arial Narrow" w:hAnsi="Arial Narrow"/>
          <w:b/>
          <w:color w:val="000000" w:themeColor="text1"/>
          <w:sz w:val="22"/>
          <w:szCs w:val="22"/>
          <w:lang w:val="es-ES_tradnl"/>
        </w:rPr>
      </w:pPr>
      <w:r w:rsidRPr="0057782F">
        <w:rPr>
          <w:rFonts w:ascii="Arial Narrow" w:hAnsi="Arial Narrow"/>
          <w:b/>
          <w:color w:val="000000" w:themeColor="text1"/>
          <w:sz w:val="22"/>
          <w:szCs w:val="22"/>
          <w:lang w:val="es-ES_tradnl"/>
        </w:rPr>
        <w:t>CONSIDERANDO:</w:t>
      </w:r>
    </w:p>
    <w:p w:rsidR="0057782F" w:rsidRPr="0057782F" w:rsidRDefault="0057782F" w:rsidP="0057782F">
      <w:pPr>
        <w:jc w:val="both"/>
        <w:rPr>
          <w:rFonts w:ascii="Arial Narrow" w:hAnsi="Arial Narrow"/>
          <w:color w:val="000000" w:themeColor="text1"/>
          <w:sz w:val="22"/>
          <w:szCs w:val="22"/>
          <w:lang w:val="es-ES_tradnl"/>
        </w:rPr>
      </w:pPr>
    </w:p>
    <w:p w:rsidR="0057782F" w:rsidRPr="0057782F" w:rsidRDefault="0057782F" w:rsidP="00EA34FA">
      <w:pPr>
        <w:pStyle w:val="Textoindependiente23"/>
        <w:ind w:firstLine="0"/>
        <w:rPr>
          <w:rFonts w:ascii="Arial Narrow" w:hAnsi="Arial Narrow"/>
          <w:color w:val="000000" w:themeColor="text1"/>
          <w:sz w:val="22"/>
          <w:szCs w:val="22"/>
          <w:lang w:val="es-ES_tradnl"/>
        </w:rPr>
      </w:pPr>
      <w:r w:rsidRPr="0057782F">
        <w:rPr>
          <w:rFonts w:ascii="Arial Narrow" w:hAnsi="Arial Narrow"/>
          <w:color w:val="000000" w:themeColor="text1"/>
          <w:sz w:val="22"/>
          <w:szCs w:val="22"/>
          <w:lang w:val="es-ES_tradnl"/>
        </w:rPr>
        <w:t xml:space="preserve">Que, la </w:t>
      </w:r>
      <w:r>
        <w:rPr>
          <w:rFonts w:ascii="Arial Narrow" w:hAnsi="Arial Narrow"/>
          <w:color w:val="000000" w:themeColor="text1"/>
          <w:sz w:val="22"/>
          <w:szCs w:val="22"/>
          <w:lang w:val="es-ES_tradnl"/>
        </w:rPr>
        <w:t>Unidad de I</w:t>
      </w:r>
      <w:r w:rsidRPr="0057782F">
        <w:rPr>
          <w:rFonts w:ascii="Arial Narrow" w:hAnsi="Arial Narrow"/>
          <w:color w:val="000000" w:themeColor="text1"/>
          <w:sz w:val="22"/>
          <w:szCs w:val="22"/>
          <w:lang w:val="es-ES_tradnl"/>
        </w:rPr>
        <w:t xml:space="preserve">nvestigación es </w:t>
      </w:r>
      <w:r>
        <w:rPr>
          <w:rFonts w:ascii="Arial Narrow" w:hAnsi="Arial Narrow"/>
          <w:color w:val="000000" w:themeColor="text1"/>
          <w:sz w:val="22"/>
          <w:szCs w:val="22"/>
          <w:lang w:val="es-ES_tradnl"/>
        </w:rPr>
        <w:t>la encargada de integrar las actividades de la investigación de la Facultad. Está dirigido por un docente ordinario con grado de doctor, designado por el Decano</w:t>
      </w:r>
      <w:r w:rsidRPr="0057782F">
        <w:rPr>
          <w:rFonts w:ascii="Arial Narrow" w:hAnsi="Arial Narrow"/>
          <w:color w:val="000000" w:themeColor="text1"/>
          <w:sz w:val="22"/>
          <w:szCs w:val="22"/>
          <w:lang w:val="es-ES_tradnl"/>
        </w:rPr>
        <w:t xml:space="preserve">, conforme lo establece el Artículo </w:t>
      </w:r>
      <w:r>
        <w:rPr>
          <w:rFonts w:ascii="Arial Narrow" w:hAnsi="Arial Narrow"/>
          <w:color w:val="000000" w:themeColor="text1"/>
          <w:sz w:val="22"/>
          <w:szCs w:val="22"/>
          <w:lang w:val="es-ES_tradnl"/>
        </w:rPr>
        <w:t>62</w:t>
      </w:r>
      <w:r w:rsidRPr="0057782F">
        <w:rPr>
          <w:rFonts w:ascii="Arial Narrow" w:hAnsi="Arial Narrow"/>
          <w:color w:val="000000" w:themeColor="text1"/>
          <w:sz w:val="22"/>
          <w:szCs w:val="22"/>
          <w:lang w:val="es-ES_tradnl"/>
        </w:rPr>
        <w:t>º del Estatuto de la Universidad Nacional del Callao;</w:t>
      </w:r>
    </w:p>
    <w:p w:rsidR="0057782F" w:rsidRDefault="0057782F" w:rsidP="0057782F">
      <w:pPr>
        <w:pStyle w:val="Textoindependiente23"/>
        <w:rPr>
          <w:rFonts w:ascii="Arial Narrow" w:hAnsi="Arial Narrow"/>
          <w:color w:val="000000" w:themeColor="text1"/>
          <w:sz w:val="22"/>
          <w:szCs w:val="22"/>
          <w:lang w:val="es-ES_tradnl"/>
        </w:rPr>
      </w:pPr>
    </w:p>
    <w:p w:rsidR="001E0DA9" w:rsidRPr="001E0DA9" w:rsidRDefault="001E0DA9" w:rsidP="00EA34FA">
      <w:pPr>
        <w:pStyle w:val="Textoindependiente23"/>
        <w:ind w:firstLine="0"/>
        <w:rPr>
          <w:rFonts w:ascii="Arial Narrow" w:hAnsi="Arial Narrow"/>
          <w:color w:val="000000" w:themeColor="text1"/>
          <w:sz w:val="22"/>
          <w:szCs w:val="22"/>
          <w:lang w:val="es-ES_tradnl"/>
        </w:rPr>
      </w:pPr>
      <w:r w:rsidRPr="001E0DA9">
        <w:rPr>
          <w:rFonts w:ascii="Arial Narrow" w:hAnsi="Arial Narrow"/>
          <w:color w:val="000000" w:themeColor="text1"/>
          <w:sz w:val="22"/>
          <w:szCs w:val="22"/>
          <w:lang w:val="es-ES_tradnl"/>
        </w:rPr>
        <w:t xml:space="preserve">Que, de acuerdo a lo dispuesto en el Estatuto de la Universidad en su Capítulo VIII del Art. N° 258 inc. 258.7 son deberes de los Docentes Ordinarios “Perfeccionar, ampliar y actualizar permanente su conocimiento profesional, investigativo y su capacidad docente”; </w:t>
      </w:r>
    </w:p>
    <w:p w:rsidR="001E0DA9" w:rsidRDefault="001E0DA9" w:rsidP="0057782F">
      <w:pPr>
        <w:pStyle w:val="Textoindependiente23"/>
        <w:rPr>
          <w:rFonts w:ascii="Arial Narrow" w:hAnsi="Arial Narrow"/>
          <w:color w:val="000000" w:themeColor="text1"/>
          <w:sz w:val="22"/>
          <w:szCs w:val="22"/>
          <w:lang w:val="es-ES_tradnl"/>
        </w:rPr>
      </w:pPr>
    </w:p>
    <w:p w:rsidR="009F79AB" w:rsidRDefault="009F79AB" w:rsidP="003C5A1A">
      <w:pPr>
        <w:pStyle w:val="Textoindependiente23"/>
        <w:ind w:firstLine="0"/>
        <w:rPr>
          <w:rFonts w:ascii="Arial Narrow" w:hAnsi="Arial Narrow"/>
          <w:color w:val="000000" w:themeColor="text1"/>
          <w:sz w:val="22"/>
          <w:szCs w:val="22"/>
          <w:lang w:val="es-ES_tradnl"/>
        </w:rPr>
      </w:pPr>
      <w:r>
        <w:rPr>
          <w:rFonts w:ascii="Arial Narrow" w:hAnsi="Arial Narrow"/>
          <w:color w:val="000000" w:themeColor="text1"/>
          <w:sz w:val="22"/>
          <w:szCs w:val="22"/>
          <w:lang w:val="es-ES_tradnl"/>
        </w:rPr>
        <w:t>Que, dentro de los Derechos de los estudiantes se encuentra el de “participar en actividades de investigación, extensión y de responsabilidad social y de coordinación académica de todo nivel en la Universidad;</w:t>
      </w:r>
    </w:p>
    <w:p w:rsidR="009F79AB" w:rsidRDefault="009F79AB" w:rsidP="0057782F">
      <w:pPr>
        <w:pStyle w:val="Textoindependiente23"/>
        <w:rPr>
          <w:rFonts w:ascii="Arial Narrow" w:hAnsi="Arial Narrow"/>
          <w:color w:val="000000" w:themeColor="text1"/>
          <w:sz w:val="22"/>
          <w:szCs w:val="22"/>
          <w:lang w:val="es-ES_tradnl"/>
        </w:rPr>
      </w:pPr>
    </w:p>
    <w:p w:rsidR="0057782F" w:rsidRPr="0057782F" w:rsidRDefault="0057782F" w:rsidP="00EA34FA">
      <w:pPr>
        <w:pStyle w:val="Textoindependiente23"/>
        <w:ind w:firstLine="0"/>
        <w:rPr>
          <w:rFonts w:ascii="Arial Narrow" w:hAnsi="Arial Narrow"/>
          <w:color w:val="000000" w:themeColor="text1"/>
          <w:sz w:val="22"/>
          <w:szCs w:val="22"/>
          <w:lang w:val="es-ES_tradnl"/>
        </w:rPr>
      </w:pPr>
      <w:r w:rsidRPr="0057782F">
        <w:rPr>
          <w:rFonts w:ascii="Arial Narrow" w:hAnsi="Arial Narrow"/>
          <w:color w:val="000000" w:themeColor="text1"/>
          <w:sz w:val="22"/>
          <w:szCs w:val="22"/>
          <w:lang w:val="es-ES_tradnl"/>
        </w:rPr>
        <w:t xml:space="preserve">Que, la investigación </w:t>
      </w:r>
      <w:r w:rsidR="009720F3">
        <w:rPr>
          <w:rFonts w:ascii="Arial Narrow" w:hAnsi="Arial Narrow"/>
          <w:color w:val="000000" w:themeColor="text1"/>
          <w:sz w:val="22"/>
          <w:szCs w:val="22"/>
          <w:lang w:val="es-ES_tradnl"/>
        </w:rPr>
        <w:t>constituye una función esencial y obligatoria de la universidad, que la fomenta y realiza, respondiendo a través de la producción de conocimiento y desarrollo de tecnologías a las necesidades de la sociedad, con especial énfasis en la realidad nacional. Los docentes, estudiantes y graduados participan en la actividad investigadora en su propia institución o en redes de investigación nacional o internacional, creadas por las instituciones universitarias públicas o privadas</w:t>
      </w:r>
      <w:r w:rsidRPr="0057782F">
        <w:rPr>
          <w:rFonts w:ascii="Arial Narrow" w:hAnsi="Arial Narrow"/>
          <w:color w:val="000000" w:themeColor="text1"/>
          <w:sz w:val="22"/>
          <w:szCs w:val="22"/>
          <w:lang w:val="es-ES_tradnl"/>
        </w:rPr>
        <w:t xml:space="preserve">, conforme lo establece el Artículo </w:t>
      </w:r>
      <w:r w:rsidR="009720F3">
        <w:rPr>
          <w:rFonts w:ascii="Arial Narrow" w:hAnsi="Arial Narrow"/>
          <w:color w:val="000000" w:themeColor="text1"/>
          <w:sz w:val="22"/>
          <w:szCs w:val="22"/>
          <w:lang w:val="es-ES_tradnl"/>
        </w:rPr>
        <w:t>48</w:t>
      </w:r>
      <w:r w:rsidRPr="0057782F">
        <w:rPr>
          <w:rFonts w:ascii="Arial Narrow" w:hAnsi="Arial Narrow"/>
          <w:color w:val="000000" w:themeColor="text1"/>
          <w:sz w:val="22"/>
          <w:szCs w:val="22"/>
          <w:lang w:val="es-ES_tradnl"/>
        </w:rPr>
        <w:t>º de la Ley Universitaria 3</w:t>
      </w:r>
      <w:r w:rsidR="009720F3">
        <w:rPr>
          <w:rFonts w:ascii="Arial Narrow" w:hAnsi="Arial Narrow"/>
          <w:color w:val="000000" w:themeColor="text1"/>
          <w:sz w:val="22"/>
          <w:szCs w:val="22"/>
          <w:lang w:val="es-ES_tradnl"/>
        </w:rPr>
        <w:t>0220</w:t>
      </w:r>
      <w:r w:rsidRPr="0057782F">
        <w:rPr>
          <w:rFonts w:ascii="Arial Narrow" w:hAnsi="Arial Narrow"/>
          <w:color w:val="000000" w:themeColor="text1"/>
          <w:sz w:val="22"/>
          <w:szCs w:val="22"/>
          <w:lang w:val="es-ES_tradnl"/>
        </w:rPr>
        <w:t>;</w:t>
      </w:r>
    </w:p>
    <w:p w:rsidR="001E0DA9" w:rsidRPr="001E0DA9" w:rsidRDefault="001E0DA9" w:rsidP="0057782F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57782F" w:rsidRPr="0057782F" w:rsidRDefault="0057782F" w:rsidP="0057782F">
      <w:pPr>
        <w:pStyle w:val="Textoindependiente"/>
        <w:jc w:val="both"/>
        <w:rPr>
          <w:rFonts w:ascii="Arial Narrow" w:hAnsi="Arial Narrow"/>
          <w:color w:val="000000" w:themeColor="text1"/>
          <w:sz w:val="22"/>
          <w:szCs w:val="22"/>
          <w:lang w:val="es-ES_tradnl"/>
        </w:rPr>
      </w:pPr>
      <w:r w:rsidRPr="0057782F">
        <w:rPr>
          <w:rFonts w:ascii="Arial Narrow" w:hAnsi="Arial Narrow"/>
          <w:color w:val="000000" w:themeColor="text1"/>
          <w:sz w:val="22"/>
          <w:szCs w:val="22"/>
          <w:lang w:val="es-ES_tradnl"/>
        </w:rPr>
        <w:t xml:space="preserve">Estando a lo acordado por el </w:t>
      </w:r>
      <w:r w:rsidRPr="0057782F">
        <w:rPr>
          <w:rFonts w:ascii="Arial Narrow" w:hAnsi="Arial Narrow"/>
          <w:color w:val="000000" w:themeColor="text1"/>
          <w:sz w:val="22"/>
          <w:szCs w:val="22"/>
        </w:rPr>
        <w:t>Consejo de Facultad de la Facultad de Ciencias de la Salud</w:t>
      </w:r>
      <w:r w:rsidRPr="0057782F">
        <w:rPr>
          <w:rFonts w:ascii="Arial Narrow" w:hAnsi="Arial Narrow"/>
          <w:color w:val="000000" w:themeColor="text1"/>
          <w:sz w:val="22"/>
          <w:szCs w:val="22"/>
          <w:lang w:val="es-ES_tradnl"/>
        </w:rPr>
        <w:t xml:space="preserve"> en su Sesión Ordinaria del </w:t>
      </w:r>
      <w:r w:rsidR="00DB7983" w:rsidRPr="00DB7983">
        <w:rPr>
          <w:rFonts w:ascii="Arial Narrow" w:hAnsi="Arial Narrow"/>
          <w:sz w:val="22"/>
          <w:szCs w:val="22"/>
          <w:lang w:val="es-MX"/>
        </w:rPr>
        <w:t>0</w:t>
      </w:r>
      <w:r w:rsidR="00BF4B43">
        <w:rPr>
          <w:rFonts w:ascii="Arial Narrow" w:hAnsi="Arial Narrow"/>
          <w:sz w:val="22"/>
          <w:szCs w:val="22"/>
          <w:lang w:val="es-MX"/>
        </w:rPr>
        <w:t>4</w:t>
      </w:r>
      <w:r w:rsidR="00DB7983" w:rsidRPr="00DB7983">
        <w:rPr>
          <w:rFonts w:ascii="Arial Narrow" w:hAnsi="Arial Narrow"/>
          <w:sz w:val="22"/>
          <w:szCs w:val="22"/>
          <w:lang w:val="es-MX"/>
        </w:rPr>
        <w:t xml:space="preserve"> de mayo </w:t>
      </w:r>
      <w:r w:rsidR="00DB7983" w:rsidRPr="00DB7983">
        <w:rPr>
          <w:rFonts w:ascii="Arial Narrow" w:hAnsi="Arial Narrow"/>
          <w:sz w:val="22"/>
          <w:szCs w:val="22"/>
        </w:rPr>
        <w:t xml:space="preserve"> del  </w:t>
      </w:r>
      <w:r w:rsidR="00DB7983" w:rsidRPr="00DB7983">
        <w:rPr>
          <w:rFonts w:ascii="Arial Narrow" w:hAnsi="Arial Narrow"/>
          <w:sz w:val="22"/>
          <w:szCs w:val="22"/>
          <w:lang w:val="es-MX"/>
        </w:rPr>
        <w:t>2016</w:t>
      </w:r>
      <w:r w:rsidR="00DB7983">
        <w:rPr>
          <w:rFonts w:ascii="Arial Narrow" w:hAnsi="Arial Narrow"/>
          <w:sz w:val="22"/>
          <w:szCs w:val="22"/>
          <w:lang w:val="es-MX"/>
        </w:rPr>
        <w:t xml:space="preserve"> </w:t>
      </w:r>
      <w:r w:rsidRPr="0057782F">
        <w:rPr>
          <w:rFonts w:ascii="Arial Narrow" w:hAnsi="Arial Narrow"/>
          <w:color w:val="000000" w:themeColor="text1"/>
          <w:sz w:val="22"/>
          <w:szCs w:val="22"/>
          <w:lang w:val="es-ES_tradnl"/>
        </w:rPr>
        <w:t xml:space="preserve">y en uso de las atribuciones que le confiere el Art. </w:t>
      </w:r>
      <w:r w:rsidR="000E6AF4">
        <w:rPr>
          <w:rFonts w:ascii="Arial Narrow" w:hAnsi="Arial Narrow"/>
          <w:color w:val="000000" w:themeColor="text1"/>
          <w:sz w:val="22"/>
          <w:szCs w:val="22"/>
          <w:lang w:val="es-ES_tradnl"/>
        </w:rPr>
        <w:t>180.8</w:t>
      </w:r>
      <w:r w:rsidRPr="0057782F">
        <w:rPr>
          <w:rFonts w:ascii="Arial Narrow" w:hAnsi="Arial Narrow"/>
          <w:color w:val="000000" w:themeColor="text1"/>
          <w:sz w:val="22"/>
          <w:szCs w:val="22"/>
          <w:lang w:val="es-ES_tradnl"/>
        </w:rPr>
        <w:t>° de la del Estatuto de la Universidad Nacional del Callao;</w:t>
      </w:r>
    </w:p>
    <w:p w:rsidR="0057782F" w:rsidRPr="00EB41F2" w:rsidRDefault="0057782F" w:rsidP="0057782F">
      <w:pPr>
        <w:jc w:val="both"/>
        <w:rPr>
          <w:rFonts w:ascii="Arial Narrow" w:hAnsi="Arial Narrow"/>
          <w:b/>
          <w:color w:val="000000" w:themeColor="text1"/>
          <w:lang w:val="es-ES_tradnl"/>
        </w:rPr>
      </w:pPr>
      <w:r w:rsidRPr="00EB41F2">
        <w:rPr>
          <w:rFonts w:ascii="Arial Narrow" w:hAnsi="Arial Narrow"/>
          <w:b/>
          <w:color w:val="000000" w:themeColor="text1"/>
          <w:lang w:val="es-ES_tradnl"/>
        </w:rPr>
        <w:t>RESUELVE:</w:t>
      </w:r>
      <w:bookmarkStart w:id="0" w:name="_GoBack"/>
      <w:bookmarkEnd w:id="0"/>
    </w:p>
    <w:p w:rsidR="0057782F" w:rsidRPr="00084DE4" w:rsidRDefault="0057782F" w:rsidP="0057782F">
      <w:pPr>
        <w:jc w:val="both"/>
        <w:rPr>
          <w:rFonts w:ascii="Arial Narrow" w:hAnsi="Arial Narrow"/>
          <w:color w:val="000000" w:themeColor="text1"/>
          <w:sz w:val="16"/>
          <w:szCs w:val="16"/>
          <w:lang w:val="es-ES_tradnl"/>
        </w:rPr>
      </w:pPr>
      <w:r>
        <w:rPr>
          <w:rFonts w:ascii="Arial Narrow" w:hAnsi="Arial Narrow"/>
          <w:color w:val="000000" w:themeColor="text1"/>
          <w:lang w:val="es-ES_tradnl"/>
        </w:rPr>
        <w:t xml:space="preserve"> </w:t>
      </w:r>
    </w:p>
    <w:p w:rsidR="0057782F" w:rsidRPr="00EE4265" w:rsidRDefault="0057782F" w:rsidP="0057782F">
      <w:pPr>
        <w:ind w:left="360" w:hanging="360"/>
        <w:jc w:val="both"/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</w:pPr>
      <w:r w:rsidRPr="00EB41F2">
        <w:rPr>
          <w:rFonts w:ascii="Arial Narrow" w:hAnsi="Arial Narrow"/>
          <w:color w:val="000000" w:themeColor="text1"/>
          <w:lang w:val="es-ES_tradnl"/>
        </w:rPr>
        <w:t>1°</w:t>
      </w:r>
      <w:r w:rsidRPr="00EB41F2">
        <w:rPr>
          <w:rFonts w:ascii="Arial Narrow" w:hAnsi="Arial Narrow"/>
          <w:color w:val="000000" w:themeColor="text1"/>
          <w:lang w:val="es-ES_tradnl"/>
        </w:rPr>
        <w:tab/>
      </w:r>
      <w:r w:rsidRPr="001A18E0">
        <w:rPr>
          <w:rFonts w:ascii="Arial Narrow" w:hAnsi="Arial Narrow"/>
          <w:b/>
          <w:color w:val="000000" w:themeColor="text1"/>
          <w:lang w:val="es-ES_tradnl"/>
        </w:rPr>
        <w:t>APROBAR</w:t>
      </w:r>
      <w:r>
        <w:rPr>
          <w:rFonts w:ascii="Arial Narrow" w:hAnsi="Arial Narrow"/>
          <w:color w:val="000000" w:themeColor="text1"/>
          <w:lang w:val="es-ES_tradnl"/>
        </w:rPr>
        <w:t xml:space="preserve"> </w:t>
      </w:r>
      <w:r w:rsidR="00EE4265"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>e</w:t>
      </w:r>
      <w:r w:rsidR="00EE4265" w:rsidRPr="0057782F"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 xml:space="preserve">l </w:t>
      </w:r>
      <w:r w:rsidR="00EE4265" w:rsidRPr="00EA34FA">
        <w:rPr>
          <w:rFonts w:ascii="Arial Narrow" w:hAnsi="Arial Narrow" w:cs="Arial"/>
          <w:b/>
          <w:color w:val="000000" w:themeColor="text1"/>
          <w:sz w:val="22"/>
          <w:szCs w:val="22"/>
          <w:lang w:val="es-ES_tradnl"/>
        </w:rPr>
        <w:t>Curso Taller “La Investigación y su Difusión</w:t>
      </w:r>
      <w:r w:rsidR="00EE4265" w:rsidRPr="00EE4265"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>”, que se llevara a cabo los días 18 de mayo</w:t>
      </w:r>
      <w:r w:rsidR="00627344"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 xml:space="preserve"> y 01 de junio del 2016</w:t>
      </w:r>
      <w:r w:rsidR="00EE4265" w:rsidRPr="00EE4265"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 xml:space="preserve"> en la F</w:t>
      </w:r>
      <w:r w:rsidR="00EE4265"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>acultad de Ciencias de la Salud.</w:t>
      </w:r>
    </w:p>
    <w:p w:rsidR="00EE4265" w:rsidRPr="00084DE4" w:rsidRDefault="00EE4265" w:rsidP="0057782F">
      <w:pPr>
        <w:ind w:left="360" w:hanging="360"/>
        <w:jc w:val="both"/>
        <w:rPr>
          <w:rFonts w:ascii="Arial Narrow" w:hAnsi="Arial Narrow"/>
          <w:color w:val="000000" w:themeColor="text1"/>
          <w:sz w:val="16"/>
          <w:szCs w:val="16"/>
          <w:lang w:val="es-ES_tradnl"/>
        </w:rPr>
      </w:pPr>
    </w:p>
    <w:p w:rsidR="007802AB" w:rsidRPr="00716633" w:rsidRDefault="0057782F" w:rsidP="007802AB">
      <w:pPr>
        <w:ind w:left="360" w:hanging="360"/>
        <w:jc w:val="both"/>
        <w:rPr>
          <w:rFonts w:ascii="Arial Narrow" w:hAnsi="Arial Narrow"/>
        </w:rPr>
      </w:pPr>
      <w:r w:rsidRPr="00EB41F2">
        <w:rPr>
          <w:rFonts w:ascii="Arial Narrow" w:hAnsi="Arial Narrow"/>
          <w:color w:val="000000" w:themeColor="text1"/>
          <w:lang w:val="es-ES_tradnl"/>
        </w:rPr>
        <w:t xml:space="preserve">2° </w:t>
      </w:r>
      <w:r w:rsidR="00850B45">
        <w:rPr>
          <w:rFonts w:ascii="Arial Narrow" w:hAnsi="Arial Narrow"/>
          <w:color w:val="000000" w:themeColor="text1"/>
          <w:lang w:val="es-ES_tradnl"/>
        </w:rPr>
        <w:t>T</w:t>
      </w:r>
      <w:r w:rsidRPr="00EB41F2">
        <w:rPr>
          <w:rFonts w:ascii="Arial Narrow" w:hAnsi="Arial Narrow"/>
          <w:color w:val="000000" w:themeColor="text1"/>
          <w:lang w:val="es-ES_tradnl"/>
        </w:rPr>
        <w:t>ranscribir la presente Resolución a</w:t>
      </w:r>
      <w:r w:rsidR="00EA34FA">
        <w:rPr>
          <w:rFonts w:ascii="Arial Narrow" w:hAnsi="Arial Narrow"/>
          <w:color w:val="000000" w:themeColor="text1"/>
          <w:lang w:val="es-ES_tradnl"/>
        </w:rPr>
        <w:t xml:space="preserve"> </w:t>
      </w:r>
      <w:r w:rsidRPr="00EB41F2">
        <w:rPr>
          <w:rFonts w:ascii="Arial Narrow" w:hAnsi="Arial Narrow"/>
          <w:color w:val="000000" w:themeColor="text1"/>
          <w:lang w:val="es-ES_tradnl"/>
        </w:rPr>
        <w:t>l</w:t>
      </w:r>
      <w:r w:rsidR="00EA34FA">
        <w:rPr>
          <w:rFonts w:ascii="Arial Narrow" w:hAnsi="Arial Narrow"/>
          <w:color w:val="000000" w:themeColor="text1"/>
          <w:lang w:val="es-ES_tradnl"/>
        </w:rPr>
        <w:t>as</w:t>
      </w:r>
      <w:r w:rsidRPr="00EB41F2">
        <w:rPr>
          <w:rFonts w:ascii="Arial Narrow" w:hAnsi="Arial Narrow"/>
          <w:color w:val="000000" w:themeColor="text1"/>
          <w:lang w:val="es-ES_tradnl"/>
        </w:rPr>
        <w:t xml:space="preserve"> </w:t>
      </w:r>
      <w:r w:rsidR="00143423">
        <w:rPr>
          <w:rFonts w:ascii="Arial Narrow" w:hAnsi="Arial Narrow"/>
          <w:color w:val="000000" w:themeColor="text1"/>
          <w:lang w:val="es-ES_tradnl"/>
        </w:rPr>
        <w:t>Unidad</w:t>
      </w:r>
      <w:r w:rsidRPr="00EB41F2">
        <w:rPr>
          <w:rFonts w:ascii="Arial Narrow" w:hAnsi="Arial Narrow"/>
          <w:color w:val="000000" w:themeColor="text1"/>
          <w:lang w:val="es-ES_tradnl"/>
        </w:rPr>
        <w:t xml:space="preserve"> de Investigación </w:t>
      </w:r>
      <w:r w:rsidR="00EA34FA">
        <w:rPr>
          <w:rFonts w:ascii="Arial Narrow" w:hAnsi="Arial Narrow"/>
          <w:color w:val="000000" w:themeColor="text1"/>
          <w:lang w:val="es-ES_tradnl"/>
        </w:rPr>
        <w:t xml:space="preserve">y </w:t>
      </w:r>
      <w:r w:rsidR="007802AB" w:rsidRPr="00716633">
        <w:rPr>
          <w:rFonts w:ascii="Arial Narrow" w:hAnsi="Arial Narrow"/>
        </w:rPr>
        <w:t>unidades académicas de la Facultad de Ciencias de la Salud para conocimiento y fines pertinentes.</w:t>
      </w:r>
    </w:p>
    <w:p w:rsidR="007802AB" w:rsidRPr="00850B45" w:rsidRDefault="007802AB" w:rsidP="00AE0DF8">
      <w:pPr>
        <w:jc w:val="both"/>
        <w:rPr>
          <w:rFonts w:ascii="Arial Narrow" w:hAnsi="Arial Narrow"/>
          <w:sz w:val="21"/>
          <w:szCs w:val="21"/>
        </w:rPr>
      </w:pPr>
    </w:p>
    <w:p w:rsidR="00EA34FA" w:rsidRPr="00EA34FA" w:rsidRDefault="00EA34FA" w:rsidP="00EA34F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EA34FA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EA34FA" w:rsidRPr="00EA34FA" w:rsidRDefault="00EA34FA" w:rsidP="00EA34F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EA34F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EA34FA" w:rsidRPr="00EA34FA" w:rsidRDefault="00EA34FA" w:rsidP="00EA34F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EA34F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EA34FA" w:rsidRPr="00EA34FA" w:rsidRDefault="00EA34FA" w:rsidP="00EA34FA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A34FA" w:rsidRPr="00EA34FA" w:rsidRDefault="00EA34FA" w:rsidP="00EA34F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EA34FA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EA34FA" w:rsidRDefault="00EA34FA" w:rsidP="00EA34FA">
      <w:pPr>
        <w:jc w:val="both"/>
        <w:rPr>
          <w:rFonts w:ascii="Arial Narrow" w:hAnsi="Arial Narrow"/>
          <w:sz w:val="20"/>
          <w:szCs w:val="20"/>
        </w:rPr>
      </w:pPr>
    </w:p>
    <w:p w:rsidR="00EA34FA" w:rsidRPr="000822BD" w:rsidRDefault="00EA34FA" w:rsidP="00EA34FA">
      <w:pPr>
        <w:jc w:val="both"/>
        <w:rPr>
          <w:rFonts w:ascii="Arial Narrow" w:hAnsi="Arial Narrow"/>
          <w:sz w:val="20"/>
          <w:szCs w:val="20"/>
        </w:rPr>
      </w:pPr>
    </w:p>
    <w:p w:rsidR="00EA34FA" w:rsidRPr="00B21D04" w:rsidRDefault="00EA34FA" w:rsidP="00EA34FA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AE0DF8" w:rsidRPr="00B21D04" w:rsidRDefault="00EA34FA" w:rsidP="00EA34FA">
      <w:pPr>
        <w:jc w:val="both"/>
        <w:rPr>
          <w:rFonts w:ascii="Arial Narrow" w:hAnsi="Arial Narrow" w:cs="Arial"/>
          <w:sz w:val="18"/>
          <w:szCs w:val="18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AE0DF8" w:rsidRPr="00B21D04" w:rsidSect="006D30FE">
      <w:headerReference w:type="default" r:id="rId9"/>
      <w:pgSz w:w="11906" w:h="16838"/>
      <w:pgMar w:top="1417" w:right="141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147" w:rsidRDefault="00CB7147" w:rsidP="00D025DC">
      <w:r>
        <w:separator/>
      </w:r>
    </w:p>
  </w:endnote>
  <w:endnote w:type="continuationSeparator" w:id="0">
    <w:p w:rsidR="00CB7147" w:rsidRDefault="00CB7147" w:rsidP="00D0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147" w:rsidRDefault="00CB7147" w:rsidP="00D025DC">
      <w:r>
        <w:separator/>
      </w:r>
    </w:p>
  </w:footnote>
  <w:footnote w:type="continuationSeparator" w:id="0">
    <w:p w:rsidR="00CB7147" w:rsidRDefault="00CB7147" w:rsidP="00D0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DB5" w:rsidRPr="001F3EA1" w:rsidRDefault="004D2DB5" w:rsidP="00D025DC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CFFDF30" wp14:editId="1F21F122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4D2DB5" w:rsidRDefault="004D2DB5" w:rsidP="00D025DC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4D2DB5" w:rsidRDefault="004D2DB5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 xml:space="preserve">SECRETARÍA </w:t>
    </w:r>
    <w:r>
      <w:rPr>
        <w:rFonts w:ascii="Arial Black" w:hAnsi="Arial Black" w:cs="Arial"/>
        <w:b/>
        <w:sz w:val="16"/>
        <w:szCs w:val="16"/>
      </w:rPr>
      <w:t xml:space="preserve">ACADÉMICA </w:t>
    </w:r>
  </w:p>
  <w:p w:rsidR="004D2DB5" w:rsidRPr="004E210B" w:rsidRDefault="004D2DB5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DBC"/>
    <w:multiLevelType w:val="multilevel"/>
    <w:tmpl w:val="15803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1D07ED9"/>
    <w:multiLevelType w:val="hybridMultilevel"/>
    <w:tmpl w:val="AC50167E"/>
    <w:lvl w:ilvl="0" w:tplc="2FD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21730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E4603"/>
    <w:multiLevelType w:val="hybridMultilevel"/>
    <w:tmpl w:val="522A96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10045"/>
    <w:multiLevelType w:val="hybridMultilevel"/>
    <w:tmpl w:val="094AA5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139AB"/>
    <w:multiLevelType w:val="multilevel"/>
    <w:tmpl w:val="A588F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0132837"/>
    <w:multiLevelType w:val="hybridMultilevel"/>
    <w:tmpl w:val="E81635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628C0"/>
    <w:multiLevelType w:val="hybridMultilevel"/>
    <w:tmpl w:val="F7DC5D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30770"/>
    <w:multiLevelType w:val="hybridMultilevel"/>
    <w:tmpl w:val="2AD202D4"/>
    <w:lvl w:ilvl="0" w:tplc="CBE8051A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A5DF6"/>
    <w:multiLevelType w:val="multilevel"/>
    <w:tmpl w:val="A588F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C9042B8"/>
    <w:multiLevelType w:val="hybridMultilevel"/>
    <w:tmpl w:val="BF140C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355ED"/>
    <w:multiLevelType w:val="hybridMultilevel"/>
    <w:tmpl w:val="66DC86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DA172A"/>
    <w:multiLevelType w:val="hybridMultilevel"/>
    <w:tmpl w:val="CA5492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F557E"/>
    <w:multiLevelType w:val="hybridMultilevel"/>
    <w:tmpl w:val="29924632"/>
    <w:lvl w:ilvl="0" w:tplc="48765D38">
      <w:start w:val="1"/>
      <w:numFmt w:val="bullet"/>
      <w:lvlText w:val=""/>
      <w:lvlJc w:val="left"/>
      <w:pPr>
        <w:tabs>
          <w:tab w:val="num" w:pos="-660"/>
        </w:tabs>
        <w:ind w:left="-6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14">
    <w:nsid w:val="4DF921B3"/>
    <w:multiLevelType w:val="hybridMultilevel"/>
    <w:tmpl w:val="F58C8D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A6B0F"/>
    <w:multiLevelType w:val="hybridMultilevel"/>
    <w:tmpl w:val="188E7A38"/>
    <w:lvl w:ilvl="0" w:tplc="F1A62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F1E1C"/>
    <w:multiLevelType w:val="hybridMultilevel"/>
    <w:tmpl w:val="B05660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62594"/>
    <w:multiLevelType w:val="hybridMultilevel"/>
    <w:tmpl w:val="BD8894C4"/>
    <w:lvl w:ilvl="0" w:tplc="945CF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A55BC7"/>
    <w:multiLevelType w:val="hybridMultilevel"/>
    <w:tmpl w:val="4D7CFF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9312D"/>
    <w:multiLevelType w:val="hybridMultilevel"/>
    <w:tmpl w:val="974827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15593"/>
    <w:multiLevelType w:val="hybridMultilevel"/>
    <w:tmpl w:val="65AE57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2A540F"/>
    <w:multiLevelType w:val="hybridMultilevel"/>
    <w:tmpl w:val="3CD29EA4"/>
    <w:lvl w:ilvl="0" w:tplc="48A65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63105"/>
    <w:multiLevelType w:val="hybridMultilevel"/>
    <w:tmpl w:val="8070CD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D2529"/>
    <w:multiLevelType w:val="hybridMultilevel"/>
    <w:tmpl w:val="938CD006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BA006A4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7669E1"/>
    <w:multiLevelType w:val="hybridMultilevel"/>
    <w:tmpl w:val="6F6630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3"/>
  </w:num>
  <w:num w:numId="4">
    <w:abstractNumId w:val="7"/>
  </w:num>
  <w:num w:numId="5">
    <w:abstractNumId w:val="6"/>
  </w:num>
  <w:num w:numId="6">
    <w:abstractNumId w:val="12"/>
  </w:num>
  <w:num w:numId="7">
    <w:abstractNumId w:val="20"/>
  </w:num>
  <w:num w:numId="8">
    <w:abstractNumId w:val="8"/>
  </w:num>
  <w:num w:numId="9">
    <w:abstractNumId w:val="4"/>
  </w:num>
  <w:num w:numId="10">
    <w:abstractNumId w:val="3"/>
  </w:num>
  <w:num w:numId="11">
    <w:abstractNumId w:val="14"/>
  </w:num>
  <w:num w:numId="12">
    <w:abstractNumId w:val="23"/>
  </w:num>
  <w:num w:numId="13">
    <w:abstractNumId w:val="2"/>
  </w:num>
  <w:num w:numId="14">
    <w:abstractNumId w:val="24"/>
  </w:num>
  <w:num w:numId="15">
    <w:abstractNumId w:val="1"/>
  </w:num>
  <w:num w:numId="16">
    <w:abstractNumId w:val="25"/>
  </w:num>
  <w:num w:numId="17">
    <w:abstractNumId w:val="17"/>
  </w:num>
  <w:num w:numId="18">
    <w:abstractNumId w:val="15"/>
  </w:num>
  <w:num w:numId="19">
    <w:abstractNumId w:val="16"/>
  </w:num>
  <w:num w:numId="20">
    <w:abstractNumId w:val="10"/>
  </w:num>
  <w:num w:numId="21">
    <w:abstractNumId w:val="18"/>
  </w:num>
  <w:num w:numId="22">
    <w:abstractNumId w:val="9"/>
  </w:num>
  <w:num w:numId="23">
    <w:abstractNumId w:val="5"/>
  </w:num>
  <w:num w:numId="24">
    <w:abstractNumId w:val="19"/>
  </w:num>
  <w:num w:numId="25">
    <w:abstractNumId w:val="11"/>
  </w:num>
  <w:num w:numId="26">
    <w:abstractNumId w:val="2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DC"/>
    <w:rsid w:val="00011A46"/>
    <w:rsid w:val="0002199A"/>
    <w:rsid w:val="000230CA"/>
    <w:rsid w:val="00056256"/>
    <w:rsid w:val="00083A3E"/>
    <w:rsid w:val="00084DE4"/>
    <w:rsid w:val="00087381"/>
    <w:rsid w:val="00093776"/>
    <w:rsid w:val="000939CD"/>
    <w:rsid w:val="000A1113"/>
    <w:rsid w:val="000A1FDE"/>
    <w:rsid w:val="000A4D5A"/>
    <w:rsid w:val="000E0726"/>
    <w:rsid w:val="000E43AD"/>
    <w:rsid w:val="000E6AF4"/>
    <w:rsid w:val="000F15C9"/>
    <w:rsid w:val="00117E72"/>
    <w:rsid w:val="00120BEB"/>
    <w:rsid w:val="00134421"/>
    <w:rsid w:val="00137196"/>
    <w:rsid w:val="00143423"/>
    <w:rsid w:val="0014679E"/>
    <w:rsid w:val="00152BBD"/>
    <w:rsid w:val="0018029C"/>
    <w:rsid w:val="001935D1"/>
    <w:rsid w:val="001A18E0"/>
    <w:rsid w:val="001D2416"/>
    <w:rsid w:val="001D6AC4"/>
    <w:rsid w:val="001E0DA9"/>
    <w:rsid w:val="001E45CF"/>
    <w:rsid w:val="001E4ED9"/>
    <w:rsid w:val="001E5338"/>
    <w:rsid w:val="001E7EEF"/>
    <w:rsid w:val="001F2331"/>
    <w:rsid w:val="001F5F48"/>
    <w:rsid w:val="00211345"/>
    <w:rsid w:val="00215819"/>
    <w:rsid w:val="002372BC"/>
    <w:rsid w:val="00243058"/>
    <w:rsid w:val="00246C3E"/>
    <w:rsid w:val="00260E1C"/>
    <w:rsid w:val="00280F78"/>
    <w:rsid w:val="002979DB"/>
    <w:rsid w:val="002B72D2"/>
    <w:rsid w:val="002C07F2"/>
    <w:rsid w:val="002C68D7"/>
    <w:rsid w:val="002C70DD"/>
    <w:rsid w:val="002D1851"/>
    <w:rsid w:val="002E7861"/>
    <w:rsid w:val="0032714D"/>
    <w:rsid w:val="00332267"/>
    <w:rsid w:val="00335D58"/>
    <w:rsid w:val="00337D55"/>
    <w:rsid w:val="00377F6B"/>
    <w:rsid w:val="00381885"/>
    <w:rsid w:val="0038461C"/>
    <w:rsid w:val="00385141"/>
    <w:rsid w:val="003B3FF0"/>
    <w:rsid w:val="003C16CA"/>
    <w:rsid w:val="003C5A1A"/>
    <w:rsid w:val="003D299E"/>
    <w:rsid w:val="003E232C"/>
    <w:rsid w:val="004021ED"/>
    <w:rsid w:val="00410880"/>
    <w:rsid w:val="00410DC9"/>
    <w:rsid w:val="00412559"/>
    <w:rsid w:val="004471E3"/>
    <w:rsid w:val="004545F1"/>
    <w:rsid w:val="004706E1"/>
    <w:rsid w:val="004729E1"/>
    <w:rsid w:val="004740DD"/>
    <w:rsid w:val="0047677D"/>
    <w:rsid w:val="00490180"/>
    <w:rsid w:val="004A0F89"/>
    <w:rsid w:val="004B18F3"/>
    <w:rsid w:val="004B3D01"/>
    <w:rsid w:val="004C3BE9"/>
    <w:rsid w:val="004C739F"/>
    <w:rsid w:val="004C768D"/>
    <w:rsid w:val="004D07E8"/>
    <w:rsid w:val="004D2DB5"/>
    <w:rsid w:val="00507C69"/>
    <w:rsid w:val="00536B4D"/>
    <w:rsid w:val="00541736"/>
    <w:rsid w:val="00543F68"/>
    <w:rsid w:val="0055572E"/>
    <w:rsid w:val="0057782F"/>
    <w:rsid w:val="00591536"/>
    <w:rsid w:val="005B5ABC"/>
    <w:rsid w:val="005B5B46"/>
    <w:rsid w:val="005C2A90"/>
    <w:rsid w:val="005C2B81"/>
    <w:rsid w:val="005D0DA5"/>
    <w:rsid w:val="005F5B3C"/>
    <w:rsid w:val="0060590E"/>
    <w:rsid w:val="0061626B"/>
    <w:rsid w:val="00620852"/>
    <w:rsid w:val="00622F94"/>
    <w:rsid w:val="00627344"/>
    <w:rsid w:val="00647DDB"/>
    <w:rsid w:val="006902EF"/>
    <w:rsid w:val="00695A39"/>
    <w:rsid w:val="006B5610"/>
    <w:rsid w:val="006D30FE"/>
    <w:rsid w:val="006E0D60"/>
    <w:rsid w:val="007072E6"/>
    <w:rsid w:val="0072015D"/>
    <w:rsid w:val="007341E9"/>
    <w:rsid w:val="00741CD8"/>
    <w:rsid w:val="00745FBB"/>
    <w:rsid w:val="00746A11"/>
    <w:rsid w:val="00761D4B"/>
    <w:rsid w:val="007802AB"/>
    <w:rsid w:val="0079489A"/>
    <w:rsid w:val="007A5B50"/>
    <w:rsid w:val="007C7358"/>
    <w:rsid w:val="007D0C00"/>
    <w:rsid w:val="007D7B43"/>
    <w:rsid w:val="007F0C03"/>
    <w:rsid w:val="008000E0"/>
    <w:rsid w:val="00841E33"/>
    <w:rsid w:val="00850B45"/>
    <w:rsid w:val="0085755E"/>
    <w:rsid w:val="008635A3"/>
    <w:rsid w:val="00863B6A"/>
    <w:rsid w:val="008667E4"/>
    <w:rsid w:val="0087080F"/>
    <w:rsid w:val="00881A56"/>
    <w:rsid w:val="00885C07"/>
    <w:rsid w:val="00887F30"/>
    <w:rsid w:val="00897A88"/>
    <w:rsid w:val="008A434D"/>
    <w:rsid w:val="008B36A7"/>
    <w:rsid w:val="008B4820"/>
    <w:rsid w:val="008D077F"/>
    <w:rsid w:val="008D47EC"/>
    <w:rsid w:val="008D7FBF"/>
    <w:rsid w:val="008E1ADC"/>
    <w:rsid w:val="008F0C34"/>
    <w:rsid w:val="00922DC7"/>
    <w:rsid w:val="00926570"/>
    <w:rsid w:val="0093317A"/>
    <w:rsid w:val="009339F7"/>
    <w:rsid w:val="0096524F"/>
    <w:rsid w:val="00967D74"/>
    <w:rsid w:val="009720F3"/>
    <w:rsid w:val="00986FD7"/>
    <w:rsid w:val="009C50F2"/>
    <w:rsid w:val="009C5921"/>
    <w:rsid w:val="009D0498"/>
    <w:rsid w:val="009E5883"/>
    <w:rsid w:val="009F79AB"/>
    <w:rsid w:val="00A04C94"/>
    <w:rsid w:val="00A26EE8"/>
    <w:rsid w:val="00A3363F"/>
    <w:rsid w:val="00A41F43"/>
    <w:rsid w:val="00A4345D"/>
    <w:rsid w:val="00A565FC"/>
    <w:rsid w:val="00A62D4D"/>
    <w:rsid w:val="00A7059C"/>
    <w:rsid w:val="00A84351"/>
    <w:rsid w:val="00A92602"/>
    <w:rsid w:val="00A92A32"/>
    <w:rsid w:val="00A93A52"/>
    <w:rsid w:val="00A94919"/>
    <w:rsid w:val="00AB0C8A"/>
    <w:rsid w:val="00AB40FB"/>
    <w:rsid w:val="00AB46E0"/>
    <w:rsid w:val="00AC29B0"/>
    <w:rsid w:val="00AC3471"/>
    <w:rsid w:val="00AD06A1"/>
    <w:rsid w:val="00AD3F7F"/>
    <w:rsid w:val="00AD7F60"/>
    <w:rsid w:val="00AE06F2"/>
    <w:rsid w:val="00AE0DF8"/>
    <w:rsid w:val="00AE3CFD"/>
    <w:rsid w:val="00B3466E"/>
    <w:rsid w:val="00B424D8"/>
    <w:rsid w:val="00B51AF4"/>
    <w:rsid w:val="00B57B96"/>
    <w:rsid w:val="00B83C95"/>
    <w:rsid w:val="00B84A8C"/>
    <w:rsid w:val="00B915A4"/>
    <w:rsid w:val="00BB439A"/>
    <w:rsid w:val="00BB4F37"/>
    <w:rsid w:val="00BE6241"/>
    <w:rsid w:val="00BF4B43"/>
    <w:rsid w:val="00C00845"/>
    <w:rsid w:val="00C16BCC"/>
    <w:rsid w:val="00C234DB"/>
    <w:rsid w:val="00C57695"/>
    <w:rsid w:val="00C75BC2"/>
    <w:rsid w:val="00C774AC"/>
    <w:rsid w:val="00C77AE8"/>
    <w:rsid w:val="00CA3810"/>
    <w:rsid w:val="00CB7147"/>
    <w:rsid w:val="00CF62E6"/>
    <w:rsid w:val="00D025DC"/>
    <w:rsid w:val="00D04092"/>
    <w:rsid w:val="00D179B5"/>
    <w:rsid w:val="00D17FD4"/>
    <w:rsid w:val="00D71D97"/>
    <w:rsid w:val="00DB25AB"/>
    <w:rsid w:val="00DB7983"/>
    <w:rsid w:val="00DE566F"/>
    <w:rsid w:val="00DF01F5"/>
    <w:rsid w:val="00DF751E"/>
    <w:rsid w:val="00E0298D"/>
    <w:rsid w:val="00E035AA"/>
    <w:rsid w:val="00E04231"/>
    <w:rsid w:val="00E05DDD"/>
    <w:rsid w:val="00E31D26"/>
    <w:rsid w:val="00E4735F"/>
    <w:rsid w:val="00E518EF"/>
    <w:rsid w:val="00E525BB"/>
    <w:rsid w:val="00E53254"/>
    <w:rsid w:val="00E63C3E"/>
    <w:rsid w:val="00E700AB"/>
    <w:rsid w:val="00E75506"/>
    <w:rsid w:val="00E80658"/>
    <w:rsid w:val="00E90AD9"/>
    <w:rsid w:val="00E91F43"/>
    <w:rsid w:val="00E96ED3"/>
    <w:rsid w:val="00EA34FA"/>
    <w:rsid w:val="00EA5C10"/>
    <w:rsid w:val="00EC61CE"/>
    <w:rsid w:val="00EE4265"/>
    <w:rsid w:val="00F006D5"/>
    <w:rsid w:val="00F169E8"/>
    <w:rsid w:val="00F2141A"/>
    <w:rsid w:val="00F275CB"/>
    <w:rsid w:val="00F458A6"/>
    <w:rsid w:val="00F702AD"/>
    <w:rsid w:val="00F707E9"/>
    <w:rsid w:val="00F74C12"/>
    <w:rsid w:val="00F76ADA"/>
    <w:rsid w:val="00F76C5F"/>
    <w:rsid w:val="00F807F0"/>
    <w:rsid w:val="00F86C9D"/>
    <w:rsid w:val="00FA00C2"/>
    <w:rsid w:val="00F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02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2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025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025D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3detindependiente">
    <w:name w:val="Body Text Indent 3"/>
    <w:basedOn w:val="Normal"/>
    <w:link w:val="Sangra3detindependienteCar"/>
    <w:rsid w:val="00D025D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025DC"/>
    <w:pPr>
      <w:ind w:left="720"/>
      <w:contextualSpacing/>
    </w:pPr>
  </w:style>
  <w:style w:type="paragraph" w:customStyle="1" w:styleId="Textoindependiente22">
    <w:name w:val="Texto independiente 22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table" w:styleId="Tablaconcuadrcula">
    <w:name w:val="Table Grid"/>
    <w:basedOn w:val="Tablanormal"/>
    <w:uiPriority w:val="59"/>
    <w:rsid w:val="00D02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independiente23">
    <w:name w:val="Texto independiente 23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Sangradetextonormal">
    <w:name w:val="Body Text Indent"/>
    <w:basedOn w:val="Normal"/>
    <w:link w:val="SangradetextonormalCar"/>
    <w:unhideWhenUsed/>
    <w:rsid w:val="00D025D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D025D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1E9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02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2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025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025D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3detindependiente">
    <w:name w:val="Body Text Indent 3"/>
    <w:basedOn w:val="Normal"/>
    <w:link w:val="Sangra3detindependienteCar"/>
    <w:rsid w:val="00D025D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025DC"/>
    <w:pPr>
      <w:ind w:left="720"/>
      <w:contextualSpacing/>
    </w:pPr>
  </w:style>
  <w:style w:type="paragraph" w:customStyle="1" w:styleId="Textoindependiente22">
    <w:name w:val="Texto independiente 22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table" w:styleId="Tablaconcuadrcula">
    <w:name w:val="Table Grid"/>
    <w:basedOn w:val="Tablanormal"/>
    <w:uiPriority w:val="59"/>
    <w:rsid w:val="00D02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independiente23">
    <w:name w:val="Texto independiente 23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Sangradetextonormal">
    <w:name w:val="Body Text Indent"/>
    <w:basedOn w:val="Normal"/>
    <w:link w:val="SangradetextonormalCar"/>
    <w:unhideWhenUsed/>
    <w:rsid w:val="00D025D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D025D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1E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9A5B8-95CC-47CE-AF8F-4E53F798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2016-05-04T17:51:00Z</cp:lastPrinted>
  <dcterms:created xsi:type="dcterms:W3CDTF">2016-05-04T17:56:00Z</dcterms:created>
  <dcterms:modified xsi:type="dcterms:W3CDTF">2016-05-04T17:56:00Z</dcterms:modified>
</cp:coreProperties>
</file>