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0D" w:rsidRPr="00AA6D0D" w:rsidRDefault="00AA6D0D" w:rsidP="00AA6D0D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sz w:val="22"/>
          <w:szCs w:val="22"/>
          <w:lang w:val="es-MX"/>
        </w:rPr>
        <w:t xml:space="preserve">Callao,  17 de marzo </w:t>
      </w:r>
      <w:r w:rsidRPr="00AA6D0D">
        <w:rPr>
          <w:rFonts w:ascii="Arial Narrow" w:hAnsi="Arial Narrow"/>
          <w:sz w:val="22"/>
          <w:szCs w:val="22"/>
        </w:rPr>
        <w:t xml:space="preserve"> del  </w:t>
      </w:r>
      <w:r w:rsidRPr="00AA6D0D">
        <w:rPr>
          <w:rFonts w:ascii="Arial Narrow" w:hAnsi="Arial Narrow"/>
          <w:sz w:val="22"/>
          <w:szCs w:val="22"/>
          <w:lang w:val="es-MX"/>
        </w:rPr>
        <w:t>2016.</w:t>
      </w:r>
    </w:p>
    <w:p w:rsidR="00AA6D0D" w:rsidRPr="00AA6D0D" w:rsidRDefault="00AA6D0D" w:rsidP="00AA6D0D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A6D0D" w:rsidRPr="00AA6D0D" w:rsidRDefault="00AA6D0D" w:rsidP="00AA6D0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sz w:val="22"/>
          <w:szCs w:val="22"/>
          <w:lang w:val="es-MX"/>
        </w:rPr>
        <w:t>Señor:</w:t>
      </w:r>
    </w:p>
    <w:p w:rsidR="00AA6D0D" w:rsidRPr="00AA6D0D" w:rsidRDefault="00AA6D0D" w:rsidP="00AA6D0D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AA6D0D" w:rsidRPr="00AA6D0D" w:rsidRDefault="00AA6D0D" w:rsidP="00AA6D0D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sz w:val="22"/>
          <w:szCs w:val="22"/>
          <w:lang w:val="es-MX"/>
        </w:rPr>
        <w:t>Presente.-</w:t>
      </w:r>
      <w:r w:rsidRPr="00AA6D0D">
        <w:rPr>
          <w:rFonts w:ascii="Arial Narrow" w:hAnsi="Arial Narrow"/>
          <w:sz w:val="22"/>
          <w:szCs w:val="22"/>
          <w:lang w:val="es-MX"/>
        </w:rPr>
        <w:tab/>
      </w:r>
    </w:p>
    <w:p w:rsidR="00AA6D0D" w:rsidRPr="00AA6D0D" w:rsidRDefault="00AA6D0D" w:rsidP="00AA6D0D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AA6D0D" w:rsidRPr="00AA6D0D" w:rsidRDefault="00AA6D0D" w:rsidP="00AA6D0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sz w:val="22"/>
          <w:szCs w:val="22"/>
          <w:lang w:val="es-MX"/>
        </w:rPr>
        <w:t>Con fecha 17 de marzo del 2016 se ha expedido la siguiente Resolución:</w:t>
      </w:r>
    </w:p>
    <w:p w:rsidR="00AA6D0D" w:rsidRPr="00AA6D0D" w:rsidRDefault="00AA6D0D" w:rsidP="00AA6D0D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AA6D0D" w:rsidRPr="00AA6D0D" w:rsidRDefault="00AA6D0D" w:rsidP="00AA6D0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A6D0D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AA6D0D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AA6D0D">
        <w:rPr>
          <w:rFonts w:ascii="Arial Narrow" w:hAnsi="Arial Narrow"/>
          <w:b/>
          <w:sz w:val="22"/>
          <w:szCs w:val="22"/>
          <w:u w:val="single"/>
          <w:lang w:val="es-MX"/>
        </w:rPr>
        <w:t>Nº 15</w:t>
      </w:r>
      <w:r w:rsidR="00E73D75">
        <w:rPr>
          <w:rFonts w:ascii="Arial Narrow" w:hAnsi="Arial Narrow"/>
          <w:b/>
          <w:sz w:val="22"/>
          <w:szCs w:val="22"/>
          <w:u w:val="single"/>
          <w:lang w:val="es-MX"/>
        </w:rPr>
        <w:t>8</w:t>
      </w:r>
      <w:r w:rsidRPr="00AA6D0D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AA6D0D">
        <w:rPr>
          <w:rFonts w:ascii="Arial Narrow" w:hAnsi="Arial Narrow"/>
          <w:b/>
          <w:sz w:val="22"/>
          <w:szCs w:val="22"/>
          <w:lang w:val="es-MX"/>
        </w:rPr>
        <w:t xml:space="preserve">.- Callao, marzo 17 del  2016.- EL </w:t>
      </w:r>
      <w:r w:rsidRPr="00AA6D0D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AA6D0D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7C55C8" w:rsidRPr="00AA6D0D" w:rsidRDefault="007C55C8" w:rsidP="007C55C8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726C1E" w:rsidRPr="00726C1E" w:rsidRDefault="00726C1E" w:rsidP="00726C1E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E73D75">
        <w:rPr>
          <w:rFonts w:ascii="Arial Narrow" w:hAnsi="Arial Narrow"/>
          <w:sz w:val="22"/>
          <w:szCs w:val="22"/>
          <w:lang w:val="es-MX"/>
        </w:rPr>
        <w:t>Visto el Oficio Nº 001-201</w:t>
      </w:r>
      <w:r w:rsidR="00E73D75" w:rsidRPr="00E73D75">
        <w:rPr>
          <w:rFonts w:ascii="Arial Narrow" w:hAnsi="Arial Narrow"/>
          <w:sz w:val="22"/>
          <w:szCs w:val="22"/>
          <w:lang w:val="es-MX"/>
        </w:rPr>
        <w:t>6</w:t>
      </w:r>
      <w:r w:rsidRPr="00E73D75">
        <w:rPr>
          <w:rFonts w:ascii="Arial Narrow" w:hAnsi="Arial Narrow"/>
          <w:sz w:val="22"/>
          <w:szCs w:val="22"/>
          <w:lang w:val="es-MX"/>
        </w:rPr>
        <w:t xml:space="preserve">-METEFAP/FCS de fecha </w:t>
      </w:r>
      <w:r w:rsidR="00E73D75" w:rsidRPr="00E73D75">
        <w:rPr>
          <w:rFonts w:ascii="Arial Narrow" w:hAnsi="Arial Narrow"/>
          <w:sz w:val="22"/>
          <w:szCs w:val="22"/>
          <w:lang w:val="es-MX"/>
        </w:rPr>
        <w:t>1</w:t>
      </w:r>
      <w:r w:rsidRPr="00E73D75">
        <w:rPr>
          <w:rFonts w:ascii="Arial Narrow" w:hAnsi="Arial Narrow"/>
          <w:sz w:val="22"/>
          <w:szCs w:val="22"/>
          <w:lang w:val="es-MX"/>
        </w:rPr>
        <w:t xml:space="preserve">6 de Marzo del 2016, de la </w:t>
      </w:r>
      <w:r w:rsidRPr="00E73D75">
        <w:rPr>
          <w:rFonts w:ascii="Arial Narrow" w:hAnsi="Arial Narrow"/>
          <w:b/>
          <w:sz w:val="22"/>
          <w:szCs w:val="22"/>
          <w:lang w:val="es-MX"/>
        </w:rPr>
        <w:t xml:space="preserve">Mg. Haydee </w:t>
      </w:r>
      <w:r w:rsidRPr="00726C1E">
        <w:rPr>
          <w:rFonts w:ascii="Arial Narrow" w:hAnsi="Arial Narrow"/>
          <w:b/>
          <w:sz w:val="22"/>
          <w:szCs w:val="22"/>
          <w:lang w:val="es-MX"/>
        </w:rPr>
        <w:t>Blanca Román Aramburú</w:t>
      </w:r>
      <w:r w:rsidRPr="00726C1E">
        <w:rPr>
          <w:rFonts w:ascii="Arial Narrow" w:hAnsi="Arial Narrow"/>
          <w:sz w:val="22"/>
          <w:szCs w:val="22"/>
          <w:lang w:val="es-MX"/>
        </w:rPr>
        <w:t>, Coordinadora de la Modalidad Especial de Ingreso a la Escuela Profesional de Enfermería de la Facultad de Ciencias de la Salud, para Técnicos en Enfermería de las Fuerzas Armadas y Policiales del Perú, en coordinación con la Jefatura del Departamento Académico de Enfermería, remite la Programación Académica, correspondiente al Semestre Académico 201</w:t>
      </w:r>
      <w:r>
        <w:rPr>
          <w:rFonts w:ascii="Arial Narrow" w:hAnsi="Arial Narrow"/>
          <w:sz w:val="22"/>
          <w:szCs w:val="22"/>
          <w:lang w:val="es-MX"/>
        </w:rPr>
        <w:t>6</w:t>
      </w:r>
      <w:r w:rsidRPr="00726C1E">
        <w:rPr>
          <w:rFonts w:ascii="Arial Narrow" w:hAnsi="Arial Narrow"/>
          <w:sz w:val="22"/>
          <w:szCs w:val="22"/>
          <w:lang w:val="es-MX"/>
        </w:rPr>
        <w:t>-A.</w:t>
      </w: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05A5A" w:rsidRPr="00237BF3" w:rsidRDefault="00205A5A" w:rsidP="00205A5A">
      <w:p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237BF3">
        <w:rPr>
          <w:rFonts w:ascii="Arial Narrow" w:hAnsi="Arial Narrow"/>
          <w:b/>
          <w:sz w:val="22"/>
          <w:szCs w:val="22"/>
        </w:rPr>
        <w:t>CONSIDERANDO</w:t>
      </w:r>
    </w:p>
    <w:p w:rsidR="00237BF3" w:rsidRPr="00237BF3" w:rsidRDefault="00237BF3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145F5A" w:rsidRPr="00237BF3" w:rsidRDefault="00145F5A" w:rsidP="00145F5A">
      <w:pPr>
        <w:tabs>
          <w:tab w:val="left" w:pos="709"/>
        </w:tabs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145F5A" w:rsidRPr="00237BF3" w:rsidRDefault="00145F5A" w:rsidP="00205A5A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237BF3">
        <w:rPr>
          <w:rFonts w:ascii="Arial Narrow" w:hAnsi="Arial Narrow"/>
          <w:sz w:val="22"/>
          <w:szCs w:val="22"/>
        </w:rPr>
        <w:tab/>
        <w:t xml:space="preserve">Que, de acuerdo al </w:t>
      </w:r>
      <w:r w:rsidRPr="00237BF3">
        <w:rPr>
          <w:rFonts w:ascii="Arial Narrow" w:hAnsi="Arial Narrow"/>
          <w:sz w:val="22"/>
          <w:szCs w:val="22"/>
          <w:lang w:val="es-MX"/>
        </w:rPr>
        <w:t>artículo</w:t>
      </w:r>
      <w:r w:rsidR="00AA6D0D">
        <w:rPr>
          <w:rFonts w:ascii="Arial Narrow" w:hAnsi="Arial Narrow"/>
          <w:sz w:val="22"/>
          <w:szCs w:val="22"/>
          <w:lang w:val="es-MX"/>
        </w:rPr>
        <w:t xml:space="preserve"> 50° inciso</w:t>
      </w:r>
      <w:r w:rsidRPr="00237BF3">
        <w:rPr>
          <w:rFonts w:ascii="Arial Narrow" w:hAnsi="Arial Narrow"/>
          <w:sz w:val="22"/>
          <w:szCs w:val="22"/>
          <w:lang w:val="es-MX"/>
        </w:rPr>
        <w:t xml:space="preserve"> 50.1º del Estatuto de la Universidad Nacional del Callao, son atribuciones del Comité Directivo de la Escuela Profesio</w:t>
      </w:r>
      <w:bookmarkStart w:id="0" w:name="_GoBack"/>
      <w:bookmarkEnd w:id="0"/>
      <w:r w:rsidRPr="00237BF3">
        <w:rPr>
          <w:rFonts w:ascii="Arial Narrow" w:hAnsi="Arial Narrow"/>
          <w:sz w:val="22"/>
          <w:szCs w:val="22"/>
          <w:lang w:val="es-MX"/>
        </w:rPr>
        <w:t xml:space="preserve">nal “Aprobar las programaciones de asignaturas y horarios de los semestres académicos de estudios de la carrera profesional, segunda especialidad, formación continua y educación a distancia”. </w:t>
      </w:r>
    </w:p>
    <w:p w:rsidR="00205A5A" w:rsidRPr="00237BF3" w:rsidRDefault="00205A5A" w:rsidP="00205A5A">
      <w:pPr>
        <w:pStyle w:val="Textoindependiente"/>
        <w:tabs>
          <w:tab w:val="left" w:pos="709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 xml:space="preserve">Que, estando a lo acordado por Consejo de Facultad de la Facultad de Ciencias de la Salud en su Sesión Ordinaria del </w:t>
      </w:r>
      <w:r w:rsidR="00AA6D0D" w:rsidRPr="00AA6D0D">
        <w:rPr>
          <w:rFonts w:ascii="Arial Narrow" w:hAnsi="Arial Narrow"/>
          <w:sz w:val="22"/>
          <w:szCs w:val="22"/>
          <w:lang w:val="es-MX"/>
        </w:rPr>
        <w:t>17 de marzo del 2016</w:t>
      </w:r>
      <w:r w:rsidRPr="00237BF3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180.4 del Estatuto de la Universidad Nacional del Callao;</w:t>
      </w: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</w:p>
    <w:p w:rsidR="00205A5A" w:rsidRPr="00237BF3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2"/>
          <w:szCs w:val="22"/>
          <w:lang w:val="es-MX"/>
        </w:rPr>
      </w:pPr>
      <w:r w:rsidRPr="00237BF3">
        <w:rPr>
          <w:rFonts w:ascii="Arial Narrow" w:hAnsi="Arial Narrow"/>
          <w:b/>
          <w:sz w:val="22"/>
          <w:szCs w:val="22"/>
          <w:lang w:val="es-MX"/>
        </w:rPr>
        <w:t>RESUELVE:</w:t>
      </w:r>
    </w:p>
    <w:p w:rsidR="00726C1E" w:rsidRPr="00726C1E" w:rsidRDefault="00205A5A" w:rsidP="00726C1E">
      <w:pPr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  <w:r w:rsidRPr="00726C1E">
        <w:rPr>
          <w:rFonts w:ascii="Arial Narrow" w:hAnsi="Arial Narrow"/>
          <w:sz w:val="22"/>
          <w:szCs w:val="22"/>
          <w:lang w:val="es-MX"/>
        </w:rPr>
        <w:t>1°</w:t>
      </w:r>
      <w:r w:rsidRPr="00726C1E">
        <w:rPr>
          <w:rFonts w:ascii="Arial Narrow" w:hAnsi="Arial Narrow"/>
          <w:sz w:val="22"/>
          <w:szCs w:val="22"/>
          <w:lang w:val="es-MX"/>
        </w:rPr>
        <w:tab/>
      </w:r>
      <w:r w:rsidR="00726C1E" w:rsidRPr="00726C1E">
        <w:rPr>
          <w:rFonts w:ascii="Arial Narrow" w:hAnsi="Arial Narrow"/>
          <w:b/>
          <w:sz w:val="22"/>
          <w:szCs w:val="22"/>
          <w:lang w:val="es-MX"/>
        </w:rPr>
        <w:t>APROBAR</w:t>
      </w:r>
      <w:r w:rsidR="00726C1E" w:rsidRPr="00726C1E">
        <w:rPr>
          <w:rFonts w:ascii="Arial Narrow" w:hAnsi="Arial Narrow"/>
        </w:rPr>
        <w:t xml:space="preserve"> </w:t>
      </w:r>
      <w:r w:rsidR="00726C1E" w:rsidRPr="00726C1E">
        <w:rPr>
          <w:rFonts w:ascii="Arial Narrow" w:hAnsi="Arial Narrow"/>
          <w:sz w:val="22"/>
          <w:szCs w:val="22"/>
          <w:lang w:val="es-MX"/>
        </w:rPr>
        <w:t xml:space="preserve">la </w:t>
      </w:r>
      <w:r w:rsidR="00726C1E" w:rsidRPr="00726C1E">
        <w:rPr>
          <w:rFonts w:ascii="Arial Narrow" w:hAnsi="Arial Narrow"/>
          <w:b/>
          <w:sz w:val="22"/>
          <w:szCs w:val="22"/>
          <w:lang w:val="es-MX"/>
        </w:rPr>
        <w:t>Programación Académica</w:t>
      </w:r>
      <w:r w:rsidR="00726C1E" w:rsidRPr="00726C1E">
        <w:rPr>
          <w:rFonts w:ascii="Arial Narrow" w:hAnsi="Arial Narrow"/>
          <w:sz w:val="22"/>
          <w:szCs w:val="22"/>
          <w:lang w:val="es-MX"/>
        </w:rPr>
        <w:t xml:space="preserve"> de la </w:t>
      </w:r>
      <w:r w:rsidR="00726C1E" w:rsidRPr="00726C1E">
        <w:rPr>
          <w:rFonts w:ascii="Arial Narrow" w:hAnsi="Arial Narrow"/>
          <w:b/>
          <w:sz w:val="22"/>
          <w:szCs w:val="22"/>
          <w:lang w:val="es-MX"/>
        </w:rPr>
        <w:t>Modalidad Especial de Ingreso a la Escuela Profesional de Enfermería de la Facultad de Ciencias de la Salud, para Técnicos en Enfermería de las Fuerzas Armadas y Policiales del Perú</w:t>
      </w:r>
      <w:r w:rsidR="00726C1E" w:rsidRPr="00726C1E">
        <w:rPr>
          <w:rFonts w:ascii="Arial Narrow" w:hAnsi="Arial Narrow"/>
          <w:sz w:val="22"/>
          <w:szCs w:val="22"/>
          <w:lang w:val="es-MX"/>
        </w:rPr>
        <w:t>, correspondiente al Semestre Académico 201</w:t>
      </w:r>
      <w:r w:rsidR="00726C1E">
        <w:rPr>
          <w:rFonts w:ascii="Arial Narrow" w:hAnsi="Arial Narrow"/>
          <w:sz w:val="22"/>
          <w:szCs w:val="22"/>
          <w:lang w:val="es-MX"/>
        </w:rPr>
        <w:t>6</w:t>
      </w:r>
      <w:r w:rsidR="00726C1E" w:rsidRPr="00726C1E">
        <w:rPr>
          <w:rFonts w:ascii="Arial Narrow" w:hAnsi="Arial Narrow"/>
          <w:sz w:val="22"/>
          <w:szCs w:val="22"/>
          <w:lang w:val="es-MX"/>
        </w:rPr>
        <w:t>-A.</w:t>
      </w:r>
    </w:p>
    <w:p w:rsidR="00AA6D0D" w:rsidRDefault="00AA6D0D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</w:p>
    <w:p w:rsidR="00F3788B" w:rsidRPr="00237BF3" w:rsidRDefault="00F3788B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2"/>
          <w:szCs w:val="22"/>
          <w:lang w:val="es-MX"/>
        </w:rPr>
      </w:pPr>
    </w:p>
    <w:p w:rsidR="00237BF3" w:rsidRPr="00237BF3" w:rsidRDefault="00237BF3" w:rsidP="00237BF3">
      <w:pPr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237BF3">
        <w:rPr>
          <w:rFonts w:ascii="Arial Narrow" w:hAnsi="Arial Narrow" w:cs="Arial"/>
          <w:b/>
          <w:sz w:val="22"/>
          <w:szCs w:val="22"/>
        </w:rPr>
        <w:t>2°</w:t>
      </w:r>
      <w:r w:rsidRPr="00237BF3">
        <w:rPr>
          <w:rFonts w:ascii="Arial Narrow" w:hAnsi="Arial Narrow" w:cs="Arial"/>
          <w:b/>
          <w:sz w:val="22"/>
          <w:szCs w:val="22"/>
        </w:rPr>
        <w:tab/>
        <w:t>TRANSCRIBIR,</w:t>
      </w:r>
      <w:r w:rsidRPr="00237BF3">
        <w:rPr>
          <w:rFonts w:ascii="Arial Narrow" w:hAnsi="Arial Narrow" w:cs="Arial"/>
          <w:sz w:val="22"/>
          <w:szCs w:val="22"/>
        </w:rPr>
        <w:t xml:space="preserve"> la presente Resolución a ORAA, DEPE/FCS e interesada para conocimiento y fines pertinentes.</w:t>
      </w:r>
    </w:p>
    <w:p w:rsidR="007C55C8" w:rsidRPr="00237BF3" w:rsidRDefault="007C55C8" w:rsidP="007C55C8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</w:rPr>
      </w:pPr>
    </w:p>
    <w:p w:rsidR="007C55C8" w:rsidRPr="00237BF3" w:rsidRDefault="007C55C8" w:rsidP="007C55C8">
      <w:pPr>
        <w:jc w:val="both"/>
        <w:rPr>
          <w:rFonts w:ascii="Arial Narrow" w:hAnsi="Arial Narrow"/>
          <w:sz w:val="22"/>
          <w:szCs w:val="22"/>
        </w:rPr>
      </w:pPr>
    </w:p>
    <w:p w:rsidR="007C55C8" w:rsidRPr="00B21D04" w:rsidRDefault="007C55C8" w:rsidP="007C55C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7C55C8" w:rsidRDefault="007C55C8" w:rsidP="00237BF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73D75" w:rsidRDefault="00E73D75" w:rsidP="00237BF3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E73D75" w:rsidRDefault="00E73D75" w:rsidP="00237BF3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E73D75" w:rsidSect="00237BF3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0A" w:rsidRDefault="00573E0A" w:rsidP="0060360D">
      <w:r>
        <w:separator/>
      </w:r>
    </w:p>
  </w:endnote>
  <w:endnote w:type="continuationSeparator" w:id="0">
    <w:p w:rsidR="00573E0A" w:rsidRDefault="00573E0A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0A" w:rsidRDefault="00573E0A" w:rsidP="0060360D">
      <w:r>
        <w:separator/>
      </w:r>
    </w:p>
  </w:footnote>
  <w:footnote w:type="continuationSeparator" w:id="0">
    <w:p w:rsidR="00573E0A" w:rsidRDefault="00573E0A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A1D7A10" wp14:editId="17E07E3F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1272E"/>
    <w:rsid w:val="000213D3"/>
    <w:rsid w:val="00037A3C"/>
    <w:rsid w:val="00040F9D"/>
    <w:rsid w:val="00041133"/>
    <w:rsid w:val="000539A2"/>
    <w:rsid w:val="00063457"/>
    <w:rsid w:val="00063B12"/>
    <w:rsid w:val="00073A00"/>
    <w:rsid w:val="00096AC2"/>
    <w:rsid w:val="00097203"/>
    <w:rsid w:val="000D093D"/>
    <w:rsid w:val="000D4980"/>
    <w:rsid w:val="000E4601"/>
    <w:rsid w:val="000F0FCD"/>
    <w:rsid w:val="000F5DEF"/>
    <w:rsid w:val="000F651D"/>
    <w:rsid w:val="00116E2A"/>
    <w:rsid w:val="001179BC"/>
    <w:rsid w:val="001353CD"/>
    <w:rsid w:val="00145F5A"/>
    <w:rsid w:val="001E147E"/>
    <w:rsid w:val="001E422E"/>
    <w:rsid w:val="001F3DDE"/>
    <w:rsid w:val="00205A5A"/>
    <w:rsid w:val="0020609A"/>
    <w:rsid w:val="00206949"/>
    <w:rsid w:val="0020749A"/>
    <w:rsid w:val="00212C47"/>
    <w:rsid w:val="00220AF3"/>
    <w:rsid w:val="00237BF3"/>
    <w:rsid w:val="00254C6F"/>
    <w:rsid w:val="0026297A"/>
    <w:rsid w:val="002A16FD"/>
    <w:rsid w:val="002B2C27"/>
    <w:rsid w:val="002B46A7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B7300"/>
    <w:rsid w:val="003C4354"/>
    <w:rsid w:val="003D74D0"/>
    <w:rsid w:val="004078C3"/>
    <w:rsid w:val="00421DE0"/>
    <w:rsid w:val="004265BF"/>
    <w:rsid w:val="00436EF5"/>
    <w:rsid w:val="00450400"/>
    <w:rsid w:val="004835B6"/>
    <w:rsid w:val="004A62E0"/>
    <w:rsid w:val="004B66B5"/>
    <w:rsid w:val="00533694"/>
    <w:rsid w:val="00543177"/>
    <w:rsid w:val="005520CE"/>
    <w:rsid w:val="00556369"/>
    <w:rsid w:val="005629C5"/>
    <w:rsid w:val="00572414"/>
    <w:rsid w:val="00573E0A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25F95"/>
    <w:rsid w:val="00656F67"/>
    <w:rsid w:val="006747E6"/>
    <w:rsid w:val="00677CB2"/>
    <w:rsid w:val="00685BFD"/>
    <w:rsid w:val="006C5568"/>
    <w:rsid w:val="006C6D2D"/>
    <w:rsid w:val="006F3551"/>
    <w:rsid w:val="0070052B"/>
    <w:rsid w:val="00710CD7"/>
    <w:rsid w:val="00713482"/>
    <w:rsid w:val="00720DF3"/>
    <w:rsid w:val="00726C1E"/>
    <w:rsid w:val="00740D45"/>
    <w:rsid w:val="007907E2"/>
    <w:rsid w:val="007909A9"/>
    <w:rsid w:val="007A533D"/>
    <w:rsid w:val="007B0F01"/>
    <w:rsid w:val="007B388E"/>
    <w:rsid w:val="007B5C93"/>
    <w:rsid w:val="007C55C8"/>
    <w:rsid w:val="007D70A8"/>
    <w:rsid w:val="007E17DA"/>
    <w:rsid w:val="007F40EC"/>
    <w:rsid w:val="00807CC0"/>
    <w:rsid w:val="008122E2"/>
    <w:rsid w:val="00812BE8"/>
    <w:rsid w:val="008268B6"/>
    <w:rsid w:val="00844A6D"/>
    <w:rsid w:val="00861200"/>
    <w:rsid w:val="008A0625"/>
    <w:rsid w:val="008A102A"/>
    <w:rsid w:val="008D19AC"/>
    <w:rsid w:val="008D40F5"/>
    <w:rsid w:val="008D5DDC"/>
    <w:rsid w:val="008F4E27"/>
    <w:rsid w:val="009172F5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35A4"/>
    <w:rsid w:val="009E52BB"/>
    <w:rsid w:val="009F7FE8"/>
    <w:rsid w:val="00A1179B"/>
    <w:rsid w:val="00A22830"/>
    <w:rsid w:val="00A300D7"/>
    <w:rsid w:val="00A51F55"/>
    <w:rsid w:val="00A5638A"/>
    <w:rsid w:val="00A73702"/>
    <w:rsid w:val="00A92C62"/>
    <w:rsid w:val="00AA6D0D"/>
    <w:rsid w:val="00AC35A6"/>
    <w:rsid w:val="00AC5239"/>
    <w:rsid w:val="00AD58A5"/>
    <w:rsid w:val="00AF355A"/>
    <w:rsid w:val="00B02698"/>
    <w:rsid w:val="00B10C02"/>
    <w:rsid w:val="00B16218"/>
    <w:rsid w:val="00B37D5D"/>
    <w:rsid w:val="00B50785"/>
    <w:rsid w:val="00B54B80"/>
    <w:rsid w:val="00B5651D"/>
    <w:rsid w:val="00B6059E"/>
    <w:rsid w:val="00B727BA"/>
    <w:rsid w:val="00B922B1"/>
    <w:rsid w:val="00B95A88"/>
    <w:rsid w:val="00BB4985"/>
    <w:rsid w:val="00BF07F4"/>
    <w:rsid w:val="00C10409"/>
    <w:rsid w:val="00C145B0"/>
    <w:rsid w:val="00C27AB9"/>
    <w:rsid w:val="00C33A2E"/>
    <w:rsid w:val="00C35C0C"/>
    <w:rsid w:val="00C42CE3"/>
    <w:rsid w:val="00C57222"/>
    <w:rsid w:val="00C679F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73D75"/>
    <w:rsid w:val="00E84305"/>
    <w:rsid w:val="00EA7398"/>
    <w:rsid w:val="00ED39FE"/>
    <w:rsid w:val="00ED5CEC"/>
    <w:rsid w:val="00ED74BD"/>
    <w:rsid w:val="00EF485F"/>
    <w:rsid w:val="00F121E5"/>
    <w:rsid w:val="00F278AF"/>
    <w:rsid w:val="00F27A6A"/>
    <w:rsid w:val="00F3788B"/>
    <w:rsid w:val="00F66B8D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C6A2-592D-4738-A991-492FBAD8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2016-01-12T15:34:00Z</cp:lastPrinted>
  <dcterms:created xsi:type="dcterms:W3CDTF">2016-03-18T14:57:00Z</dcterms:created>
  <dcterms:modified xsi:type="dcterms:W3CDTF">2016-03-18T14:57:00Z</dcterms:modified>
</cp:coreProperties>
</file>