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BF" w:rsidRPr="005756BF" w:rsidRDefault="005756BF" w:rsidP="005756BF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5756BF">
        <w:rPr>
          <w:rFonts w:ascii="Arial Narrow" w:hAnsi="Arial Narrow"/>
          <w:sz w:val="20"/>
          <w:szCs w:val="20"/>
          <w:lang w:val="es-MX"/>
        </w:rPr>
        <w:t xml:space="preserve">Callao,  17 de marzo </w:t>
      </w:r>
      <w:r w:rsidRPr="005756BF">
        <w:rPr>
          <w:rFonts w:ascii="Arial Narrow" w:hAnsi="Arial Narrow"/>
          <w:sz w:val="20"/>
          <w:szCs w:val="20"/>
        </w:rPr>
        <w:t xml:space="preserve"> del  </w:t>
      </w:r>
      <w:r w:rsidRPr="005756BF">
        <w:rPr>
          <w:rFonts w:ascii="Arial Narrow" w:hAnsi="Arial Narrow"/>
          <w:sz w:val="20"/>
          <w:szCs w:val="20"/>
          <w:lang w:val="es-MX"/>
        </w:rPr>
        <w:t>2016.</w:t>
      </w:r>
    </w:p>
    <w:p w:rsidR="005756BF" w:rsidRPr="005756BF" w:rsidRDefault="005756BF" w:rsidP="005756BF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5756BF" w:rsidRPr="005756BF" w:rsidRDefault="005756BF" w:rsidP="005756BF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756BF">
        <w:rPr>
          <w:rFonts w:ascii="Arial Narrow" w:hAnsi="Arial Narrow"/>
          <w:sz w:val="20"/>
          <w:szCs w:val="20"/>
          <w:lang w:val="es-MX"/>
        </w:rPr>
        <w:t>Señor:</w:t>
      </w:r>
    </w:p>
    <w:p w:rsidR="005756BF" w:rsidRPr="005756BF" w:rsidRDefault="005756BF" w:rsidP="005756BF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5756BF" w:rsidRPr="005756BF" w:rsidRDefault="005756BF" w:rsidP="005756BF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5756BF">
        <w:rPr>
          <w:rFonts w:ascii="Arial Narrow" w:hAnsi="Arial Narrow"/>
          <w:sz w:val="20"/>
          <w:szCs w:val="20"/>
          <w:lang w:val="es-MX"/>
        </w:rPr>
        <w:t>Presente.-</w:t>
      </w:r>
      <w:r w:rsidRPr="005756BF">
        <w:rPr>
          <w:rFonts w:ascii="Arial Narrow" w:hAnsi="Arial Narrow"/>
          <w:sz w:val="20"/>
          <w:szCs w:val="20"/>
          <w:lang w:val="es-MX"/>
        </w:rPr>
        <w:tab/>
      </w:r>
    </w:p>
    <w:p w:rsidR="005756BF" w:rsidRPr="005756BF" w:rsidRDefault="005756BF" w:rsidP="005756BF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5756BF" w:rsidRPr="005756BF" w:rsidRDefault="005756BF" w:rsidP="005756BF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756BF">
        <w:rPr>
          <w:rFonts w:ascii="Arial Narrow" w:hAnsi="Arial Narrow"/>
          <w:sz w:val="20"/>
          <w:szCs w:val="20"/>
          <w:lang w:val="es-MX"/>
        </w:rPr>
        <w:t>Con fecha 17 de marzo del 2016 se ha expedido la siguiente Resolución:</w:t>
      </w:r>
    </w:p>
    <w:p w:rsidR="005756BF" w:rsidRPr="005756BF" w:rsidRDefault="005756BF" w:rsidP="005756BF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5756BF" w:rsidRPr="005756BF" w:rsidRDefault="005756BF" w:rsidP="005756BF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756BF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756BF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756BF">
        <w:rPr>
          <w:rFonts w:ascii="Arial Narrow" w:hAnsi="Arial Narrow"/>
          <w:b/>
          <w:sz w:val="20"/>
          <w:szCs w:val="20"/>
          <w:u w:val="single"/>
          <w:lang w:val="es-MX"/>
        </w:rPr>
        <w:t>Nº 1</w:t>
      </w:r>
      <w:r w:rsidR="00066663">
        <w:rPr>
          <w:rFonts w:ascii="Arial Narrow" w:hAnsi="Arial Narrow"/>
          <w:b/>
          <w:sz w:val="20"/>
          <w:szCs w:val="20"/>
          <w:u w:val="single"/>
          <w:lang w:val="es-MX"/>
        </w:rPr>
        <w:t>49</w:t>
      </w:r>
      <w:r w:rsidRPr="005756BF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5756BF">
        <w:rPr>
          <w:rFonts w:ascii="Arial Narrow" w:hAnsi="Arial Narrow"/>
          <w:b/>
          <w:sz w:val="20"/>
          <w:szCs w:val="20"/>
          <w:lang w:val="es-MX"/>
        </w:rPr>
        <w:t xml:space="preserve">.- Callao, marzo 17 del  2016.- EL </w:t>
      </w:r>
      <w:r w:rsidRPr="005756BF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756BF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C2634" w:rsidRPr="005756BF" w:rsidRDefault="003C2634" w:rsidP="003C2634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Visto el Oficio N° 0</w:t>
      </w:r>
      <w:r w:rsidR="008504B1">
        <w:rPr>
          <w:rFonts w:ascii="Arial Narrow" w:hAnsi="Arial Narrow"/>
          <w:color w:val="000000" w:themeColor="text1"/>
          <w:sz w:val="20"/>
          <w:szCs w:val="20"/>
          <w:lang w:val="es-MX"/>
        </w:rPr>
        <w:t>1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0-2016-DERS/FCS, mediante el cual la Lic. </w:t>
      </w:r>
      <w:proofErr w:type="spellStart"/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Yrene</w:t>
      </w:r>
      <w:proofErr w:type="spellEnd"/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Zenaida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Blas Sancho</w:t>
      </w:r>
      <w:r w:rsidR="00660767">
        <w:rPr>
          <w:rFonts w:ascii="Arial Narrow" w:hAnsi="Arial Narrow"/>
          <w:color w:val="000000" w:themeColor="text1"/>
          <w:sz w:val="20"/>
          <w:szCs w:val="20"/>
          <w:lang w:val="es-MX"/>
        </w:rPr>
        <w:t>, Directora de Extensión y Responsabilidad Social,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informa sobre la suscripción del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C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onvenio 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E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specífico 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 Cooperación </w:t>
      </w:r>
      <w:r w:rsidR="008504B1">
        <w:rPr>
          <w:rFonts w:ascii="Arial Narrow" w:hAnsi="Arial Narrow"/>
          <w:color w:val="000000" w:themeColor="text1"/>
          <w:sz w:val="20"/>
          <w:szCs w:val="20"/>
          <w:lang w:val="es-MX"/>
        </w:rPr>
        <w:t>Interinstitucional entre el Gobierno Regional del Callao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y la </w:t>
      </w:r>
      <w:r w:rsidR="00264920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Facultad de Ciencias de la Salud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de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la Universidad Nacional del Callao. 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>CONSIDERANDO: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E9195E" w:rsidRPr="00E9195E" w:rsidRDefault="00E9195E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="00E429E8" w:rsidRPr="00E9195E">
        <w:rPr>
          <w:rFonts w:ascii="Arial Narrow" w:hAnsi="Arial Narrow"/>
          <w:sz w:val="20"/>
          <w:szCs w:val="20"/>
        </w:rPr>
        <w:t>13,6</w:t>
      </w:r>
      <w:r w:rsidR="00264920"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</w:t>
      </w:r>
      <w:r w:rsidR="00E429E8" w:rsidRPr="00E9195E">
        <w:rPr>
          <w:rFonts w:ascii="Arial Narrow" w:hAnsi="Arial Narrow"/>
          <w:color w:val="000000" w:themeColor="text1"/>
          <w:sz w:val="20"/>
          <w:szCs w:val="20"/>
        </w:rPr>
        <w:t>Fomentar y establecer el intercambio cultural, científico y tecnológico con instituciones universitarias y otras nacionales, latinoamericanas y del resto del mundo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”;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E429E8" w:rsidRPr="00E9195E" w:rsidRDefault="00BB69F1" w:rsidP="003C2634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asimismo en el artículo 368, del Estatuto de la Universidad Nacional del Callao, que señala “</w:t>
      </w:r>
      <w:r w:rsidRPr="00E9195E">
        <w:rPr>
          <w:rFonts w:ascii="Arial Narrow" w:hAnsi="Arial Narrow"/>
          <w:i/>
          <w:sz w:val="20"/>
          <w:szCs w:val="20"/>
        </w:rPr>
        <w:t>La Universidad brinda capacitación a sus miembros y a  otros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E9195E">
        <w:rPr>
          <w:rFonts w:ascii="Arial Narrow" w:hAnsi="Arial Narrow"/>
          <w:i/>
          <w:sz w:val="20"/>
          <w:szCs w:val="20"/>
        </w:rPr>
        <w:t>TICs</w:t>
      </w:r>
      <w:proofErr w:type="spellEnd"/>
      <w:r w:rsidRPr="00E9195E">
        <w:rPr>
          <w:rFonts w:ascii="Arial Narrow" w:hAnsi="Arial Narrow"/>
          <w:i/>
          <w:sz w:val="20"/>
          <w:szCs w:val="20"/>
        </w:rPr>
        <w:t>) mediante programas específicos;</w:t>
      </w:r>
    </w:p>
    <w:p w:rsidR="00BB69F1" w:rsidRPr="00E9195E" w:rsidRDefault="00BB69F1" w:rsidP="003C2634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E429E8" w:rsidRPr="00E9195E" w:rsidRDefault="00BB69F1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vista la propuesta de</w:t>
      </w:r>
      <w:r w:rsidR="00BD4195" w:rsidRPr="00E9195E">
        <w:rPr>
          <w:rFonts w:ascii="Arial Narrow" w:hAnsi="Arial Narrow"/>
          <w:sz w:val="20"/>
          <w:szCs w:val="20"/>
        </w:rPr>
        <w:t xml:space="preserve">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del </w:t>
      </w:r>
      <w:r w:rsidR="008504B1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Convenio  Específico </w:t>
      </w:r>
      <w:r w:rsidR="008504B1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 Cooperación Interinstitucional entre el Gobierno Regional del Callao y la </w:t>
      </w:r>
      <w:r w:rsidR="008504B1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Facultad de Ciencias de la Salud</w:t>
      </w:r>
      <w:r w:rsidR="008504B1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de </w:t>
      </w:r>
      <w:r w:rsidR="008504B1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la Universidad Nacional del Callao</w:t>
      </w:r>
      <w:r w:rsidR="00DF1818" w:rsidRPr="00E9195E">
        <w:rPr>
          <w:rFonts w:ascii="Arial Narrow" w:hAnsi="Arial Narrow"/>
          <w:sz w:val="20"/>
          <w:szCs w:val="20"/>
        </w:rPr>
        <w:t xml:space="preserve">, </w:t>
      </w:r>
      <w:r w:rsidRPr="00E9195E">
        <w:rPr>
          <w:rFonts w:ascii="Arial Narrow" w:hAnsi="Arial Narrow"/>
          <w:sz w:val="20"/>
          <w:szCs w:val="20"/>
        </w:rPr>
        <w:t xml:space="preserve">de cooperación profesional a través de la Facultad de Ciencias de la Salud y el </w:t>
      </w:r>
      <w:r w:rsidR="00264920">
        <w:rPr>
          <w:rFonts w:ascii="Arial Narrow" w:hAnsi="Arial Narrow"/>
          <w:sz w:val="20"/>
          <w:szCs w:val="20"/>
        </w:rPr>
        <w:t>Hospital</w:t>
      </w:r>
      <w:r w:rsidRPr="00E9195E">
        <w:rPr>
          <w:rFonts w:ascii="Arial Narrow" w:hAnsi="Arial Narrow"/>
          <w:sz w:val="20"/>
          <w:szCs w:val="20"/>
        </w:rPr>
        <w:t>; orientada a extender su acción educativa a Profesionales de Salud</w:t>
      </w:r>
      <w:r w:rsidR="001E3AF6" w:rsidRPr="00E9195E">
        <w:rPr>
          <w:rFonts w:ascii="Arial Narrow" w:hAnsi="Arial Narrow"/>
          <w:sz w:val="20"/>
          <w:szCs w:val="20"/>
        </w:rPr>
        <w:t>;</w:t>
      </w:r>
    </w:p>
    <w:p w:rsidR="00DF1818" w:rsidRPr="00E9195E" w:rsidRDefault="00DF1818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estando a lo acordado y aprobado en Consejo de Facultad de la Facultad de Ciencias de la Salud en su Sesión O</w:t>
      </w:r>
      <w:r w:rsidR="00BB69F1" w:rsidRPr="00E9195E">
        <w:rPr>
          <w:rFonts w:ascii="Arial Narrow" w:hAnsi="Arial Narrow"/>
          <w:sz w:val="20"/>
          <w:szCs w:val="20"/>
        </w:rPr>
        <w:t xml:space="preserve">rdinaria del </w:t>
      </w:r>
      <w:r w:rsidR="005756BF">
        <w:rPr>
          <w:rFonts w:ascii="Arial Narrow" w:hAnsi="Arial Narrow"/>
          <w:sz w:val="20"/>
          <w:szCs w:val="20"/>
        </w:rPr>
        <w:t>17</w:t>
      </w:r>
      <w:r w:rsidR="00660767" w:rsidRPr="00690635">
        <w:rPr>
          <w:rFonts w:ascii="Arial Narrow" w:hAnsi="Arial Narrow"/>
          <w:sz w:val="20"/>
          <w:szCs w:val="20"/>
          <w:lang w:val="es-MX"/>
        </w:rPr>
        <w:t xml:space="preserve"> de marzo del 2016 </w:t>
      </w:r>
      <w:r w:rsidRPr="00E9195E">
        <w:rPr>
          <w:rFonts w:ascii="Arial Narrow" w:hAnsi="Arial Narrow"/>
          <w:sz w:val="20"/>
          <w:szCs w:val="20"/>
        </w:rPr>
        <w:t>y en uso de las atribuciones que le confiere el Artículo 1</w:t>
      </w:r>
      <w:r w:rsidR="001E3AF6" w:rsidRPr="00E9195E">
        <w:rPr>
          <w:rFonts w:ascii="Arial Narrow" w:hAnsi="Arial Narrow"/>
          <w:sz w:val="20"/>
          <w:szCs w:val="20"/>
        </w:rPr>
        <w:t>80.23</w:t>
      </w:r>
      <w:r w:rsidRPr="00E9195E">
        <w:rPr>
          <w:rFonts w:ascii="Arial Narrow" w:hAnsi="Arial Narrow"/>
          <w:sz w:val="20"/>
          <w:szCs w:val="20"/>
        </w:rPr>
        <w:t xml:space="preserve">  del Estatuto de la Universidad Nacional del Callao;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 xml:space="preserve">RESUELVE: </w:t>
      </w:r>
    </w:p>
    <w:p w:rsidR="003C2634" w:rsidRPr="00E9195E" w:rsidRDefault="003C2634" w:rsidP="003C2634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8108B9" w:rsidRPr="00E9195E" w:rsidRDefault="003C2634" w:rsidP="008108B9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1°</w:t>
      </w:r>
      <w:r w:rsidRPr="00E9195E">
        <w:rPr>
          <w:rFonts w:ascii="Arial Narrow" w:hAnsi="Arial Narrow"/>
          <w:sz w:val="20"/>
          <w:szCs w:val="20"/>
        </w:rPr>
        <w:tab/>
      </w:r>
      <w:r w:rsidR="00DF1818" w:rsidRPr="00E9195E">
        <w:rPr>
          <w:rFonts w:ascii="Arial Narrow" w:hAnsi="Arial Narrow"/>
          <w:b/>
          <w:sz w:val="20"/>
          <w:szCs w:val="20"/>
        </w:rPr>
        <w:t xml:space="preserve">Autorizar </w:t>
      </w:r>
      <w:r w:rsidR="008108B9" w:rsidRPr="00E9195E">
        <w:rPr>
          <w:rFonts w:ascii="Arial Narrow" w:hAnsi="Arial Narrow"/>
          <w:sz w:val="20"/>
          <w:szCs w:val="20"/>
        </w:rPr>
        <w:t xml:space="preserve">la </w:t>
      </w:r>
      <w:r w:rsidR="008108B9">
        <w:rPr>
          <w:rFonts w:ascii="Arial Narrow" w:hAnsi="Arial Narrow"/>
          <w:sz w:val="20"/>
          <w:szCs w:val="20"/>
        </w:rPr>
        <w:t>suscripción</w:t>
      </w:r>
      <w:r w:rsidR="008108B9" w:rsidRPr="00E9195E">
        <w:rPr>
          <w:rFonts w:ascii="Arial Narrow" w:hAnsi="Arial Narrow"/>
          <w:sz w:val="20"/>
          <w:szCs w:val="20"/>
        </w:rPr>
        <w:t xml:space="preserve"> del</w:t>
      </w:r>
      <w:r w:rsidR="008108B9" w:rsidRPr="00E9195E">
        <w:rPr>
          <w:rFonts w:ascii="Arial Narrow" w:hAnsi="Arial Narrow"/>
          <w:b/>
          <w:sz w:val="20"/>
          <w:szCs w:val="20"/>
        </w:rPr>
        <w:t xml:space="preserve"> </w:t>
      </w:r>
      <w:r w:rsidR="008504B1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Convenio  Específico </w:t>
      </w:r>
      <w:r w:rsidR="008504B1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 Cooperación Interinstitucional entre el Gobierno Regional del Callao y la </w:t>
      </w:r>
      <w:r w:rsidR="008504B1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Facultad de Ciencias de la Salud</w:t>
      </w:r>
      <w:r w:rsidR="008504B1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de </w:t>
      </w:r>
      <w:r w:rsidR="008504B1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la Universidad Nacional del Callao</w:t>
      </w:r>
      <w:r w:rsidR="00BC1AE1" w:rsidRPr="00E9195E">
        <w:rPr>
          <w:rFonts w:ascii="Arial Narrow" w:hAnsi="Arial Narrow"/>
          <w:b/>
          <w:sz w:val="20"/>
          <w:szCs w:val="20"/>
        </w:rPr>
        <w:t xml:space="preserve">, </w:t>
      </w:r>
      <w:r w:rsidR="00BC1AE1" w:rsidRPr="00E9195E">
        <w:rPr>
          <w:rFonts w:ascii="Arial Narrow" w:hAnsi="Arial Narrow"/>
          <w:sz w:val="20"/>
          <w:szCs w:val="20"/>
        </w:rPr>
        <w:t xml:space="preserve">que tendrá una duración de </w:t>
      </w:r>
      <w:r w:rsidR="008504B1">
        <w:rPr>
          <w:rFonts w:ascii="Arial Narrow" w:hAnsi="Arial Narrow"/>
          <w:sz w:val="20"/>
          <w:szCs w:val="20"/>
        </w:rPr>
        <w:t xml:space="preserve">tres </w:t>
      </w:r>
      <w:r w:rsidR="00BC1AE1" w:rsidRPr="00E9195E">
        <w:rPr>
          <w:rFonts w:ascii="Arial Narrow" w:hAnsi="Arial Narrow"/>
          <w:sz w:val="20"/>
          <w:szCs w:val="20"/>
        </w:rPr>
        <w:t>(0</w:t>
      </w:r>
      <w:r w:rsidR="00660767">
        <w:rPr>
          <w:rFonts w:ascii="Arial Narrow" w:hAnsi="Arial Narrow"/>
          <w:sz w:val="20"/>
          <w:szCs w:val="20"/>
        </w:rPr>
        <w:t>3</w:t>
      </w:r>
      <w:r w:rsidR="00BC1AE1" w:rsidRPr="00E9195E">
        <w:rPr>
          <w:rFonts w:ascii="Arial Narrow" w:hAnsi="Arial Narrow"/>
          <w:sz w:val="20"/>
          <w:szCs w:val="20"/>
        </w:rPr>
        <w:t xml:space="preserve">) años renovables,  </w:t>
      </w:r>
      <w:r w:rsidR="008108B9" w:rsidRPr="00E9195E">
        <w:rPr>
          <w:rFonts w:ascii="Arial Narrow" w:hAnsi="Arial Narrow"/>
          <w:sz w:val="20"/>
          <w:szCs w:val="20"/>
        </w:rPr>
        <w:t>contados a partir de su suscripción.</w:t>
      </w:r>
      <w:r w:rsidR="008108B9" w:rsidRPr="00E9195E">
        <w:rPr>
          <w:rFonts w:ascii="Arial Narrow" w:hAnsi="Arial Narrow"/>
          <w:b/>
          <w:sz w:val="20"/>
          <w:szCs w:val="20"/>
        </w:rPr>
        <w:tab/>
      </w:r>
    </w:p>
    <w:p w:rsidR="00E9195E" w:rsidRDefault="00E9195E" w:rsidP="003C2634">
      <w:pPr>
        <w:ind w:left="360" w:hanging="360"/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2°</w:t>
      </w:r>
      <w:r w:rsidRPr="00E9195E">
        <w:rPr>
          <w:rFonts w:ascii="Arial Narrow" w:hAnsi="Arial Narrow"/>
          <w:sz w:val="20"/>
          <w:szCs w:val="20"/>
        </w:rPr>
        <w:tab/>
        <w:t xml:space="preserve">Transcribir la presente Resolución </w:t>
      </w:r>
      <w:r w:rsidR="00BB69F1" w:rsidRPr="00E9195E">
        <w:rPr>
          <w:rFonts w:ascii="Arial Narrow" w:hAnsi="Arial Narrow"/>
          <w:sz w:val="20"/>
          <w:szCs w:val="20"/>
        </w:rPr>
        <w:t xml:space="preserve">la Presidenta de la Comisión de Convenios y </w:t>
      </w:r>
      <w:r w:rsidRPr="00E9195E">
        <w:rPr>
          <w:rFonts w:ascii="Arial Narrow" w:hAnsi="Arial Narrow"/>
          <w:sz w:val="20"/>
          <w:szCs w:val="20"/>
        </w:rPr>
        <w:t>a las unidades académicas de la Facultad de Ciencias de la Salud e interesadas para conocimiento y fines pertinentes.</w:t>
      </w:r>
    </w:p>
    <w:p w:rsidR="003C2634" w:rsidRPr="00E9195E" w:rsidRDefault="003C2634" w:rsidP="003C263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  <w:r w:rsidRPr="00E9195E">
        <w:rPr>
          <w:sz w:val="20"/>
        </w:rPr>
        <w:t xml:space="preserve"> 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Regístrese, comuníquese y cúmplase.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(FDO.): Dra. ARCELIA OLGA ROJAS SALAZAR.- Decana de la Facultad de Ciencias de la Salud.- Sello.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(FDO.): Mg. NOEMI ZUTA ARRIOLA.- Secretaria Académica.- Sello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Lo que transcribo a usted para los fines pertinentes.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2E1460" w:rsidRPr="00E9195E" w:rsidRDefault="002E1460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B21D04" w:rsidRDefault="003C2634" w:rsidP="003C26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A080E" w:rsidRDefault="003C2634" w:rsidP="00E9195E">
      <w:pPr>
        <w:jc w:val="both"/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9A080E" w:rsidSect="00B21D04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6A" w:rsidRDefault="00C30C6A">
      <w:r>
        <w:separator/>
      </w:r>
    </w:p>
  </w:endnote>
  <w:endnote w:type="continuationSeparator" w:id="0">
    <w:p w:rsidR="00C30C6A" w:rsidRDefault="00C3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6A" w:rsidRDefault="00C30C6A">
      <w:r>
        <w:separator/>
      </w:r>
    </w:p>
  </w:footnote>
  <w:footnote w:type="continuationSeparator" w:id="0">
    <w:p w:rsidR="00C30C6A" w:rsidRDefault="00C30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5B" w:rsidRPr="001F3EA1" w:rsidRDefault="007F574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02DAE3" wp14:editId="0D94242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7F574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7F574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 w:rsidR="002428F4">
      <w:rPr>
        <w:rFonts w:ascii="Arial Black" w:hAnsi="Arial Black" w:cs="Arial"/>
        <w:b/>
        <w:sz w:val="16"/>
        <w:szCs w:val="16"/>
      </w:rPr>
      <w:t>ACADÉMICA</w:t>
    </w:r>
  </w:p>
  <w:p w:rsidR="00B2175B" w:rsidRDefault="007F574B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34"/>
    <w:rsid w:val="00042699"/>
    <w:rsid w:val="00066663"/>
    <w:rsid w:val="0006732F"/>
    <w:rsid w:val="000D066E"/>
    <w:rsid w:val="001E3AF6"/>
    <w:rsid w:val="0022627C"/>
    <w:rsid w:val="002428F4"/>
    <w:rsid w:val="00264920"/>
    <w:rsid w:val="002E1460"/>
    <w:rsid w:val="003C2634"/>
    <w:rsid w:val="004865BC"/>
    <w:rsid w:val="004926F9"/>
    <w:rsid w:val="0053022C"/>
    <w:rsid w:val="005756BF"/>
    <w:rsid w:val="00583E14"/>
    <w:rsid w:val="005B5472"/>
    <w:rsid w:val="00660767"/>
    <w:rsid w:val="00730F90"/>
    <w:rsid w:val="00776C39"/>
    <w:rsid w:val="007C1DB2"/>
    <w:rsid w:val="007F574B"/>
    <w:rsid w:val="008108B9"/>
    <w:rsid w:val="008504B1"/>
    <w:rsid w:val="009A080E"/>
    <w:rsid w:val="009D2650"/>
    <w:rsid w:val="00A15E18"/>
    <w:rsid w:val="00B23B7E"/>
    <w:rsid w:val="00B42B68"/>
    <w:rsid w:val="00B44470"/>
    <w:rsid w:val="00BB69F1"/>
    <w:rsid w:val="00BC1AE1"/>
    <w:rsid w:val="00BD1128"/>
    <w:rsid w:val="00BD4195"/>
    <w:rsid w:val="00BF1AED"/>
    <w:rsid w:val="00C0428C"/>
    <w:rsid w:val="00C10E65"/>
    <w:rsid w:val="00C30C6A"/>
    <w:rsid w:val="00C419CF"/>
    <w:rsid w:val="00C44A47"/>
    <w:rsid w:val="00CD6335"/>
    <w:rsid w:val="00DF1818"/>
    <w:rsid w:val="00E429E8"/>
    <w:rsid w:val="00E9195E"/>
    <w:rsid w:val="00EF5754"/>
    <w:rsid w:val="00FC091E"/>
    <w:rsid w:val="00FC1102"/>
    <w:rsid w:val="00FC6F90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42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8F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42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8F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2016-03-17T20:07:00Z</cp:lastPrinted>
  <dcterms:created xsi:type="dcterms:W3CDTF">2016-03-17T20:09:00Z</dcterms:created>
  <dcterms:modified xsi:type="dcterms:W3CDTF">2016-03-17T20:09:00Z</dcterms:modified>
</cp:coreProperties>
</file>