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E4" w:rsidRPr="001E3AF6" w:rsidRDefault="004547E4" w:rsidP="004547E4">
      <w:pPr>
        <w:tabs>
          <w:tab w:val="left" w:pos="6946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 xml:space="preserve">Callao,  </w:t>
      </w:r>
      <w:r>
        <w:rPr>
          <w:rFonts w:ascii="Arial Narrow" w:hAnsi="Arial Narrow"/>
          <w:sz w:val="21"/>
          <w:szCs w:val="21"/>
          <w:lang w:val="es-MX"/>
        </w:rPr>
        <w:t>25</w:t>
      </w:r>
      <w:r w:rsidRPr="001E3AF6">
        <w:rPr>
          <w:rFonts w:ascii="Arial Narrow" w:hAnsi="Arial Narrow"/>
          <w:sz w:val="21"/>
          <w:szCs w:val="21"/>
          <w:lang w:val="es-MX"/>
        </w:rPr>
        <w:t xml:space="preserve"> de Enero </w:t>
      </w:r>
      <w:r w:rsidRPr="001E3AF6">
        <w:rPr>
          <w:rFonts w:ascii="Arial Narrow" w:hAnsi="Arial Narrow"/>
          <w:sz w:val="21"/>
          <w:szCs w:val="21"/>
        </w:rPr>
        <w:t xml:space="preserve"> del  </w:t>
      </w:r>
      <w:r w:rsidRPr="001E3AF6">
        <w:rPr>
          <w:rFonts w:ascii="Arial Narrow" w:hAnsi="Arial Narrow"/>
          <w:sz w:val="21"/>
          <w:szCs w:val="21"/>
          <w:lang w:val="es-MX"/>
        </w:rPr>
        <w:t>2016.</w:t>
      </w:r>
    </w:p>
    <w:p w:rsidR="004547E4" w:rsidRPr="001E3AF6" w:rsidRDefault="004547E4" w:rsidP="004547E4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4547E4" w:rsidRPr="001E3AF6" w:rsidRDefault="004547E4" w:rsidP="004547E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>Señor:</w:t>
      </w:r>
    </w:p>
    <w:p w:rsidR="004547E4" w:rsidRPr="001E3AF6" w:rsidRDefault="004547E4" w:rsidP="004547E4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</w:p>
    <w:p w:rsidR="004547E4" w:rsidRPr="001E3AF6" w:rsidRDefault="004547E4" w:rsidP="004547E4">
      <w:pPr>
        <w:tabs>
          <w:tab w:val="left" w:pos="6792"/>
        </w:tabs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>Presente.-</w:t>
      </w:r>
      <w:r w:rsidRPr="001E3AF6">
        <w:rPr>
          <w:rFonts w:ascii="Arial Narrow" w:hAnsi="Arial Narrow"/>
          <w:sz w:val="21"/>
          <w:szCs w:val="21"/>
          <w:lang w:val="es-MX"/>
        </w:rPr>
        <w:tab/>
      </w:r>
    </w:p>
    <w:p w:rsidR="004547E4" w:rsidRPr="001E3AF6" w:rsidRDefault="004547E4" w:rsidP="004547E4">
      <w:pPr>
        <w:ind w:left="708"/>
        <w:jc w:val="both"/>
        <w:rPr>
          <w:rFonts w:ascii="Arial Narrow" w:hAnsi="Arial Narrow"/>
          <w:sz w:val="21"/>
          <w:szCs w:val="21"/>
          <w:lang w:val="es-MX"/>
        </w:rPr>
      </w:pPr>
    </w:p>
    <w:p w:rsidR="004547E4" w:rsidRPr="001E3AF6" w:rsidRDefault="004547E4" w:rsidP="004547E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sz w:val="21"/>
          <w:szCs w:val="21"/>
          <w:lang w:val="es-MX"/>
        </w:rPr>
        <w:t xml:space="preserve">Con fecha </w:t>
      </w:r>
      <w:r>
        <w:rPr>
          <w:rFonts w:ascii="Arial Narrow" w:hAnsi="Arial Narrow"/>
          <w:sz w:val="21"/>
          <w:szCs w:val="21"/>
          <w:lang w:val="es-MX"/>
        </w:rPr>
        <w:t>25</w:t>
      </w:r>
      <w:r w:rsidRPr="001E3AF6">
        <w:rPr>
          <w:rFonts w:ascii="Arial Narrow" w:hAnsi="Arial Narrow"/>
          <w:sz w:val="21"/>
          <w:szCs w:val="21"/>
          <w:lang w:val="es-MX"/>
        </w:rPr>
        <w:t xml:space="preserve"> de Enero del 2016 se ha expedido la siguiente Resolución:</w:t>
      </w:r>
    </w:p>
    <w:p w:rsidR="004547E4" w:rsidRPr="001E3AF6" w:rsidRDefault="004547E4" w:rsidP="004547E4">
      <w:pPr>
        <w:jc w:val="both"/>
        <w:rPr>
          <w:rFonts w:ascii="Arial Narrow" w:hAnsi="Arial Narrow"/>
          <w:b/>
          <w:sz w:val="21"/>
          <w:szCs w:val="21"/>
          <w:u w:val="single"/>
          <w:lang w:val="es-MX"/>
        </w:rPr>
      </w:pPr>
    </w:p>
    <w:p w:rsidR="004547E4" w:rsidRPr="001E3AF6" w:rsidRDefault="004547E4" w:rsidP="004547E4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1E3AF6">
        <w:rPr>
          <w:rFonts w:ascii="Arial Narrow" w:hAnsi="Arial Narrow"/>
          <w:b/>
          <w:sz w:val="21"/>
          <w:szCs w:val="21"/>
          <w:u w:val="single"/>
          <w:lang w:val="es-MX"/>
        </w:rPr>
        <w:t xml:space="preserve">RESOLUCIÓN DE </w:t>
      </w:r>
      <w:r w:rsidRPr="001E3AF6">
        <w:rPr>
          <w:rFonts w:ascii="Arial Narrow" w:hAnsi="Arial Narrow"/>
          <w:b/>
          <w:caps/>
          <w:sz w:val="21"/>
          <w:szCs w:val="21"/>
          <w:u w:val="single"/>
          <w:lang w:val="es-MX"/>
        </w:rPr>
        <w:t xml:space="preserve">consejo de facultad </w:t>
      </w:r>
      <w:r w:rsidRPr="001E3AF6">
        <w:rPr>
          <w:rFonts w:ascii="Arial Narrow" w:hAnsi="Arial Narrow"/>
          <w:b/>
          <w:sz w:val="21"/>
          <w:szCs w:val="21"/>
          <w:u w:val="single"/>
          <w:lang w:val="es-MX"/>
        </w:rPr>
        <w:t>Nº 0</w:t>
      </w:r>
      <w:r>
        <w:rPr>
          <w:rFonts w:ascii="Arial Narrow" w:hAnsi="Arial Narrow"/>
          <w:b/>
          <w:sz w:val="21"/>
          <w:szCs w:val="21"/>
          <w:u w:val="single"/>
          <w:lang w:val="es-MX"/>
        </w:rPr>
        <w:t>60</w:t>
      </w:r>
      <w:r w:rsidRPr="001E3AF6">
        <w:rPr>
          <w:rFonts w:ascii="Arial Narrow" w:hAnsi="Arial Narrow"/>
          <w:b/>
          <w:sz w:val="21"/>
          <w:szCs w:val="21"/>
          <w:u w:val="single"/>
          <w:lang w:val="es-MX"/>
        </w:rPr>
        <w:t>-2016-CF/FCS</w:t>
      </w:r>
      <w:r w:rsidRPr="001E3AF6">
        <w:rPr>
          <w:rFonts w:ascii="Arial Narrow" w:hAnsi="Arial Narrow"/>
          <w:b/>
          <w:sz w:val="21"/>
          <w:szCs w:val="21"/>
          <w:lang w:val="es-MX"/>
        </w:rPr>
        <w:t xml:space="preserve">.- Callao, Enero </w:t>
      </w:r>
      <w:r>
        <w:rPr>
          <w:rFonts w:ascii="Arial Narrow" w:hAnsi="Arial Narrow"/>
          <w:b/>
          <w:sz w:val="21"/>
          <w:szCs w:val="21"/>
          <w:lang w:val="es-MX"/>
        </w:rPr>
        <w:t>25</w:t>
      </w:r>
      <w:r w:rsidRPr="001E3AF6">
        <w:rPr>
          <w:rFonts w:ascii="Arial Narrow" w:hAnsi="Arial Narrow"/>
          <w:b/>
          <w:sz w:val="21"/>
          <w:szCs w:val="21"/>
          <w:lang w:val="es-MX"/>
        </w:rPr>
        <w:t xml:space="preserve"> del  2016.- EL </w:t>
      </w:r>
      <w:r w:rsidRPr="001E3AF6">
        <w:rPr>
          <w:rFonts w:ascii="Arial Narrow" w:hAnsi="Arial Narrow"/>
          <w:b/>
          <w:caps/>
          <w:sz w:val="21"/>
          <w:szCs w:val="21"/>
          <w:lang w:val="es-MX"/>
        </w:rPr>
        <w:t>consejo de facultad</w:t>
      </w:r>
      <w:r w:rsidRPr="001E3AF6">
        <w:rPr>
          <w:rFonts w:ascii="Arial Narrow" w:hAnsi="Arial Narrow"/>
          <w:b/>
          <w:sz w:val="21"/>
          <w:szCs w:val="21"/>
          <w:lang w:val="es-MX"/>
        </w:rPr>
        <w:t xml:space="preserve"> DE LA FACULTAD DE CIENCIAS DE LA SALUD DE LA UNIVERSIDAD NACIONAL DEL CALLAO.-                                          </w:t>
      </w:r>
    </w:p>
    <w:p w:rsidR="003A5FCC" w:rsidRPr="009301E6" w:rsidRDefault="003A5FCC" w:rsidP="003A5FCC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3A5FCC" w:rsidRPr="009301E6" w:rsidRDefault="003A5FCC" w:rsidP="003A5FCC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>Visto el Oficio Nº 0</w:t>
      </w:r>
      <w:r w:rsidR="000D5A46">
        <w:rPr>
          <w:rFonts w:ascii="Arial Narrow" w:hAnsi="Arial Narrow"/>
          <w:sz w:val="21"/>
          <w:szCs w:val="21"/>
        </w:rPr>
        <w:t>17</w:t>
      </w:r>
      <w:r w:rsidRPr="009301E6">
        <w:rPr>
          <w:rFonts w:ascii="Arial Narrow" w:hAnsi="Arial Narrow"/>
          <w:sz w:val="21"/>
          <w:szCs w:val="21"/>
        </w:rPr>
        <w:t>/X-CAP-FCS/201</w:t>
      </w:r>
      <w:r w:rsidR="000D5A46">
        <w:rPr>
          <w:rFonts w:ascii="Arial Narrow" w:hAnsi="Arial Narrow"/>
          <w:sz w:val="21"/>
          <w:szCs w:val="21"/>
        </w:rPr>
        <w:t>6</w:t>
      </w:r>
      <w:r w:rsidRPr="009301E6">
        <w:rPr>
          <w:rFonts w:ascii="Arial Narrow" w:hAnsi="Arial Narrow"/>
          <w:sz w:val="21"/>
          <w:szCs w:val="21"/>
        </w:rPr>
        <w:t>, con fecha de recepción 1</w:t>
      </w:r>
      <w:r w:rsidR="000D5A46">
        <w:rPr>
          <w:rFonts w:ascii="Arial Narrow" w:hAnsi="Arial Narrow"/>
          <w:sz w:val="21"/>
          <w:szCs w:val="21"/>
        </w:rPr>
        <w:t>9</w:t>
      </w:r>
      <w:r w:rsidRPr="009301E6">
        <w:rPr>
          <w:rFonts w:ascii="Arial Narrow" w:hAnsi="Arial Narrow"/>
          <w:sz w:val="21"/>
          <w:szCs w:val="21"/>
        </w:rPr>
        <w:t xml:space="preserve"> de </w:t>
      </w:r>
      <w:r w:rsidR="000D5A46">
        <w:rPr>
          <w:rFonts w:ascii="Arial Narrow" w:hAnsi="Arial Narrow"/>
          <w:sz w:val="21"/>
          <w:szCs w:val="21"/>
        </w:rPr>
        <w:t>enero</w:t>
      </w:r>
      <w:r w:rsidRPr="009301E6">
        <w:rPr>
          <w:rFonts w:ascii="Arial Narrow" w:hAnsi="Arial Narrow"/>
          <w:sz w:val="21"/>
          <w:szCs w:val="21"/>
        </w:rPr>
        <w:t xml:space="preserve"> del 201</w:t>
      </w:r>
      <w:r w:rsidR="000D5A46">
        <w:rPr>
          <w:rFonts w:ascii="Arial Narrow" w:hAnsi="Arial Narrow"/>
          <w:sz w:val="21"/>
          <w:szCs w:val="21"/>
        </w:rPr>
        <w:t>6</w:t>
      </w:r>
      <w:r w:rsidRPr="009301E6">
        <w:rPr>
          <w:rFonts w:ascii="Arial Narrow" w:hAnsi="Arial Narrow"/>
          <w:sz w:val="21"/>
          <w:szCs w:val="21"/>
        </w:rPr>
        <w:t xml:space="preserve">, del </w:t>
      </w:r>
      <w:r w:rsidRPr="009301E6">
        <w:rPr>
          <w:rFonts w:ascii="Arial Narrow" w:hAnsi="Arial Narrow"/>
          <w:b/>
          <w:sz w:val="21"/>
          <w:szCs w:val="21"/>
        </w:rPr>
        <w:t>Mg. Cesar Ángel Durand Gonzales</w:t>
      </w:r>
      <w:r w:rsidRPr="009301E6">
        <w:rPr>
          <w:rFonts w:ascii="Arial Narrow" w:hAnsi="Arial Narrow"/>
          <w:sz w:val="21"/>
          <w:szCs w:val="21"/>
        </w:rPr>
        <w:t>, Coordinador del X Ciclo de Actualización Profesional 2015 (Propedéutico) mediante el cual remite el Presupuesto (</w:t>
      </w:r>
      <w:r w:rsidR="000D5A46">
        <w:rPr>
          <w:rFonts w:ascii="Arial Narrow" w:hAnsi="Arial Narrow"/>
          <w:sz w:val="21"/>
          <w:szCs w:val="21"/>
        </w:rPr>
        <w:t>segunda</w:t>
      </w:r>
      <w:r w:rsidRPr="009301E6">
        <w:rPr>
          <w:rFonts w:ascii="Arial Narrow" w:hAnsi="Arial Narrow"/>
          <w:sz w:val="21"/>
          <w:szCs w:val="21"/>
        </w:rPr>
        <w:t xml:space="preserve"> parte) del X Ciclo de Actualización Profesional 2015.</w:t>
      </w: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F84190" w:rsidRPr="009301E6" w:rsidRDefault="00F84190" w:rsidP="00F84190">
      <w:pPr>
        <w:jc w:val="both"/>
        <w:rPr>
          <w:rFonts w:ascii="Arial Narrow" w:hAnsi="Arial Narrow"/>
          <w:b/>
          <w:sz w:val="21"/>
          <w:szCs w:val="21"/>
        </w:rPr>
      </w:pPr>
      <w:r w:rsidRPr="009301E6">
        <w:rPr>
          <w:rFonts w:ascii="Arial Narrow" w:hAnsi="Arial Narrow"/>
          <w:b/>
          <w:sz w:val="21"/>
          <w:szCs w:val="21"/>
        </w:rPr>
        <w:t>CONSIDERANDO:</w:t>
      </w: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>Que, mediante Resolución Nº043-2011-CU del 25 de febrero del 2011, se aprobó el Reglamento de Grados  y  Títulos  de  Pregrado  de  la  Universidad  Nacional   del   Callao,  modificado   por Resoluciones Nº072-2011-CU de fecha 11 de abril del 2011 y 082-2011-CU,  de fecha 29 de abril de 2011, así como con Resolución Nº221-2012-CU del 19 de septiembre 2012, el mismo que en su artículo 11º, literal c), establece que el Título Profesional se obtiene, entre otras modalidades, por Ciclo de Actualización Profesional;</w:t>
      </w:r>
    </w:p>
    <w:p w:rsidR="00F84190" w:rsidRPr="009301E6" w:rsidRDefault="00F84190" w:rsidP="00F84190">
      <w:pPr>
        <w:jc w:val="both"/>
        <w:rPr>
          <w:rFonts w:ascii="Arial Narrow" w:hAnsi="Arial Narrow"/>
          <w:sz w:val="21"/>
          <w:szCs w:val="21"/>
        </w:rPr>
      </w:pP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>Que, por Resolución Nº 013-96-CU de fecha 01 de Febrero de 1996, el Consejo Universitario aprueba el Reglamento de Participación y pagos de Docentes y Servidores Administrativos y Distribución de excedentes de los Cursos de Actualización Profesional, Capítulo III de las Asignaciones fijadas a los que integran  la plana docente y administrativa;</w:t>
      </w: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>Que, en concordancia a la Directiva Nº003-2014- “Directiva para la Titulación Profesional por Modalidad de Examen Escrito con Ciclo de Actualización Profesional en la Universidad Nacional del Callao” aprobada por Resolución Rectoral Nº194-2014-R de fecha 28 de febrero del 2014, en el Capítulo IV del Ciclo de Actualización Profesional, punto 5) funciones del coordinador del ciclo de actualización profesional literal b), que a la letra dice “Elaborar y proponer al decano, para aprobación por el consejo de facultad, el proyecto del ciclo de actualización profesional que comprende el cronograma académico, relación de asignaturas del área básica y del área complementaria con su correspondiente sílabo, relación del personal que participara en el ciclo y presupuesto;</w:t>
      </w: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</w:p>
    <w:p w:rsidR="00F84190" w:rsidRPr="009301E6" w:rsidRDefault="00F84190" w:rsidP="00F84190">
      <w:pPr>
        <w:ind w:firstLine="708"/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 xml:space="preserve">Que, estando a lo acordado del Consejo de Facultad de la Facultad de Ciencias de la Salud, en su Sesión Ordinaria del </w:t>
      </w:r>
      <w:r w:rsidR="009301E6" w:rsidRPr="009301E6">
        <w:rPr>
          <w:rFonts w:ascii="Arial Narrow" w:hAnsi="Arial Narrow"/>
          <w:sz w:val="21"/>
          <w:szCs w:val="21"/>
          <w:lang w:val="es-MX"/>
        </w:rPr>
        <w:t>2</w:t>
      </w:r>
      <w:r w:rsidR="004547E4">
        <w:rPr>
          <w:rFonts w:ascii="Arial Narrow" w:hAnsi="Arial Narrow"/>
          <w:sz w:val="21"/>
          <w:szCs w:val="21"/>
          <w:lang w:val="es-MX"/>
        </w:rPr>
        <w:t>5</w:t>
      </w:r>
      <w:r w:rsidR="009301E6" w:rsidRPr="009301E6">
        <w:rPr>
          <w:rFonts w:ascii="Arial Narrow" w:hAnsi="Arial Narrow"/>
          <w:sz w:val="21"/>
          <w:szCs w:val="21"/>
          <w:lang w:val="es-MX"/>
        </w:rPr>
        <w:t xml:space="preserve"> de Enero </w:t>
      </w:r>
      <w:r w:rsidR="009301E6" w:rsidRPr="009301E6">
        <w:rPr>
          <w:rFonts w:ascii="Arial Narrow" w:hAnsi="Arial Narrow"/>
          <w:sz w:val="21"/>
          <w:szCs w:val="21"/>
        </w:rPr>
        <w:t xml:space="preserve"> del  </w:t>
      </w:r>
      <w:r w:rsidR="009301E6" w:rsidRPr="009301E6">
        <w:rPr>
          <w:rFonts w:ascii="Arial Narrow" w:hAnsi="Arial Narrow"/>
          <w:sz w:val="21"/>
          <w:szCs w:val="21"/>
          <w:lang w:val="es-MX"/>
        </w:rPr>
        <w:t>2016</w:t>
      </w:r>
      <w:r w:rsidRPr="009301E6">
        <w:rPr>
          <w:rFonts w:ascii="Arial Narrow" w:hAnsi="Arial Narrow"/>
          <w:sz w:val="21"/>
          <w:szCs w:val="21"/>
        </w:rPr>
        <w:t xml:space="preserve">, y en uso de las atribuciones </w:t>
      </w:r>
      <w:bookmarkStart w:id="0" w:name="_GoBack"/>
      <w:r w:rsidRPr="009301E6">
        <w:rPr>
          <w:rFonts w:ascii="Arial Narrow" w:hAnsi="Arial Narrow"/>
          <w:sz w:val="21"/>
          <w:szCs w:val="21"/>
        </w:rPr>
        <w:t xml:space="preserve">que </w:t>
      </w:r>
      <w:bookmarkEnd w:id="0"/>
      <w:r w:rsidRPr="009301E6">
        <w:rPr>
          <w:rFonts w:ascii="Arial Narrow" w:hAnsi="Arial Narrow"/>
          <w:sz w:val="21"/>
          <w:szCs w:val="21"/>
        </w:rPr>
        <w:t xml:space="preserve">le confiere el </w:t>
      </w:r>
      <w:r w:rsidRPr="009301E6">
        <w:rPr>
          <w:rFonts w:ascii="Arial Narrow" w:hAnsi="Arial Narrow"/>
          <w:b/>
          <w:sz w:val="21"/>
          <w:szCs w:val="21"/>
        </w:rPr>
        <w:t>Art. 180 inciso 180.</w:t>
      </w:r>
      <w:r w:rsidR="00390A65" w:rsidRPr="009301E6">
        <w:rPr>
          <w:rFonts w:ascii="Arial Narrow" w:hAnsi="Arial Narrow"/>
          <w:b/>
          <w:sz w:val="21"/>
          <w:szCs w:val="21"/>
        </w:rPr>
        <w:t>2</w:t>
      </w:r>
      <w:r w:rsidRPr="009301E6">
        <w:rPr>
          <w:rFonts w:ascii="Arial Narrow" w:hAnsi="Arial Narrow"/>
          <w:b/>
          <w:sz w:val="21"/>
          <w:szCs w:val="21"/>
        </w:rPr>
        <w:t>3</w:t>
      </w:r>
      <w:r w:rsidRPr="009301E6">
        <w:rPr>
          <w:rFonts w:ascii="Arial Narrow" w:hAnsi="Arial Narrow"/>
          <w:sz w:val="21"/>
          <w:szCs w:val="21"/>
        </w:rPr>
        <w:t xml:space="preserve"> del Estatuto de la Universidad Nacional del Callao;</w:t>
      </w:r>
    </w:p>
    <w:p w:rsidR="00F84190" w:rsidRPr="009301E6" w:rsidRDefault="00F84190" w:rsidP="00F84190">
      <w:pPr>
        <w:jc w:val="both"/>
        <w:rPr>
          <w:rFonts w:ascii="Arial Narrow" w:hAnsi="Arial Narrow"/>
          <w:b/>
          <w:sz w:val="21"/>
          <w:szCs w:val="21"/>
        </w:rPr>
      </w:pPr>
    </w:p>
    <w:p w:rsidR="00F84190" w:rsidRPr="009301E6" w:rsidRDefault="00F84190" w:rsidP="00F84190">
      <w:pPr>
        <w:jc w:val="both"/>
        <w:rPr>
          <w:rFonts w:ascii="Arial Narrow" w:hAnsi="Arial Narrow"/>
          <w:b/>
          <w:sz w:val="21"/>
          <w:szCs w:val="21"/>
        </w:rPr>
      </w:pPr>
      <w:r w:rsidRPr="009301E6">
        <w:rPr>
          <w:rFonts w:ascii="Arial Narrow" w:hAnsi="Arial Narrow"/>
          <w:b/>
          <w:sz w:val="21"/>
          <w:szCs w:val="21"/>
        </w:rPr>
        <w:t>RESUELVE:</w:t>
      </w:r>
    </w:p>
    <w:p w:rsidR="00F84190" w:rsidRPr="0052423D" w:rsidRDefault="00F84190" w:rsidP="009A185C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52423D">
        <w:rPr>
          <w:rFonts w:ascii="Arial Narrow" w:hAnsi="Arial Narrow"/>
          <w:sz w:val="21"/>
          <w:szCs w:val="21"/>
        </w:rPr>
        <w:t>1°</w:t>
      </w:r>
      <w:r w:rsidRPr="0052423D">
        <w:rPr>
          <w:rFonts w:ascii="Arial Narrow" w:hAnsi="Arial Narrow"/>
          <w:sz w:val="21"/>
          <w:szCs w:val="21"/>
        </w:rPr>
        <w:tab/>
      </w:r>
      <w:r w:rsidRPr="0052423D">
        <w:rPr>
          <w:rFonts w:ascii="Arial Narrow" w:hAnsi="Arial Narrow"/>
          <w:b/>
          <w:bCs/>
          <w:sz w:val="21"/>
          <w:szCs w:val="21"/>
        </w:rPr>
        <w:t>Aprobar</w:t>
      </w:r>
      <w:r w:rsidRPr="0052423D">
        <w:rPr>
          <w:rFonts w:ascii="Arial Narrow" w:hAnsi="Arial Narrow"/>
          <w:bCs/>
          <w:sz w:val="21"/>
          <w:szCs w:val="21"/>
        </w:rPr>
        <w:t xml:space="preserve"> el </w:t>
      </w:r>
      <w:r w:rsidRPr="0052423D">
        <w:rPr>
          <w:rFonts w:ascii="Arial Narrow" w:hAnsi="Arial Narrow"/>
          <w:b/>
          <w:bCs/>
          <w:sz w:val="21"/>
          <w:szCs w:val="21"/>
        </w:rPr>
        <w:t>Presupuesto (</w:t>
      </w:r>
      <w:r w:rsidR="000D5A46" w:rsidRPr="0052423D">
        <w:rPr>
          <w:rFonts w:ascii="Arial Narrow" w:hAnsi="Arial Narrow"/>
          <w:b/>
          <w:bCs/>
          <w:sz w:val="21"/>
          <w:szCs w:val="21"/>
        </w:rPr>
        <w:t>segunda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 parte) del </w:t>
      </w:r>
      <w:r w:rsidR="00B66A3A" w:rsidRPr="0052423D">
        <w:rPr>
          <w:rFonts w:ascii="Arial Narrow" w:hAnsi="Arial Narrow"/>
          <w:b/>
          <w:bCs/>
          <w:sz w:val="21"/>
          <w:szCs w:val="21"/>
        </w:rPr>
        <w:t xml:space="preserve">X </w:t>
      </w:r>
      <w:r w:rsidRPr="0052423D">
        <w:rPr>
          <w:rFonts w:ascii="Arial Narrow" w:hAnsi="Arial Narrow"/>
          <w:b/>
          <w:bCs/>
          <w:sz w:val="21"/>
          <w:szCs w:val="21"/>
        </w:rPr>
        <w:t>Ciclo de Actualización Profesional 2015</w:t>
      </w:r>
      <w:r w:rsidRPr="0052423D">
        <w:rPr>
          <w:rFonts w:ascii="Arial Narrow" w:hAnsi="Arial Narrow"/>
          <w:bCs/>
          <w:sz w:val="21"/>
          <w:szCs w:val="21"/>
        </w:rPr>
        <w:t xml:space="preserve">, que asciende a la suma de 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S/. 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15</w:t>
      </w:r>
      <w:r w:rsidRPr="0052423D">
        <w:rPr>
          <w:rFonts w:ascii="Arial Narrow" w:hAnsi="Arial Narrow"/>
          <w:b/>
          <w:bCs/>
          <w:sz w:val="21"/>
          <w:szCs w:val="21"/>
        </w:rPr>
        <w:t>,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592</w:t>
      </w:r>
      <w:r w:rsidRPr="0052423D">
        <w:rPr>
          <w:rFonts w:ascii="Arial Narrow" w:hAnsi="Arial Narrow"/>
          <w:b/>
          <w:bCs/>
          <w:sz w:val="21"/>
          <w:szCs w:val="21"/>
        </w:rPr>
        <w:t>.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5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0 </w:t>
      </w:r>
      <w:r w:rsidRPr="0052423D">
        <w:rPr>
          <w:rFonts w:ascii="Arial Narrow" w:hAnsi="Arial Narrow"/>
          <w:bCs/>
          <w:sz w:val="21"/>
          <w:szCs w:val="21"/>
        </w:rPr>
        <w:t>(</w:t>
      </w:r>
      <w:r w:rsidR="00413EA5" w:rsidRPr="0052423D">
        <w:rPr>
          <w:rFonts w:ascii="Arial Narrow" w:hAnsi="Arial Narrow"/>
          <w:bCs/>
          <w:sz w:val="21"/>
          <w:szCs w:val="21"/>
        </w:rPr>
        <w:t xml:space="preserve">Quince </w:t>
      </w:r>
      <w:r w:rsidRPr="0052423D">
        <w:rPr>
          <w:rFonts w:ascii="Arial Narrow" w:hAnsi="Arial Narrow"/>
          <w:bCs/>
          <w:sz w:val="21"/>
          <w:szCs w:val="21"/>
        </w:rPr>
        <w:t xml:space="preserve">mil </w:t>
      </w:r>
      <w:r w:rsidR="00413EA5" w:rsidRPr="0052423D">
        <w:rPr>
          <w:rFonts w:ascii="Arial Narrow" w:hAnsi="Arial Narrow"/>
          <w:bCs/>
          <w:sz w:val="21"/>
          <w:szCs w:val="21"/>
        </w:rPr>
        <w:t xml:space="preserve">Quinientos Noventa y dos </w:t>
      </w:r>
      <w:r w:rsidRPr="0052423D">
        <w:rPr>
          <w:rFonts w:ascii="Arial Narrow" w:hAnsi="Arial Narrow"/>
          <w:bCs/>
          <w:sz w:val="21"/>
          <w:szCs w:val="21"/>
        </w:rPr>
        <w:t xml:space="preserve">y </w:t>
      </w:r>
      <w:r w:rsidR="00413EA5" w:rsidRPr="0052423D">
        <w:rPr>
          <w:rFonts w:ascii="Arial Narrow" w:hAnsi="Arial Narrow"/>
          <w:bCs/>
          <w:sz w:val="21"/>
          <w:szCs w:val="21"/>
        </w:rPr>
        <w:t>5</w:t>
      </w:r>
      <w:r w:rsidRPr="0052423D">
        <w:rPr>
          <w:rFonts w:ascii="Arial Narrow" w:hAnsi="Arial Narrow"/>
          <w:bCs/>
          <w:sz w:val="21"/>
          <w:szCs w:val="21"/>
        </w:rPr>
        <w:t xml:space="preserve">0/100 nuevos soles) de ingresos, 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S/. 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6</w:t>
      </w:r>
      <w:r w:rsidRPr="0052423D">
        <w:rPr>
          <w:rFonts w:ascii="Arial Narrow" w:hAnsi="Arial Narrow"/>
          <w:b/>
          <w:bCs/>
          <w:sz w:val="21"/>
          <w:szCs w:val="21"/>
        </w:rPr>
        <w:t>,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100</w:t>
      </w:r>
      <w:r w:rsidRPr="0052423D">
        <w:rPr>
          <w:rFonts w:ascii="Arial Narrow" w:hAnsi="Arial Narrow"/>
          <w:b/>
          <w:bCs/>
          <w:sz w:val="21"/>
          <w:szCs w:val="21"/>
        </w:rPr>
        <w:t>.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0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0 </w:t>
      </w:r>
      <w:r w:rsidRPr="0052423D">
        <w:rPr>
          <w:rFonts w:ascii="Arial Narrow" w:hAnsi="Arial Narrow"/>
          <w:bCs/>
          <w:sz w:val="21"/>
          <w:szCs w:val="21"/>
        </w:rPr>
        <w:t>(</w:t>
      </w:r>
      <w:r w:rsidR="00413EA5" w:rsidRPr="0052423D">
        <w:rPr>
          <w:rFonts w:ascii="Arial Narrow" w:hAnsi="Arial Narrow"/>
          <w:bCs/>
          <w:sz w:val="21"/>
          <w:szCs w:val="21"/>
        </w:rPr>
        <w:t xml:space="preserve">Seis </w:t>
      </w:r>
      <w:r w:rsidRPr="0052423D">
        <w:rPr>
          <w:rFonts w:ascii="Arial Narrow" w:hAnsi="Arial Narrow"/>
          <w:bCs/>
          <w:sz w:val="21"/>
          <w:szCs w:val="21"/>
        </w:rPr>
        <w:t xml:space="preserve">mil </w:t>
      </w:r>
      <w:r w:rsidR="00413EA5" w:rsidRPr="0052423D">
        <w:rPr>
          <w:rFonts w:ascii="Arial Narrow" w:hAnsi="Arial Narrow"/>
          <w:bCs/>
          <w:sz w:val="21"/>
          <w:szCs w:val="21"/>
        </w:rPr>
        <w:t xml:space="preserve">cien </w:t>
      </w:r>
      <w:r w:rsidRPr="0052423D">
        <w:rPr>
          <w:rFonts w:ascii="Arial Narrow" w:hAnsi="Arial Narrow"/>
          <w:bCs/>
          <w:sz w:val="21"/>
          <w:szCs w:val="21"/>
        </w:rPr>
        <w:t xml:space="preserve">y </w:t>
      </w:r>
      <w:r w:rsidR="00413EA5" w:rsidRPr="0052423D">
        <w:rPr>
          <w:rFonts w:ascii="Arial Narrow" w:hAnsi="Arial Narrow"/>
          <w:bCs/>
          <w:sz w:val="21"/>
          <w:szCs w:val="21"/>
        </w:rPr>
        <w:t>0</w:t>
      </w:r>
      <w:r w:rsidRPr="0052423D">
        <w:rPr>
          <w:rFonts w:ascii="Arial Narrow" w:hAnsi="Arial Narrow"/>
          <w:bCs/>
          <w:sz w:val="21"/>
          <w:szCs w:val="21"/>
        </w:rPr>
        <w:t xml:space="preserve">0/100 nuevos soles) de egresos, y 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S/. 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9</w:t>
      </w:r>
      <w:r w:rsidRPr="0052423D">
        <w:rPr>
          <w:rFonts w:ascii="Arial Narrow" w:hAnsi="Arial Narrow"/>
          <w:b/>
          <w:bCs/>
          <w:sz w:val="21"/>
          <w:szCs w:val="21"/>
        </w:rPr>
        <w:t>,</w:t>
      </w:r>
      <w:r w:rsidR="00413EA5" w:rsidRPr="0052423D">
        <w:rPr>
          <w:rFonts w:ascii="Arial Narrow" w:hAnsi="Arial Narrow"/>
          <w:b/>
          <w:bCs/>
          <w:sz w:val="21"/>
          <w:szCs w:val="21"/>
        </w:rPr>
        <w:t>4</w:t>
      </w:r>
      <w:r w:rsidR="003F06EB" w:rsidRPr="0052423D">
        <w:rPr>
          <w:rFonts w:ascii="Arial Narrow" w:hAnsi="Arial Narrow"/>
          <w:b/>
          <w:bCs/>
          <w:sz w:val="21"/>
          <w:szCs w:val="21"/>
        </w:rPr>
        <w:t>92</w:t>
      </w:r>
      <w:r w:rsidRPr="0052423D">
        <w:rPr>
          <w:rFonts w:ascii="Arial Narrow" w:hAnsi="Arial Narrow"/>
          <w:b/>
          <w:bCs/>
          <w:sz w:val="21"/>
          <w:szCs w:val="21"/>
        </w:rPr>
        <w:t>.</w:t>
      </w:r>
      <w:r w:rsidR="003F06EB" w:rsidRPr="0052423D">
        <w:rPr>
          <w:rFonts w:ascii="Arial Narrow" w:hAnsi="Arial Narrow"/>
          <w:b/>
          <w:bCs/>
          <w:sz w:val="21"/>
          <w:szCs w:val="21"/>
        </w:rPr>
        <w:t>5</w:t>
      </w:r>
      <w:r w:rsidRPr="0052423D">
        <w:rPr>
          <w:rFonts w:ascii="Arial Narrow" w:hAnsi="Arial Narrow"/>
          <w:b/>
          <w:bCs/>
          <w:sz w:val="21"/>
          <w:szCs w:val="21"/>
        </w:rPr>
        <w:t xml:space="preserve">0 </w:t>
      </w:r>
      <w:r w:rsidRPr="0052423D">
        <w:rPr>
          <w:rFonts w:ascii="Arial Narrow" w:hAnsi="Arial Narrow"/>
          <w:bCs/>
          <w:sz w:val="21"/>
          <w:szCs w:val="21"/>
        </w:rPr>
        <w:t>(</w:t>
      </w:r>
      <w:r w:rsidR="00413EA5" w:rsidRPr="0052423D">
        <w:rPr>
          <w:rFonts w:ascii="Arial Narrow" w:hAnsi="Arial Narrow"/>
          <w:bCs/>
          <w:sz w:val="21"/>
          <w:szCs w:val="21"/>
        </w:rPr>
        <w:t xml:space="preserve">Nueve </w:t>
      </w:r>
      <w:r w:rsidRPr="0052423D">
        <w:rPr>
          <w:rFonts w:ascii="Arial Narrow" w:hAnsi="Arial Narrow"/>
          <w:bCs/>
          <w:sz w:val="21"/>
          <w:szCs w:val="21"/>
        </w:rPr>
        <w:t xml:space="preserve">mil </w:t>
      </w:r>
      <w:r w:rsidR="00413EA5" w:rsidRPr="0052423D">
        <w:rPr>
          <w:rFonts w:ascii="Arial Narrow" w:hAnsi="Arial Narrow"/>
          <w:bCs/>
          <w:sz w:val="21"/>
          <w:szCs w:val="21"/>
        </w:rPr>
        <w:t>Cuatro</w:t>
      </w:r>
      <w:r w:rsidR="003F06EB" w:rsidRPr="0052423D">
        <w:rPr>
          <w:rFonts w:ascii="Arial Narrow" w:hAnsi="Arial Narrow"/>
          <w:bCs/>
          <w:sz w:val="21"/>
          <w:szCs w:val="21"/>
        </w:rPr>
        <w:t xml:space="preserve">cientos </w:t>
      </w:r>
      <w:r w:rsidR="00413EA5" w:rsidRPr="0052423D">
        <w:rPr>
          <w:rFonts w:ascii="Arial Narrow" w:hAnsi="Arial Narrow"/>
          <w:bCs/>
          <w:sz w:val="21"/>
          <w:szCs w:val="21"/>
        </w:rPr>
        <w:t xml:space="preserve">noventa y dos </w:t>
      </w:r>
      <w:r w:rsidR="003F06EB" w:rsidRPr="0052423D">
        <w:rPr>
          <w:rFonts w:ascii="Arial Narrow" w:hAnsi="Arial Narrow"/>
          <w:bCs/>
          <w:sz w:val="21"/>
          <w:szCs w:val="21"/>
        </w:rPr>
        <w:t xml:space="preserve"> </w:t>
      </w:r>
      <w:r w:rsidRPr="0052423D">
        <w:rPr>
          <w:rFonts w:ascii="Arial Narrow" w:hAnsi="Arial Narrow"/>
          <w:bCs/>
          <w:sz w:val="21"/>
          <w:szCs w:val="21"/>
        </w:rPr>
        <w:t xml:space="preserve">y </w:t>
      </w:r>
      <w:r w:rsidR="003F06EB" w:rsidRPr="0052423D">
        <w:rPr>
          <w:rFonts w:ascii="Arial Narrow" w:hAnsi="Arial Narrow"/>
          <w:bCs/>
          <w:sz w:val="21"/>
          <w:szCs w:val="21"/>
        </w:rPr>
        <w:t>5</w:t>
      </w:r>
      <w:r w:rsidRPr="0052423D">
        <w:rPr>
          <w:rFonts w:ascii="Arial Narrow" w:hAnsi="Arial Narrow"/>
          <w:bCs/>
          <w:sz w:val="21"/>
          <w:szCs w:val="21"/>
        </w:rPr>
        <w:t>0/100 nuevos soles) de superávit</w:t>
      </w:r>
      <w:r w:rsidRPr="0052423D">
        <w:rPr>
          <w:rFonts w:ascii="Arial Narrow" w:hAnsi="Arial Narrow"/>
          <w:sz w:val="21"/>
          <w:szCs w:val="21"/>
        </w:rPr>
        <w:t>.</w:t>
      </w:r>
    </w:p>
    <w:p w:rsidR="00F84190" w:rsidRPr="009301E6" w:rsidRDefault="00F84190" w:rsidP="00F84190">
      <w:pPr>
        <w:ind w:left="284" w:hanging="284"/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>3°</w:t>
      </w:r>
      <w:r w:rsidRPr="009301E6">
        <w:rPr>
          <w:rFonts w:ascii="Arial Narrow" w:hAnsi="Arial Narrow"/>
          <w:sz w:val="21"/>
          <w:szCs w:val="21"/>
        </w:rPr>
        <w:tab/>
        <w:t>Transcribir la presente resolución al Coordinador del Ciclo de Actualización Profesional, Oficina de Tesorería de la Administración Central, para conocimiento y fines pertinentes</w:t>
      </w:r>
    </w:p>
    <w:p w:rsidR="00F84190" w:rsidRPr="009301E6" w:rsidRDefault="00F84190" w:rsidP="00F84190">
      <w:pPr>
        <w:numPr>
          <w:ilvl w:val="12"/>
          <w:numId w:val="0"/>
        </w:numPr>
        <w:ind w:left="360" w:hanging="360"/>
        <w:jc w:val="both"/>
        <w:rPr>
          <w:rFonts w:ascii="Arial Narrow" w:hAnsi="Arial Narrow"/>
          <w:sz w:val="21"/>
          <w:szCs w:val="21"/>
        </w:rPr>
      </w:pPr>
    </w:p>
    <w:p w:rsidR="009301E6" w:rsidRPr="009301E6" w:rsidRDefault="009301E6" w:rsidP="009301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301E6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9301E6" w:rsidRPr="009301E6" w:rsidRDefault="009301E6" w:rsidP="009301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301E6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9301E6" w:rsidRPr="009301E6" w:rsidRDefault="009301E6" w:rsidP="009301E6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9301E6">
        <w:rPr>
          <w:rFonts w:ascii="Arial Narrow" w:hAnsi="Arial Narrow"/>
          <w:sz w:val="21"/>
          <w:szCs w:val="21"/>
          <w:lang w:val="es-MX"/>
        </w:rPr>
        <w:t>(FDO.): Mg. NOEMI ZUTA ARRIOLA.- Secretaria Académica.- Sello</w:t>
      </w:r>
    </w:p>
    <w:p w:rsidR="009301E6" w:rsidRPr="009301E6" w:rsidRDefault="009301E6" w:rsidP="009301E6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9301E6" w:rsidRPr="009301E6" w:rsidRDefault="009301E6" w:rsidP="009301E6">
      <w:pPr>
        <w:jc w:val="both"/>
        <w:rPr>
          <w:rFonts w:ascii="Arial Narrow" w:hAnsi="Arial Narrow"/>
          <w:sz w:val="21"/>
          <w:szCs w:val="21"/>
        </w:rPr>
      </w:pPr>
      <w:r w:rsidRPr="009301E6">
        <w:rPr>
          <w:rFonts w:ascii="Arial Narrow" w:hAnsi="Arial Narrow"/>
          <w:sz w:val="21"/>
          <w:szCs w:val="21"/>
        </w:rPr>
        <w:t>Lo que transcribo a usted para los fines pertinentes.</w:t>
      </w:r>
    </w:p>
    <w:p w:rsidR="009301E6" w:rsidRPr="0013274C" w:rsidRDefault="009301E6" w:rsidP="009301E6">
      <w:pPr>
        <w:jc w:val="both"/>
        <w:rPr>
          <w:rFonts w:ascii="Arial Narrow" w:hAnsi="Arial Narrow"/>
          <w:sz w:val="21"/>
          <w:szCs w:val="21"/>
        </w:rPr>
      </w:pPr>
    </w:p>
    <w:p w:rsidR="009301E6" w:rsidRPr="0013274C" w:rsidRDefault="009301E6" w:rsidP="009301E6">
      <w:pPr>
        <w:jc w:val="both"/>
        <w:rPr>
          <w:rFonts w:ascii="Arial Narrow" w:hAnsi="Arial Narrow"/>
          <w:sz w:val="21"/>
          <w:szCs w:val="21"/>
        </w:rPr>
      </w:pPr>
    </w:p>
    <w:p w:rsidR="009301E6" w:rsidRPr="00B21D04" w:rsidRDefault="009301E6" w:rsidP="009301E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0A3773" w:rsidRPr="003A5FCC" w:rsidRDefault="009301E6" w:rsidP="009301E6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0A3773" w:rsidRPr="003A5FCC" w:rsidSect="009301E6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41" w:rsidRDefault="00875841" w:rsidP="001C7146">
      <w:r>
        <w:separator/>
      </w:r>
    </w:p>
  </w:endnote>
  <w:endnote w:type="continuationSeparator" w:id="0">
    <w:p w:rsidR="00875841" w:rsidRDefault="00875841" w:rsidP="001C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41" w:rsidRDefault="00875841" w:rsidP="001C7146">
      <w:r>
        <w:separator/>
      </w:r>
    </w:p>
  </w:footnote>
  <w:footnote w:type="continuationSeparator" w:id="0">
    <w:p w:rsidR="00875841" w:rsidRDefault="00875841" w:rsidP="001C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8C5" w:rsidRPr="001F3EA1" w:rsidRDefault="00CF2856" w:rsidP="006338C5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03412F1" wp14:editId="08C76CDD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6338C5" w:rsidRDefault="00CF2856" w:rsidP="006338C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338C5" w:rsidRDefault="00CF2856" w:rsidP="006338C5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 w:rsidR="00FE7584">
      <w:rPr>
        <w:rFonts w:ascii="Arial Black" w:hAnsi="Arial Black" w:cs="Arial"/>
        <w:b/>
        <w:sz w:val="16"/>
        <w:szCs w:val="16"/>
      </w:rPr>
      <w:t xml:space="preserve">ACADÉMICA </w:t>
    </w:r>
  </w:p>
  <w:p w:rsidR="006338C5" w:rsidRDefault="00CF2856" w:rsidP="006338C5">
    <w:pPr>
      <w:pStyle w:val="Encabezado"/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</w:t>
    </w:r>
    <w:r w:rsidR="001A07E0">
      <w:rPr>
        <w:rFonts w:ascii="Arial Black" w:hAnsi="Arial Black" w:cs="Arial"/>
        <w:b/>
        <w:sz w:val="16"/>
        <w:szCs w:val="16"/>
      </w:rPr>
      <w:t>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0"/>
    <w:rsid w:val="000438D2"/>
    <w:rsid w:val="000A3773"/>
    <w:rsid w:val="000D5A46"/>
    <w:rsid w:val="000F0256"/>
    <w:rsid w:val="00197F46"/>
    <w:rsid w:val="001A07E0"/>
    <w:rsid w:val="001C7146"/>
    <w:rsid w:val="002769D2"/>
    <w:rsid w:val="00280A4B"/>
    <w:rsid w:val="00390A65"/>
    <w:rsid w:val="003A5FCC"/>
    <w:rsid w:val="003F06EB"/>
    <w:rsid w:val="00413EA5"/>
    <w:rsid w:val="004547E4"/>
    <w:rsid w:val="00462A01"/>
    <w:rsid w:val="004D22CC"/>
    <w:rsid w:val="004D38CB"/>
    <w:rsid w:val="0052423D"/>
    <w:rsid w:val="00566A92"/>
    <w:rsid w:val="00630D01"/>
    <w:rsid w:val="006C687B"/>
    <w:rsid w:val="007C1D80"/>
    <w:rsid w:val="00875841"/>
    <w:rsid w:val="00875CBF"/>
    <w:rsid w:val="008817AB"/>
    <w:rsid w:val="009301E6"/>
    <w:rsid w:val="009A185C"/>
    <w:rsid w:val="00A254B3"/>
    <w:rsid w:val="00B66A3A"/>
    <w:rsid w:val="00CF2856"/>
    <w:rsid w:val="00DA0EBA"/>
    <w:rsid w:val="00F81663"/>
    <w:rsid w:val="00F84190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1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0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7E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1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A0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7E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2015-08-21T13:29:00Z</cp:lastPrinted>
  <dcterms:created xsi:type="dcterms:W3CDTF">2016-01-28T17:41:00Z</dcterms:created>
  <dcterms:modified xsi:type="dcterms:W3CDTF">2016-01-28T17:41:00Z</dcterms:modified>
</cp:coreProperties>
</file>